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8500B"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b/>
          <w:bCs/>
          <w:sz w:val="46"/>
          <w:szCs w:val="46"/>
        </w:rPr>
        <w:t>13ª Conferência Nacional dos Direitos Humanos</w:t>
      </w:r>
    </w:p>
    <w:p w14:paraId="6D53947A"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46"/>
          <w:szCs w:val="46"/>
        </w:rPr>
        <w:t xml:space="preserve">13ª </w:t>
      </w:r>
      <w:proofErr w:type="spellStart"/>
      <w:r w:rsidRPr="00E22B8E">
        <w:rPr>
          <w:sz w:val="46"/>
          <w:szCs w:val="46"/>
        </w:rPr>
        <w:t>ConDH</w:t>
      </w:r>
      <w:proofErr w:type="spellEnd"/>
    </w:p>
    <w:p w14:paraId="3A740E79" w14:textId="3DB009E1" w:rsidR="00135D48" w:rsidRPr="00E22B8E" w:rsidRDefault="00E11871">
      <w:pPr>
        <w:spacing w:after="240" w:line="240" w:lineRule="auto"/>
        <w:rPr>
          <w:rFonts w:ascii="Times New Roman" w:eastAsia="Times New Roman" w:hAnsi="Times New Roman" w:cs="Times New Roman"/>
          <w:sz w:val="40"/>
          <w:szCs w:val="40"/>
        </w:rPr>
      </w:pPr>
      <w:r w:rsidRPr="00E22B8E">
        <w:rPr>
          <w:rFonts w:ascii="Times New Roman" w:eastAsia="Times New Roman" w:hAnsi="Times New Roman" w:cs="Times New Roman"/>
          <w:sz w:val="40"/>
          <w:szCs w:val="40"/>
        </w:rPr>
        <w:br/>
      </w:r>
    </w:p>
    <w:p w14:paraId="1154F11E" w14:textId="72584E3A" w:rsidR="00135D48" w:rsidRPr="00E22B8E" w:rsidRDefault="00135D48">
      <w:pPr>
        <w:spacing w:after="240" w:line="240" w:lineRule="auto"/>
        <w:rPr>
          <w:rFonts w:ascii="Times New Roman" w:eastAsia="Times New Roman" w:hAnsi="Times New Roman" w:cs="Times New Roman"/>
          <w:sz w:val="40"/>
          <w:szCs w:val="40"/>
        </w:rPr>
      </w:pPr>
    </w:p>
    <w:p w14:paraId="02B2B962" w14:textId="77777777" w:rsidR="00135D48" w:rsidRPr="00E22B8E" w:rsidRDefault="00E11871">
      <w:pPr>
        <w:spacing w:before="120" w:after="0" w:line="240" w:lineRule="auto"/>
        <w:jc w:val="center"/>
        <w:rPr>
          <w:rFonts w:ascii="Times New Roman" w:eastAsia="Times New Roman" w:hAnsi="Times New Roman" w:cs="Times New Roman"/>
          <w:sz w:val="64"/>
          <w:szCs w:val="64"/>
        </w:rPr>
      </w:pPr>
      <w:r w:rsidRPr="00E22B8E">
        <w:rPr>
          <w:b/>
          <w:bCs/>
          <w:sz w:val="64"/>
          <w:szCs w:val="64"/>
        </w:rPr>
        <w:t>Caderno de propostas</w:t>
      </w:r>
    </w:p>
    <w:p w14:paraId="4C7156DA" w14:textId="553DF958" w:rsidR="00135D48" w:rsidRPr="00E22B8E" w:rsidRDefault="00E11871">
      <w:pPr>
        <w:spacing w:after="240" w:line="240" w:lineRule="auto"/>
        <w:rPr>
          <w:rFonts w:ascii="Times New Roman" w:eastAsia="Times New Roman" w:hAnsi="Times New Roman" w:cs="Times New Roman"/>
          <w:sz w:val="40"/>
          <w:szCs w:val="40"/>
        </w:rPr>
      </w:pPr>
      <w:r w:rsidRPr="00E22B8E">
        <w:rPr>
          <w:rFonts w:ascii="Times New Roman" w:eastAsia="Times New Roman" w:hAnsi="Times New Roman" w:cs="Times New Roman"/>
          <w:sz w:val="40"/>
          <w:szCs w:val="40"/>
        </w:rPr>
        <w:br/>
      </w:r>
      <w:r w:rsidRPr="00E22B8E">
        <w:rPr>
          <w:rFonts w:ascii="Times New Roman" w:eastAsia="Times New Roman" w:hAnsi="Times New Roman" w:cs="Times New Roman"/>
          <w:sz w:val="40"/>
          <w:szCs w:val="40"/>
        </w:rPr>
        <w:br/>
      </w:r>
    </w:p>
    <w:p w14:paraId="331DB4CD" w14:textId="3B49FC4D"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b/>
          <w:bCs/>
          <w:sz w:val="32"/>
          <w:szCs w:val="32"/>
        </w:rPr>
        <w:t>Realização</w:t>
      </w:r>
      <w:r w:rsidR="002F23F2" w:rsidRPr="00E22B8E">
        <w:rPr>
          <w:b/>
          <w:bCs/>
          <w:sz w:val="32"/>
          <w:szCs w:val="32"/>
        </w:rPr>
        <w:t>:</w:t>
      </w:r>
    </w:p>
    <w:p w14:paraId="15ADDA84" w14:textId="357742C9"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32"/>
          <w:szCs w:val="32"/>
        </w:rPr>
        <w:t>Conselho Nacional d</w:t>
      </w:r>
      <w:r w:rsidR="002F23F2" w:rsidRPr="00E22B8E">
        <w:rPr>
          <w:sz w:val="32"/>
          <w:szCs w:val="32"/>
        </w:rPr>
        <w:t>e</w:t>
      </w:r>
      <w:r w:rsidRPr="00E22B8E">
        <w:rPr>
          <w:sz w:val="32"/>
          <w:szCs w:val="32"/>
        </w:rPr>
        <w:t xml:space="preserve"> Direitos Humanos</w:t>
      </w:r>
    </w:p>
    <w:p w14:paraId="49A4BCB7"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32"/>
          <w:szCs w:val="32"/>
        </w:rPr>
        <w:t>Ministério dos Direitos Humanos e da Cidadania</w:t>
      </w:r>
    </w:p>
    <w:p w14:paraId="4FE88C40"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32"/>
          <w:szCs w:val="32"/>
        </w:rPr>
        <w:t>Governo Federal</w:t>
      </w:r>
    </w:p>
    <w:p w14:paraId="27594FF0" w14:textId="77777777" w:rsidR="00135D48" w:rsidRPr="00E22B8E" w:rsidRDefault="00135D48">
      <w:pPr>
        <w:spacing w:after="0" w:line="240" w:lineRule="auto"/>
        <w:rPr>
          <w:rFonts w:ascii="Times New Roman" w:eastAsia="Times New Roman" w:hAnsi="Times New Roman" w:cs="Times New Roman"/>
          <w:sz w:val="40"/>
          <w:szCs w:val="40"/>
        </w:rPr>
      </w:pPr>
    </w:p>
    <w:p w14:paraId="285C781D" w14:textId="2060E34D"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b/>
          <w:bCs/>
          <w:sz w:val="32"/>
          <w:szCs w:val="32"/>
        </w:rPr>
        <w:t>Apoio</w:t>
      </w:r>
      <w:r w:rsidR="002F23F2" w:rsidRPr="00E22B8E">
        <w:rPr>
          <w:b/>
          <w:bCs/>
          <w:sz w:val="32"/>
          <w:szCs w:val="32"/>
        </w:rPr>
        <w:t>:</w:t>
      </w:r>
    </w:p>
    <w:p w14:paraId="7E78C6C6"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32"/>
          <w:szCs w:val="32"/>
        </w:rPr>
        <w:t>Faculdade Latino-Americana de Ciências Sociais (</w:t>
      </w:r>
      <w:proofErr w:type="spellStart"/>
      <w:r w:rsidRPr="00E22B8E">
        <w:rPr>
          <w:sz w:val="32"/>
          <w:szCs w:val="32"/>
        </w:rPr>
        <w:t>Flacso</w:t>
      </w:r>
      <w:proofErr w:type="spellEnd"/>
      <w:r w:rsidRPr="00E22B8E">
        <w:rPr>
          <w:sz w:val="32"/>
          <w:szCs w:val="32"/>
        </w:rPr>
        <w:t xml:space="preserve"> Brasil)</w:t>
      </w:r>
    </w:p>
    <w:p w14:paraId="7A6E9CC0" w14:textId="77777777" w:rsidR="00135D48" w:rsidRPr="00E22B8E" w:rsidRDefault="00E11871">
      <w:pPr>
        <w:spacing w:before="120" w:after="0" w:line="240" w:lineRule="auto"/>
        <w:jc w:val="center"/>
        <w:rPr>
          <w:rFonts w:ascii="Times New Roman" w:eastAsia="Times New Roman" w:hAnsi="Times New Roman" w:cs="Times New Roman"/>
          <w:sz w:val="40"/>
          <w:szCs w:val="40"/>
        </w:rPr>
      </w:pPr>
      <w:r w:rsidRPr="00E22B8E">
        <w:rPr>
          <w:sz w:val="32"/>
          <w:szCs w:val="32"/>
        </w:rPr>
        <w:t>Programa das Nações Unidas para o Desenvolvimento (PNUD)</w:t>
      </w:r>
    </w:p>
    <w:p w14:paraId="5B7AE58F" w14:textId="2577D4C8" w:rsidR="00135D48" w:rsidRPr="00E22B8E" w:rsidRDefault="00E11871">
      <w:pPr>
        <w:spacing w:after="240" w:line="240" w:lineRule="auto"/>
        <w:rPr>
          <w:rFonts w:ascii="Times New Roman" w:eastAsia="Times New Roman" w:hAnsi="Times New Roman" w:cs="Times New Roman"/>
          <w:sz w:val="40"/>
          <w:szCs w:val="40"/>
        </w:rPr>
      </w:pPr>
      <w:r w:rsidRPr="00E22B8E">
        <w:rPr>
          <w:rFonts w:ascii="Times New Roman" w:eastAsia="Times New Roman" w:hAnsi="Times New Roman" w:cs="Times New Roman"/>
          <w:sz w:val="40"/>
          <w:szCs w:val="40"/>
        </w:rPr>
        <w:br/>
      </w:r>
      <w:r w:rsidRPr="00E22B8E">
        <w:rPr>
          <w:rFonts w:ascii="Times New Roman" w:eastAsia="Times New Roman" w:hAnsi="Times New Roman" w:cs="Times New Roman"/>
          <w:sz w:val="40"/>
          <w:szCs w:val="40"/>
        </w:rPr>
        <w:br/>
      </w:r>
    </w:p>
    <w:p w14:paraId="14C57904" w14:textId="77777777" w:rsidR="00135D48" w:rsidRPr="00E22B8E" w:rsidRDefault="00E11871">
      <w:pPr>
        <w:spacing w:before="120" w:after="0" w:line="240" w:lineRule="auto"/>
        <w:jc w:val="center"/>
        <w:rPr>
          <w:rFonts w:ascii="Times New Roman" w:eastAsia="Times New Roman" w:hAnsi="Times New Roman" w:cs="Times New Roman"/>
          <w:sz w:val="40"/>
          <w:szCs w:val="40"/>
        </w:rPr>
        <w:sectPr w:rsidR="00135D48" w:rsidRPr="00E22B8E">
          <w:headerReference w:type="default" r:id="rId9"/>
          <w:footerReference w:type="default" r:id="rId10"/>
          <w:pgSz w:w="11920" w:h="16840"/>
          <w:pgMar w:top="1417" w:right="1701" w:bottom="1417" w:left="1701" w:header="738" w:footer="0" w:gutter="0"/>
          <w:pgNumType w:start="1"/>
          <w:cols w:space="720"/>
        </w:sectPr>
      </w:pPr>
      <w:r w:rsidRPr="00E22B8E">
        <w:rPr>
          <w:b/>
          <w:bCs/>
          <w:sz w:val="38"/>
          <w:szCs w:val="38"/>
        </w:rPr>
        <w:t>Brasília - 2025</w:t>
      </w:r>
    </w:p>
    <w:p w14:paraId="76C05A21" w14:textId="77777777" w:rsidR="00135D48" w:rsidRPr="00E22B8E" w:rsidRDefault="00135D48">
      <w:pPr>
        <w:spacing w:line="240" w:lineRule="auto"/>
        <w:rPr>
          <w:sz w:val="28"/>
          <w:szCs w:val="28"/>
        </w:rPr>
      </w:pPr>
    </w:p>
    <w:p w14:paraId="4C4E8F5C" w14:textId="77777777" w:rsidR="00135D48" w:rsidRPr="00E22B8E" w:rsidRDefault="00E11871">
      <w:pPr>
        <w:keepNext/>
        <w:keepLines/>
        <w:pBdr>
          <w:top w:val="nil"/>
          <w:left w:val="nil"/>
          <w:bottom w:val="nil"/>
          <w:right w:val="nil"/>
          <w:between w:val="nil"/>
        </w:pBdr>
        <w:spacing w:before="240" w:after="0" w:line="259" w:lineRule="auto"/>
        <w:jc w:val="left"/>
        <w:rPr>
          <w:b/>
          <w:bCs/>
          <w:sz w:val="42"/>
          <w:szCs w:val="42"/>
        </w:rPr>
      </w:pPr>
      <w:r w:rsidRPr="00E22B8E">
        <w:rPr>
          <w:b/>
          <w:bCs/>
          <w:sz w:val="42"/>
          <w:szCs w:val="42"/>
        </w:rPr>
        <w:lastRenderedPageBreak/>
        <w:t>SUMÁRIO</w:t>
      </w:r>
    </w:p>
    <w:p w14:paraId="7CDEA17F" w14:textId="77777777" w:rsidR="00135D48" w:rsidRPr="00E22B8E" w:rsidRDefault="00135D48">
      <w:pPr>
        <w:widowControl w:val="0"/>
        <w:tabs>
          <w:tab w:val="right" w:pos="12000"/>
        </w:tabs>
        <w:spacing w:before="60" w:after="0" w:line="276" w:lineRule="auto"/>
        <w:jc w:val="left"/>
        <w:rPr>
          <w:b/>
          <w:bCs/>
          <w:color w:val="000000"/>
          <w:sz w:val="32"/>
          <w:szCs w:val="32"/>
        </w:rPr>
      </w:pPr>
    </w:p>
    <w:bookmarkStart w:id="0" w:name="_heading=h.liy2ibkc6cmp" w:colFirst="0" w:colLast="0"/>
    <w:bookmarkStart w:id="1" w:name="_GoBack"/>
    <w:bookmarkEnd w:id="0"/>
    <w:p w14:paraId="6DD0EC83" w14:textId="65EAE95A"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sz w:val="32"/>
          <w:szCs w:val="32"/>
        </w:rPr>
        <w:fldChar w:fldCharType="begin"/>
      </w:r>
      <w:r w:rsidRPr="0073123D">
        <w:rPr>
          <w:sz w:val="32"/>
          <w:szCs w:val="32"/>
        </w:rPr>
        <w:instrText xml:space="preserve"> TOC \o "1-2" \u </w:instrText>
      </w:r>
      <w:r w:rsidRPr="0073123D">
        <w:rPr>
          <w:sz w:val="32"/>
          <w:szCs w:val="32"/>
        </w:rPr>
        <w:fldChar w:fldCharType="separate"/>
      </w:r>
      <w:r w:rsidRPr="0073123D">
        <w:rPr>
          <w:noProof/>
          <w:sz w:val="32"/>
          <w:szCs w:val="32"/>
        </w:rPr>
        <w:t>Sobre a sistematização e elaboração do Caderno de Propostas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_Toc215758893 \h </w:instrText>
      </w:r>
      <w:r w:rsidRPr="0073123D">
        <w:rPr>
          <w:noProof/>
          <w:sz w:val="32"/>
          <w:szCs w:val="32"/>
        </w:rPr>
      </w:r>
      <w:r w:rsidRPr="0073123D">
        <w:rPr>
          <w:noProof/>
          <w:sz w:val="32"/>
          <w:szCs w:val="32"/>
        </w:rPr>
        <w:fldChar w:fldCharType="separate"/>
      </w:r>
      <w:r w:rsidRPr="0073123D">
        <w:rPr>
          <w:noProof/>
          <w:sz w:val="32"/>
          <w:szCs w:val="32"/>
        </w:rPr>
        <w:t>6</w:t>
      </w:r>
      <w:r w:rsidRPr="0073123D">
        <w:rPr>
          <w:noProof/>
          <w:sz w:val="32"/>
          <w:szCs w:val="32"/>
        </w:rPr>
        <w:fldChar w:fldCharType="end"/>
      </w:r>
    </w:p>
    <w:p w14:paraId="030E4080" w14:textId="682E1591"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1 – Enfrentamento das Violações e Retrocessos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_Toc215758894 \h </w:instrText>
      </w:r>
      <w:r w:rsidRPr="0073123D">
        <w:rPr>
          <w:noProof/>
          <w:sz w:val="32"/>
          <w:szCs w:val="32"/>
        </w:rPr>
      </w:r>
      <w:r w:rsidRPr="0073123D">
        <w:rPr>
          <w:noProof/>
          <w:sz w:val="32"/>
          <w:szCs w:val="32"/>
        </w:rPr>
        <w:fldChar w:fldCharType="separate"/>
      </w:r>
      <w:r w:rsidRPr="0073123D">
        <w:rPr>
          <w:noProof/>
          <w:sz w:val="32"/>
          <w:szCs w:val="32"/>
        </w:rPr>
        <w:t>11</w:t>
      </w:r>
      <w:r w:rsidRPr="0073123D">
        <w:rPr>
          <w:noProof/>
          <w:sz w:val="32"/>
          <w:szCs w:val="32"/>
        </w:rPr>
        <w:fldChar w:fldCharType="end"/>
      </w:r>
    </w:p>
    <w:p w14:paraId="54CD18FC" w14:textId="15478A1F"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01 - Trabalho, acesso à justiça e combate aos retrocessos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_Toc215758895 \h </w:instrText>
      </w:r>
      <w:r w:rsidRPr="0073123D">
        <w:rPr>
          <w:noProof/>
          <w:sz w:val="32"/>
          <w:szCs w:val="32"/>
        </w:rPr>
      </w:r>
      <w:r w:rsidRPr="0073123D">
        <w:rPr>
          <w:noProof/>
          <w:sz w:val="32"/>
          <w:szCs w:val="32"/>
        </w:rPr>
        <w:fldChar w:fldCharType="separate"/>
      </w:r>
      <w:r w:rsidRPr="0073123D">
        <w:rPr>
          <w:noProof/>
          <w:sz w:val="32"/>
          <w:szCs w:val="32"/>
        </w:rPr>
        <w:t>11</w:t>
      </w:r>
      <w:r w:rsidRPr="0073123D">
        <w:rPr>
          <w:noProof/>
          <w:sz w:val="32"/>
          <w:szCs w:val="32"/>
        </w:rPr>
        <w:fldChar w:fldCharType="end"/>
      </w:r>
    </w:p>
    <w:p w14:paraId="5B445503" w14:textId="63345E42"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02 - Enfrentamento das violações de direitos contra grupos vulnerabilizados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_Toc215758896 \h </w:instrText>
      </w:r>
      <w:r w:rsidRPr="0073123D">
        <w:rPr>
          <w:noProof/>
          <w:sz w:val="32"/>
          <w:szCs w:val="32"/>
        </w:rPr>
      </w:r>
      <w:r w:rsidRPr="0073123D">
        <w:rPr>
          <w:noProof/>
          <w:sz w:val="32"/>
          <w:szCs w:val="32"/>
        </w:rPr>
        <w:fldChar w:fldCharType="separate"/>
      </w:r>
      <w:r w:rsidRPr="0073123D">
        <w:rPr>
          <w:noProof/>
          <w:sz w:val="32"/>
          <w:szCs w:val="32"/>
        </w:rPr>
        <w:t>17</w:t>
      </w:r>
      <w:r w:rsidRPr="0073123D">
        <w:rPr>
          <w:noProof/>
          <w:sz w:val="32"/>
          <w:szCs w:val="32"/>
        </w:rPr>
        <w:fldChar w:fldCharType="end"/>
      </w:r>
    </w:p>
    <w:p w14:paraId="677E4049" w14:textId="7B309F44"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03 - Segurança pública e enfrentamento da violência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_Toc215758897 \h </w:instrText>
      </w:r>
      <w:r w:rsidRPr="0073123D">
        <w:rPr>
          <w:noProof/>
          <w:sz w:val="32"/>
          <w:szCs w:val="32"/>
        </w:rPr>
      </w:r>
      <w:r w:rsidRPr="0073123D">
        <w:rPr>
          <w:noProof/>
          <w:sz w:val="32"/>
          <w:szCs w:val="32"/>
        </w:rPr>
        <w:fldChar w:fldCharType="separate"/>
      </w:r>
      <w:r w:rsidRPr="0073123D">
        <w:rPr>
          <w:noProof/>
          <w:sz w:val="32"/>
          <w:szCs w:val="32"/>
        </w:rPr>
        <w:t>22</w:t>
      </w:r>
      <w:r w:rsidRPr="0073123D">
        <w:rPr>
          <w:noProof/>
          <w:sz w:val="32"/>
          <w:szCs w:val="32"/>
        </w:rPr>
        <w:fldChar w:fldCharType="end"/>
      </w:r>
    </w:p>
    <w:p w14:paraId="71751572" w14:textId="03595821"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2 – Democracia e Participação Popular</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_Toc215758898 \h </w:instrText>
      </w:r>
      <w:r w:rsidRPr="0073123D">
        <w:rPr>
          <w:noProof/>
          <w:sz w:val="32"/>
          <w:szCs w:val="32"/>
        </w:rPr>
      </w:r>
      <w:r w:rsidRPr="0073123D">
        <w:rPr>
          <w:noProof/>
          <w:sz w:val="32"/>
          <w:szCs w:val="32"/>
        </w:rPr>
        <w:fldChar w:fldCharType="separate"/>
      </w:r>
      <w:r w:rsidRPr="0073123D">
        <w:rPr>
          <w:noProof/>
          <w:sz w:val="32"/>
          <w:szCs w:val="32"/>
        </w:rPr>
        <w:t>28</w:t>
      </w:r>
      <w:r w:rsidRPr="0073123D">
        <w:rPr>
          <w:noProof/>
          <w:sz w:val="32"/>
          <w:szCs w:val="32"/>
        </w:rPr>
        <w:fldChar w:fldCharType="end"/>
      </w:r>
    </w:p>
    <w:p w14:paraId="33C4A9F4" w14:textId="5B7C4918"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04 - Participação popular nos espaços públicos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_Toc215758899 \h </w:instrText>
      </w:r>
      <w:r w:rsidRPr="0073123D">
        <w:rPr>
          <w:noProof/>
          <w:sz w:val="32"/>
          <w:szCs w:val="32"/>
        </w:rPr>
      </w:r>
      <w:r w:rsidRPr="0073123D">
        <w:rPr>
          <w:noProof/>
          <w:sz w:val="32"/>
          <w:szCs w:val="32"/>
        </w:rPr>
        <w:fldChar w:fldCharType="separate"/>
      </w:r>
      <w:r w:rsidRPr="0073123D">
        <w:rPr>
          <w:noProof/>
          <w:sz w:val="32"/>
          <w:szCs w:val="32"/>
        </w:rPr>
        <w:t>28</w:t>
      </w:r>
      <w:r w:rsidRPr="0073123D">
        <w:rPr>
          <w:noProof/>
          <w:sz w:val="32"/>
          <w:szCs w:val="32"/>
        </w:rPr>
        <w:fldChar w:fldCharType="end"/>
      </w:r>
    </w:p>
    <w:p w14:paraId="1AB8D314" w14:textId="10CFD406"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05 - Memória, verdade e democracia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_Toc215758900 \h </w:instrText>
      </w:r>
      <w:r w:rsidRPr="0073123D">
        <w:rPr>
          <w:noProof/>
          <w:sz w:val="32"/>
          <w:szCs w:val="32"/>
        </w:rPr>
      </w:r>
      <w:r w:rsidRPr="0073123D">
        <w:rPr>
          <w:noProof/>
          <w:sz w:val="32"/>
          <w:szCs w:val="32"/>
        </w:rPr>
        <w:fldChar w:fldCharType="separate"/>
      </w:r>
      <w:r w:rsidRPr="0073123D">
        <w:rPr>
          <w:noProof/>
          <w:sz w:val="32"/>
          <w:szCs w:val="32"/>
        </w:rPr>
        <w:t>34</w:t>
      </w:r>
      <w:r w:rsidRPr="0073123D">
        <w:rPr>
          <w:noProof/>
          <w:sz w:val="32"/>
          <w:szCs w:val="32"/>
        </w:rPr>
        <w:fldChar w:fldCharType="end"/>
      </w:r>
    </w:p>
    <w:p w14:paraId="3F866D26" w14:textId="3465590B"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06 - Educação em Direitos Humanos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_Toc215758901 \h </w:instrText>
      </w:r>
      <w:r w:rsidRPr="0073123D">
        <w:rPr>
          <w:noProof/>
          <w:sz w:val="32"/>
          <w:szCs w:val="32"/>
        </w:rPr>
      </w:r>
      <w:r w:rsidRPr="0073123D">
        <w:rPr>
          <w:noProof/>
          <w:sz w:val="32"/>
          <w:szCs w:val="32"/>
        </w:rPr>
        <w:fldChar w:fldCharType="separate"/>
      </w:r>
      <w:r w:rsidRPr="0073123D">
        <w:rPr>
          <w:noProof/>
          <w:sz w:val="32"/>
          <w:szCs w:val="32"/>
        </w:rPr>
        <w:t>38</w:t>
      </w:r>
      <w:r w:rsidRPr="0073123D">
        <w:rPr>
          <w:noProof/>
          <w:sz w:val="32"/>
          <w:szCs w:val="32"/>
        </w:rPr>
        <w:fldChar w:fldCharType="end"/>
      </w:r>
    </w:p>
    <w:p w14:paraId="23161E34" w14:textId="28BE1A1A"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3 – Igualdade e Justiça Social​</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_Toc215758902 \h </w:instrText>
      </w:r>
      <w:r w:rsidRPr="0073123D">
        <w:rPr>
          <w:noProof/>
          <w:sz w:val="32"/>
          <w:szCs w:val="32"/>
        </w:rPr>
      </w:r>
      <w:r w:rsidRPr="0073123D">
        <w:rPr>
          <w:noProof/>
          <w:sz w:val="32"/>
          <w:szCs w:val="32"/>
        </w:rPr>
        <w:fldChar w:fldCharType="separate"/>
      </w:r>
      <w:r w:rsidRPr="0073123D">
        <w:rPr>
          <w:noProof/>
          <w:sz w:val="32"/>
          <w:szCs w:val="32"/>
        </w:rPr>
        <w:t>42</w:t>
      </w:r>
      <w:r w:rsidRPr="0073123D">
        <w:rPr>
          <w:noProof/>
          <w:sz w:val="32"/>
          <w:szCs w:val="32"/>
        </w:rPr>
        <w:fldChar w:fldCharType="end"/>
      </w:r>
    </w:p>
    <w:p w14:paraId="22916ABD" w14:textId="3C7B1AEF"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07 - Garantia de direitos para grupos discriminados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_Toc215758903 \h </w:instrText>
      </w:r>
      <w:r w:rsidRPr="0073123D">
        <w:rPr>
          <w:noProof/>
          <w:sz w:val="32"/>
          <w:szCs w:val="32"/>
        </w:rPr>
      </w:r>
      <w:r w:rsidRPr="0073123D">
        <w:rPr>
          <w:noProof/>
          <w:sz w:val="32"/>
          <w:szCs w:val="32"/>
        </w:rPr>
        <w:fldChar w:fldCharType="separate"/>
      </w:r>
      <w:r w:rsidRPr="0073123D">
        <w:rPr>
          <w:noProof/>
          <w:sz w:val="32"/>
          <w:szCs w:val="32"/>
        </w:rPr>
        <w:t>42</w:t>
      </w:r>
      <w:r w:rsidRPr="0073123D">
        <w:rPr>
          <w:noProof/>
          <w:sz w:val="32"/>
          <w:szCs w:val="32"/>
        </w:rPr>
        <w:fldChar w:fldCharType="end"/>
      </w:r>
    </w:p>
    <w:p w14:paraId="3FB890D4" w14:textId="638ED50C"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08 - Direitos sociais (Educação, saúde, moradia, trabalho e transporte)</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_Toc215758904 \h </w:instrText>
      </w:r>
      <w:r w:rsidRPr="0073123D">
        <w:rPr>
          <w:noProof/>
          <w:sz w:val="32"/>
          <w:szCs w:val="32"/>
        </w:rPr>
      </w:r>
      <w:r w:rsidRPr="0073123D">
        <w:rPr>
          <w:noProof/>
          <w:sz w:val="32"/>
          <w:szCs w:val="32"/>
        </w:rPr>
        <w:fldChar w:fldCharType="separate"/>
      </w:r>
      <w:r w:rsidRPr="0073123D">
        <w:rPr>
          <w:noProof/>
          <w:sz w:val="32"/>
          <w:szCs w:val="32"/>
        </w:rPr>
        <w:t>49</w:t>
      </w:r>
      <w:r w:rsidRPr="0073123D">
        <w:rPr>
          <w:noProof/>
          <w:sz w:val="32"/>
          <w:szCs w:val="32"/>
        </w:rPr>
        <w:fldChar w:fldCharType="end"/>
      </w:r>
    </w:p>
    <w:p w14:paraId="2698E963" w14:textId="5FAE7951"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09 - Políticas públicas e populações vulneráveis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_Toc215758905 \h </w:instrText>
      </w:r>
      <w:r w:rsidRPr="0073123D">
        <w:rPr>
          <w:noProof/>
          <w:sz w:val="32"/>
          <w:szCs w:val="32"/>
        </w:rPr>
      </w:r>
      <w:r w:rsidRPr="0073123D">
        <w:rPr>
          <w:noProof/>
          <w:sz w:val="32"/>
          <w:szCs w:val="32"/>
        </w:rPr>
        <w:fldChar w:fldCharType="separate"/>
      </w:r>
      <w:r w:rsidRPr="0073123D">
        <w:rPr>
          <w:noProof/>
          <w:sz w:val="32"/>
          <w:szCs w:val="32"/>
        </w:rPr>
        <w:t>56</w:t>
      </w:r>
      <w:r w:rsidRPr="0073123D">
        <w:rPr>
          <w:noProof/>
          <w:sz w:val="32"/>
          <w:szCs w:val="32"/>
        </w:rPr>
        <w:fldChar w:fldCharType="end"/>
      </w:r>
    </w:p>
    <w:p w14:paraId="533E42AC" w14:textId="11A2E222"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4 – Justiça Climática, Meio Ambiente e Direitos Humanos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_Toc215758906 \h </w:instrText>
      </w:r>
      <w:r w:rsidRPr="0073123D">
        <w:rPr>
          <w:noProof/>
          <w:sz w:val="32"/>
          <w:szCs w:val="32"/>
        </w:rPr>
      </w:r>
      <w:r w:rsidRPr="0073123D">
        <w:rPr>
          <w:noProof/>
          <w:sz w:val="32"/>
          <w:szCs w:val="32"/>
        </w:rPr>
        <w:fldChar w:fldCharType="separate"/>
      </w:r>
      <w:r w:rsidRPr="0073123D">
        <w:rPr>
          <w:noProof/>
          <w:sz w:val="32"/>
          <w:szCs w:val="32"/>
        </w:rPr>
        <w:t>64</w:t>
      </w:r>
      <w:r w:rsidRPr="0073123D">
        <w:rPr>
          <w:noProof/>
          <w:sz w:val="32"/>
          <w:szCs w:val="32"/>
        </w:rPr>
        <w:fldChar w:fldCharType="end"/>
      </w:r>
    </w:p>
    <w:p w14:paraId="169093CF" w14:textId="11653093"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10 - Educação ambiental e justiça climática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_Toc215758907 \h </w:instrText>
      </w:r>
      <w:r w:rsidRPr="0073123D">
        <w:rPr>
          <w:noProof/>
          <w:sz w:val="32"/>
          <w:szCs w:val="32"/>
        </w:rPr>
      </w:r>
      <w:r w:rsidRPr="0073123D">
        <w:rPr>
          <w:noProof/>
          <w:sz w:val="32"/>
          <w:szCs w:val="32"/>
        </w:rPr>
        <w:fldChar w:fldCharType="separate"/>
      </w:r>
      <w:r w:rsidRPr="0073123D">
        <w:rPr>
          <w:noProof/>
          <w:sz w:val="32"/>
          <w:szCs w:val="32"/>
        </w:rPr>
        <w:t>64</w:t>
      </w:r>
      <w:r w:rsidRPr="0073123D">
        <w:rPr>
          <w:noProof/>
          <w:sz w:val="32"/>
          <w:szCs w:val="32"/>
        </w:rPr>
        <w:fldChar w:fldCharType="end"/>
      </w:r>
    </w:p>
    <w:p w14:paraId="43831F13" w14:textId="2A6824D3"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11 - Justiça socioambiental e transição ecológica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_Toc215758908 \h </w:instrText>
      </w:r>
      <w:r w:rsidRPr="0073123D">
        <w:rPr>
          <w:noProof/>
          <w:sz w:val="32"/>
          <w:szCs w:val="32"/>
        </w:rPr>
      </w:r>
      <w:r w:rsidRPr="0073123D">
        <w:rPr>
          <w:noProof/>
          <w:sz w:val="32"/>
          <w:szCs w:val="32"/>
        </w:rPr>
        <w:fldChar w:fldCharType="separate"/>
      </w:r>
      <w:r w:rsidRPr="0073123D">
        <w:rPr>
          <w:noProof/>
          <w:sz w:val="32"/>
          <w:szCs w:val="32"/>
        </w:rPr>
        <w:t>72</w:t>
      </w:r>
      <w:r w:rsidRPr="0073123D">
        <w:rPr>
          <w:noProof/>
          <w:sz w:val="32"/>
          <w:szCs w:val="32"/>
        </w:rPr>
        <w:fldChar w:fldCharType="end"/>
      </w:r>
    </w:p>
    <w:p w14:paraId="184C028F" w14:textId="644AF5AC"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 xml:space="preserve">GT 12 - Direito à terra, à água, ao território e ao meio </w:t>
      </w:r>
      <w:r w:rsidRPr="0073123D">
        <w:rPr>
          <w:noProof/>
          <w:sz w:val="32"/>
          <w:szCs w:val="32"/>
        </w:rPr>
        <w:lastRenderedPageBreak/>
        <w:t>ambiente</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_Toc215758909 \h </w:instrText>
      </w:r>
      <w:r w:rsidRPr="0073123D">
        <w:rPr>
          <w:noProof/>
          <w:sz w:val="32"/>
          <w:szCs w:val="32"/>
        </w:rPr>
      </w:r>
      <w:r w:rsidRPr="0073123D">
        <w:rPr>
          <w:noProof/>
          <w:sz w:val="32"/>
          <w:szCs w:val="32"/>
        </w:rPr>
        <w:fldChar w:fldCharType="separate"/>
      </w:r>
      <w:r w:rsidRPr="0073123D">
        <w:rPr>
          <w:noProof/>
          <w:sz w:val="32"/>
          <w:szCs w:val="32"/>
        </w:rPr>
        <w:t>78</w:t>
      </w:r>
      <w:r w:rsidRPr="0073123D">
        <w:rPr>
          <w:noProof/>
          <w:sz w:val="32"/>
          <w:szCs w:val="32"/>
        </w:rPr>
        <w:fldChar w:fldCharType="end"/>
      </w:r>
    </w:p>
    <w:p w14:paraId="370AD595" w14:textId="0D3403D1"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5 – Proteção dos Direitos Humanos no Contexto Internacional</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_Toc215758910 \h </w:instrText>
      </w:r>
      <w:r w:rsidRPr="0073123D">
        <w:rPr>
          <w:noProof/>
          <w:sz w:val="32"/>
          <w:szCs w:val="32"/>
        </w:rPr>
      </w:r>
      <w:r w:rsidRPr="0073123D">
        <w:rPr>
          <w:noProof/>
          <w:sz w:val="32"/>
          <w:szCs w:val="32"/>
        </w:rPr>
        <w:fldChar w:fldCharType="separate"/>
      </w:r>
      <w:r w:rsidRPr="0073123D">
        <w:rPr>
          <w:noProof/>
          <w:sz w:val="32"/>
          <w:szCs w:val="32"/>
        </w:rPr>
        <w:t>85</w:t>
      </w:r>
      <w:r w:rsidRPr="0073123D">
        <w:rPr>
          <w:noProof/>
          <w:sz w:val="32"/>
          <w:szCs w:val="32"/>
        </w:rPr>
        <w:fldChar w:fldCharType="end"/>
      </w:r>
    </w:p>
    <w:p w14:paraId="35B0805C" w14:textId="368D9C89"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13 - Sistema internacional de Direitos Humanos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_Toc215758911 \h </w:instrText>
      </w:r>
      <w:r w:rsidRPr="0073123D">
        <w:rPr>
          <w:noProof/>
          <w:sz w:val="32"/>
          <w:szCs w:val="32"/>
        </w:rPr>
      </w:r>
      <w:r w:rsidRPr="0073123D">
        <w:rPr>
          <w:noProof/>
          <w:sz w:val="32"/>
          <w:szCs w:val="32"/>
        </w:rPr>
        <w:fldChar w:fldCharType="separate"/>
      </w:r>
      <w:r w:rsidRPr="0073123D">
        <w:rPr>
          <w:noProof/>
          <w:sz w:val="32"/>
          <w:szCs w:val="32"/>
        </w:rPr>
        <w:t>85</w:t>
      </w:r>
      <w:r w:rsidRPr="0073123D">
        <w:rPr>
          <w:noProof/>
          <w:sz w:val="32"/>
          <w:szCs w:val="32"/>
        </w:rPr>
        <w:fldChar w:fldCharType="end"/>
      </w:r>
    </w:p>
    <w:p w14:paraId="4F390AFC" w14:textId="3EAA524C"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14 - Soberania, cooperação e integração solidária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_Toc215758912 \h </w:instrText>
      </w:r>
      <w:r w:rsidRPr="0073123D">
        <w:rPr>
          <w:noProof/>
          <w:sz w:val="32"/>
          <w:szCs w:val="32"/>
        </w:rPr>
      </w:r>
      <w:r w:rsidRPr="0073123D">
        <w:rPr>
          <w:noProof/>
          <w:sz w:val="32"/>
          <w:szCs w:val="32"/>
        </w:rPr>
        <w:fldChar w:fldCharType="separate"/>
      </w:r>
      <w:r w:rsidRPr="0073123D">
        <w:rPr>
          <w:noProof/>
          <w:sz w:val="32"/>
          <w:szCs w:val="32"/>
        </w:rPr>
        <w:t>90</w:t>
      </w:r>
      <w:r w:rsidRPr="0073123D">
        <w:rPr>
          <w:noProof/>
          <w:sz w:val="32"/>
          <w:szCs w:val="32"/>
        </w:rPr>
        <w:fldChar w:fldCharType="end"/>
      </w:r>
    </w:p>
    <w:p w14:paraId="5A673CE9" w14:textId="4931713E"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15 - Direitos de migração, refúgio e apatridia</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_Toc215758913 \h </w:instrText>
      </w:r>
      <w:r w:rsidRPr="0073123D">
        <w:rPr>
          <w:noProof/>
          <w:sz w:val="32"/>
          <w:szCs w:val="32"/>
        </w:rPr>
      </w:r>
      <w:r w:rsidRPr="0073123D">
        <w:rPr>
          <w:noProof/>
          <w:sz w:val="32"/>
          <w:szCs w:val="32"/>
        </w:rPr>
        <w:fldChar w:fldCharType="separate"/>
      </w:r>
      <w:r w:rsidRPr="0073123D">
        <w:rPr>
          <w:noProof/>
          <w:sz w:val="32"/>
          <w:szCs w:val="32"/>
        </w:rPr>
        <w:t>93</w:t>
      </w:r>
      <w:r w:rsidRPr="0073123D">
        <w:rPr>
          <w:noProof/>
          <w:sz w:val="32"/>
          <w:szCs w:val="32"/>
        </w:rPr>
        <w:fldChar w:fldCharType="end"/>
      </w:r>
    </w:p>
    <w:p w14:paraId="4598AEE8" w14:textId="72C2573F"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Eixo 6 – Fortalecimento da Institucionalidade dos Direitos Humanos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_Toc215758914 \h </w:instrText>
      </w:r>
      <w:r w:rsidRPr="0073123D">
        <w:rPr>
          <w:noProof/>
          <w:sz w:val="32"/>
          <w:szCs w:val="32"/>
        </w:rPr>
      </w:r>
      <w:r w:rsidRPr="0073123D">
        <w:rPr>
          <w:noProof/>
          <w:sz w:val="32"/>
          <w:szCs w:val="32"/>
        </w:rPr>
        <w:fldChar w:fldCharType="separate"/>
      </w:r>
      <w:r w:rsidRPr="0073123D">
        <w:rPr>
          <w:noProof/>
          <w:sz w:val="32"/>
          <w:szCs w:val="32"/>
        </w:rPr>
        <w:t>99</w:t>
      </w:r>
      <w:r w:rsidRPr="0073123D">
        <w:rPr>
          <w:noProof/>
          <w:sz w:val="32"/>
          <w:szCs w:val="32"/>
        </w:rPr>
        <w:fldChar w:fldCharType="end"/>
      </w:r>
    </w:p>
    <w:p w14:paraId="0D7AC237" w14:textId="27182D55"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16 - Sistema Nacional de Direitos Humanos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_Toc215758915 \h </w:instrText>
      </w:r>
      <w:r w:rsidRPr="0073123D">
        <w:rPr>
          <w:noProof/>
          <w:sz w:val="32"/>
          <w:szCs w:val="32"/>
        </w:rPr>
      </w:r>
      <w:r w:rsidRPr="0073123D">
        <w:rPr>
          <w:noProof/>
          <w:sz w:val="32"/>
          <w:szCs w:val="32"/>
        </w:rPr>
        <w:fldChar w:fldCharType="separate"/>
      </w:r>
      <w:r w:rsidRPr="0073123D">
        <w:rPr>
          <w:noProof/>
          <w:sz w:val="32"/>
          <w:szCs w:val="32"/>
        </w:rPr>
        <w:t>99</w:t>
      </w:r>
      <w:r w:rsidRPr="0073123D">
        <w:rPr>
          <w:noProof/>
          <w:sz w:val="32"/>
          <w:szCs w:val="32"/>
        </w:rPr>
        <w:fldChar w:fldCharType="end"/>
      </w:r>
    </w:p>
    <w:p w14:paraId="397979D8" w14:textId="3C8C25AF"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17 - Fortalecimento dos conselhos de direitos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_Toc215758916 \h </w:instrText>
      </w:r>
      <w:r w:rsidRPr="0073123D">
        <w:rPr>
          <w:noProof/>
          <w:sz w:val="32"/>
          <w:szCs w:val="32"/>
        </w:rPr>
      </w:r>
      <w:r w:rsidRPr="0073123D">
        <w:rPr>
          <w:noProof/>
          <w:sz w:val="32"/>
          <w:szCs w:val="32"/>
        </w:rPr>
        <w:fldChar w:fldCharType="separate"/>
      </w:r>
      <w:r w:rsidRPr="0073123D">
        <w:rPr>
          <w:noProof/>
          <w:sz w:val="32"/>
          <w:szCs w:val="32"/>
        </w:rPr>
        <w:t>107</w:t>
      </w:r>
      <w:r w:rsidRPr="0073123D">
        <w:rPr>
          <w:noProof/>
          <w:sz w:val="32"/>
          <w:szCs w:val="32"/>
        </w:rPr>
        <w:fldChar w:fldCharType="end"/>
      </w:r>
    </w:p>
    <w:p w14:paraId="04442059" w14:textId="3DFC1FC3"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GT 18 - Fundos e recursos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_Toc215758917 \h </w:instrText>
      </w:r>
      <w:r w:rsidRPr="0073123D">
        <w:rPr>
          <w:noProof/>
          <w:sz w:val="32"/>
          <w:szCs w:val="32"/>
        </w:rPr>
      </w:r>
      <w:r w:rsidRPr="0073123D">
        <w:rPr>
          <w:noProof/>
          <w:sz w:val="32"/>
          <w:szCs w:val="32"/>
        </w:rPr>
        <w:fldChar w:fldCharType="separate"/>
      </w:r>
      <w:r w:rsidRPr="0073123D">
        <w:rPr>
          <w:noProof/>
          <w:sz w:val="32"/>
          <w:szCs w:val="32"/>
        </w:rPr>
        <w:t>112</w:t>
      </w:r>
      <w:r w:rsidRPr="0073123D">
        <w:rPr>
          <w:noProof/>
          <w:sz w:val="32"/>
          <w:szCs w:val="32"/>
        </w:rPr>
        <w:fldChar w:fldCharType="end"/>
      </w:r>
    </w:p>
    <w:p w14:paraId="4499B7BF" w14:textId="428643CF" w:rsidR="0073123D" w:rsidRPr="0073123D" w:rsidRDefault="0073123D">
      <w:pPr>
        <w:pStyle w:val="Sumrio1"/>
        <w:tabs>
          <w:tab w:val="right" w:leader="dot" w:pos="8508"/>
        </w:tabs>
        <w:rPr>
          <w:rFonts w:asciiTheme="minorHAnsi" w:eastAsiaTheme="minorEastAsia" w:hAnsiTheme="minorHAnsi" w:cstheme="minorBidi"/>
          <w:b w:val="0"/>
          <w:bCs w:val="0"/>
          <w:caps w:val="0"/>
          <w:noProof/>
          <w:sz w:val="32"/>
          <w:szCs w:val="32"/>
          <w:lang w:val="pt-BR" w:eastAsia="pt-BR"/>
        </w:rPr>
      </w:pPr>
      <w:r w:rsidRPr="0073123D">
        <w:rPr>
          <w:noProof/>
          <w:sz w:val="32"/>
          <w:szCs w:val="32"/>
        </w:rPr>
        <w:t>Rastreamento de propostas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_Toc215758918 \h </w:instrText>
      </w:r>
      <w:r w:rsidRPr="0073123D">
        <w:rPr>
          <w:noProof/>
          <w:sz w:val="32"/>
          <w:szCs w:val="32"/>
        </w:rPr>
      </w:r>
      <w:r w:rsidRPr="0073123D">
        <w:rPr>
          <w:noProof/>
          <w:sz w:val="32"/>
          <w:szCs w:val="32"/>
        </w:rPr>
        <w:fldChar w:fldCharType="separate"/>
      </w:r>
      <w:r w:rsidRPr="0073123D">
        <w:rPr>
          <w:noProof/>
          <w:sz w:val="32"/>
          <w:szCs w:val="32"/>
        </w:rPr>
        <w:t>117</w:t>
      </w:r>
      <w:r w:rsidRPr="0073123D">
        <w:rPr>
          <w:noProof/>
          <w:sz w:val="32"/>
          <w:szCs w:val="32"/>
        </w:rPr>
        <w:fldChar w:fldCharType="end"/>
      </w:r>
    </w:p>
    <w:p w14:paraId="582AE3D1" w14:textId="1970603E"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Conferência Digital</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_Toc215758919 \h </w:instrText>
      </w:r>
      <w:r w:rsidRPr="0073123D">
        <w:rPr>
          <w:noProof/>
          <w:sz w:val="32"/>
          <w:szCs w:val="32"/>
        </w:rPr>
      </w:r>
      <w:r w:rsidRPr="0073123D">
        <w:rPr>
          <w:noProof/>
          <w:sz w:val="32"/>
          <w:szCs w:val="32"/>
        </w:rPr>
        <w:fldChar w:fldCharType="separate"/>
      </w:r>
      <w:r w:rsidRPr="0073123D">
        <w:rPr>
          <w:noProof/>
          <w:sz w:val="32"/>
          <w:szCs w:val="32"/>
        </w:rPr>
        <w:t>117</w:t>
      </w:r>
      <w:r w:rsidRPr="0073123D">
        <w:rPr>
          <w:noProof/>
          <w:sz w:val="32"/>
          <w:szCs w:val="32"/>
        </w:rPr>
        <w:fldChar w:fldCharType="end"/>
      </w:r>
    </w:p>
    <w:p w14:paraId="0072A312" w14:textId="295C9767"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Conferências Estaduais/Distrital</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_Toc215758920 \h </w:instrText>
      </w:r>
      <w:r w:rsidRPr="0073123D">
        <w:rPr>
          <w:noProof/>
          <w:sz w:val="32"/>
          <w:szCs w:val="32"/>
        </w:rPr>
      </w:r>
      <w:r w:rsidRPr="0073123D">
        <w:rPr>
          <w:noProof/>
          <w:sz w:val="32"/>
          <w:szCs w:val="32"/>
        </w:rPr>
        <w:fldChar w:fldCharType="separate"/>
      </w:r>
      <w:r w:rsidRPr="0073123D">
        <w:rPr>
          <w:noProof/>
          <w:sz w:val="32"/>
          <w:szCs w:val="32"/>
        </w:rPr>
        <w:t>118</w:t>
      </w:r>
      <w:r w:rsidRPr="0073123D">
        <w:rPr>
          <w:noProof/>
          <w:sz w:val="32"/>
          <w:szCs w:val="32"/>
        </w:rPr>
        <w:fldChar w:fldCharType="end"/>
      </w:r>
    </w:p>
    <w:p w14:paraId="48E68A5C" w14:textId="5611184D" w:rsidR="0073123D" w:rsidRPr="0073123D" w:rsidRDefault="0073123D">
      <w:pPr>
        <w:pStyle w:val="Sumrio2"/>
        <w:tabs>
          <w:tab w:val="right" w:leader="dot" w:pos="8508"/>
        </w:tabs>
        <w:rPr>
          <w:rFonts w:asciiTheme="minorHAnsi" w:eastAsiaTheme="minorEastAsia" w:hAnsiTheme="minorHAnsi" w:cstheme="minorBidi"/>
          <w:bCs w:val="0"/>
          <w:noProof/>
          <w:sz w:val="32"/>
          <w:szCs w:val="32"/>
          <w:lang w:val="pt-BR" w:eastAsia="pt-BR"/>
        </w:rPr>
      </w:pPr>
      <w:r w:rsidRPr="0073123D">
        <w:rPr>
          <w:noProof/>
          <w:sz w:val="32"/>
          <w:szCs w:val="32"/>
        </w:rPr>
        <w:t>Conferências Livres</w:t>
      </w:r>
      <w:r w:rsidRPr="0073123D">
        <w:rPr>
          <w:noProof/>
          <w:sz w:val="32"/>
          <w:szCs w:val="32"/>
        </w:rPr>
        <w:tab/>
      </w:r>
      <w:r w:rsidRPr="0073123D">
        <w:rPr>
          <w:noProof/>
          <w:sz w:val="32"/>
          <w:szCs w:val="32"/>
        </w:rPr>
        <w:fldChar w:fldCharType="begin"/>
      </w:r>
      <w:r w:rsidRPr="0073123D">
        <w:rPr>
          <w:noProof/>
          <w:sz w:val="32"/>
          <w:szCs w:val="32"/>
        </w:rPr>
        <w:instrText xml:space="preserve"> PAGEREF _Toc215758921 \h </w:instrText>
      </w:r>
      <w:r w:rsidRPr="0073123D">
        <w:rPr>
          <w:noProof/>
          <w:sz w:val="32"/>
          <w:szCs w:val="32"/>
        </w:rPr>
      </w:r>
      <w:r w:rsidRPr="0073123D">
        <w:rPr>
          <w:noProof/>
          <w:sz w:val="32"/>
          <w:szCs w:val="32"/>
        </w:rPr>
        <w:fldChar w:fldCharType="separate"/>
      </w:r>
      <w:r w:rsidRPr="0073123D">
        <w:rPr>
          <w:noProof/>
          <w:sz w:val="32"/>
          <w:szCs w:val="32"/>
        </w:rPr>
        <w:t>137</w:t>
      </w:r>
      <w:r w:rsidRPr="0073123D">
        <w:rPr>
          <w:noProof/>
          <w:sz w:val="32"/>
          <w:szCs w:val="32"/>
        </w:rPr>
        <w:fldChar w:fldCharType="end"/>
      </w:r>
    </w:p>
    <w:p w14:paraId="476A7052" w14:textId="4F56B454" w:rsidR="00756DAA" w:rsidRPr="002D424F" w:rsidRDefault="0073123D" w:rsidP="00756DAA">
      <w:pPr>
        <w:widowControl w:val="0"/>
        <w:pBdr>
          <w:top w:val="nil"/>
          <w:left w:val="nil"/>
          <w:bottom w:val="nil"/>
          <w:right w:val="nil"/>
          <w:between w:val="nil"/>
        </w:pBdr>
        <w:tabs>
          <w:tab w:val="right" w:pos="8508"/>
        </w:tabs>
        <w:spacing w:after="0" w:line="276" w:lineRule="auto"/>
        <w:jc w:val="left"/>
        <w:rPr>
          <w:sz w:val="32"/>
          <w:szCs w:val="32"/>
        </w:rPr>
      </w:pPr>
      <w:r w:rsidRPr="0073123D">
        <w:rPr>
          <w:rFonts w:eastAsia="Times New Roman" w:cs="Times New Roman"/>
          <w:sz w:val="32"/>
          <w:szCs w:val="32"/>
          <w:lang w:val="pt-PT" w:eastAsia="en-US"/>
        </w:rPr>
        <w:fldChar w:fldCharType="end"/>
      </w:r>
      <w:bookmarkEnd w:id="1"/>
      <w:r w:rsidR="00756DAA" w:rsidRPr="002D424F">
        <w:rPr>
          <w:sz w:val="32"/>
          <w:szCs w:val="32"/>
        </w:rPr>
        <w:t xml:space="preserve"> </w:t>
      </w:r>
    </w:p>
    <w:p w14:paraId="732241F2" w14:textId="61ED95C1" w:rsidR="00135D48" w:rsidRPr="00E22B8E" w:rsidRDefault="00E11871">
      <w:pPr>
        <w:spacing w:after="0" w:line="240" w:lineRule="auto"/>
        <w:rPr>
          <w:sz w:val="32"/>
          <w:szCs w:val="32"/>
        </w:rPr>
      </w:pPr>
      <w:r w:rsidRPr="00E22B8E">
        <w:rPr>
          <w:sz w:val="32"/>
          <w:szCs w:val="32"/>
        </w:rPr>
        <w:br w:type="page"/>
      </w:r>
    </w:p>
    <w:p w14:paraId="7BABE529" w14:textId="77777777" w:rsidR="00135D48" w:rsidRPr="00E22B8E" w:rsidRDefault="00E11871">
      <w:pPr>
        <w:spacing w:before="280" w:after="280" w:line="240" w:lineRule="auto"/>
        <w:rPr>
          <w:b/>
          <w:bCs/>
          <w:sz w:val="32"/>
          <w:szCs w:val="32"/>
        </w:rPr>
      </w:pPr>
      <w:r w:rsidRPr="00E22B8E">
        <w:rPr>
          <w:b/>
          <w:bCs/>
          <w:sz w:val="32"/>
          <w:szCs w:val="32"/>
        </w:rPr>
        <w:lastRenderedPageBreak/>
        <w:t>Prezadas pessoas participantes,</w:t>
      </w:r>
    </w:p>
    <w:p w14:paraId="0C835653" w14:textId="751418CC" w:rsidR="00135D48" w:rsidRPr="00E22B8E" w:rsidRDefault="00E11871">
      <w:pPr>
        <w:spacing w:before="280" w:after="280" w:line="240" w:lineRule="auto"/>
        <w:rPr>
          <w:sz w:val="32"/>
          <w:szCs w:val="32"/>
        </w:rPr>
      </w:pPr>
      <w:r w:rsidRPr="00E22B8E">
        <w:rPr>
          <w:sz w:val="32"/>
          <w:szCs w:val="32"/>
        </w:rPr>
        <w:t xml:space="preserve">Apresentamos o Caderno Nacional de Propostas da </w:t>
      </w:r>
      <w:r w:rsidRPr="00E22B8E">
        <w:rPr>
          <w:b/>
          <w:bCs/>
          <w:sz w:val="32"/>
          <w:szCs w:val="32"/>
        </w:rPr>
        <w:t>13ª Conferência Nacional d</w:t>
      </w:r>
      <w:r w:rsidR="002F23F2" w:rsidRPr="00E22B8E">
        <w:rPr>
          <w:b/>
          <w:bCs/>
          <w:sz w:val="32"/>
          <w:szCs w:val="32"/>
        </w:rPr>
        <w:t>os</w:t>
      </w:r>
      <w:r w:rsidRPr="00E22B8E">
        <w:rPr>
          <w:b/>
          <w:bCs/>
          <w:sz w:val="32"/>
          <w:szCs w:val="32"/>
        </w:rPr>
        <w:t xml:space="preserve"> Direitos Humanos (13ª </w:t>
      </w:r>
      <w:proofErr w:type="spellStart"/>
      <w:r w:rsidRPr="00E22B8E">
        <w:rPr>
          <w:b/>
          <w:bCs/>
          <w:sz w:val="32"/>
          <w:szCs w:val="32"/>
        </w:rPr>
        <w:t>ConDH</w:t>
      </w:r>
      <w:proofErr w:type="spellEnd"/>
      <w:r w:rsidRPr="00E22B8E">
        <w:rPr>
          <w:sz w:val="32"/>
          <w:szCs w:val="32"/>
        </w:rPr>
        <w:t xml:space="preserve">), com o tema central </w:t>
      </w:r>
      <w:r w:rsidRPr="00E22B8E">
        <w:rPr>
          <w:b/>
          <w:bCs/>
          <w:sz w:val="32"/>
          <w:szCs w:val="32"/>
        </w:rPr>
        <w:t>“Por um Sistema Nacional de Direitos Humanos: consolidar a democracia, resistir aos retrocessos e avançar na garantia de direitos para todas as pessoas”.</w:t>
      </w:r>
    </w:p>
    <w:p w14:paraId="25936E85" w14:textId="77777777" w:rsidR="00135D48" w:rsidRPr="00E22B8E" w:rsidRDefault="00E11871">
      <w:pPr>
        <w:spacing w:before="280" w:after="280" w:line="240" w:lineRule="auto"/>
        <w:rPr>
          <w:sz w:val="32"/>
          <w:szCs w:val="32"/>
        </w:rPr>
      </w:pPr>
      <w:r w:rsidRPr="00E22B8E">
        <w:rPr>
          <w:sz w:val="32"/>
          <w:szCs w:val="32"/>
        </w:rPr>
        <w:t xml:space="preserve">Após quase uma década desde a última edição, a 13ª </w:t>
      </w:r>
      <w:proofErr w:type="spellStart"/>
      <w:r w:rsidRPr="00E22B8E">
        <w:rPr>
          <w:sz w:val="32"/>
          <w:szCs w:val="32"/>
        </w:rPr>
        <w:t>ConDH</w:t>
      </w:r>
      <w:proofErr w:type="spellEnd"/>
      <w:r w:rsidRPr="00E22B8E">
        <w:rPr>
          <w:sz w:val="32"/>
          <w:szCs w:val="32"/>
        </w:rPr>
        <w:t xml:space="preserve"> representa um marco na retomada do diálogo democrático e da participação social em torno da agenda dos direitos humanos no Brasil. Em todas as regiões do país, milhares de pessoas se mobilizaram em etapas municipais, estaduais, distrital, livres e digital, reafirmando o compromisso coletivo com a promoção da igualdade, da justiça social e da defesa da dignidade humana.</w:t>
      </w:r>
    </w:p>
    <w:p w14:paraId="240398EB" w14:textId="77777777" w:rsidR="00135D48" w:rsidRPr="00E22B8E" w:rsidRDefault="00E11871">
      <w:pPr>
        <w:spacing w:before="280" w:after="280" w:line="240" w:lineRule="auto"/>
        <w:rPr>
          <w:sz w:val="32"/>
          <w:szCs w:val="32"/>
        </w:rPr>
      </w:pPr>
      <w:r w:rsidRPr="00E22B8E">
        <w:rPr>
          <w:sz w:val="32"/>
          <w:szCs w:val="32"/>
        </w:rPr>
        <w:t xml:space="preserve">O Caderno Nacional de Propostas reúne a sistematização das contribuições construídas de forma participativa ao longo desse percurso, refletindo a diversidade de ideias, experiências e demandas apresentadas pela sociedade brasileira. As propostas aqui reunidas estão organizadas em </w:t>
      </w:r>
      <w:r w:rsidRPr="00E22B8E">
        <w:rPr>
          <w:b/>
          <w:bCs/>
          <w:sz w:val="32"/>
          <w:szCs w:val="32"/>
        </w:rPr>
        <w:t>18 Grupos de Trabalho (</w:t>
      </w:r>
      <w:proofErr w:type="spellStart"/>
      <w:r w:rsidRPr="00E22B8E">
        <w:rPr>
          <w:b/>
          <w:bCs/>
          <w:sz w:val="32"/>
          <w:szCs w:val="32"/>
        </w:rPr>
        <w:t>GTs</w:t>
      </w:r>
      <w:proofErr w:type="spellEnd"/>
      <w:r w:rsidRPr="00E22B8E">
        <w:rPr>
          <w:b/>
          <w:bCs/>
          <w:sz w:val="32"/>
          <w:szCs w:val="32"/>
        </w:rPr>
        <w:t>),</w:t>
      </w:r>
      <w:r w:rsidRPr="00E22B8E">
        <w:rPr>
          <w:sz w:val="32"/>
          <w:szCs w:val="32"/>
        </w:rPr>
        <w:t xml:space="preserve"> distribuídos entre os </w:t>
      </w:r>
      <w:r w:rsidRPr="00E22B8E">
        <w:rPr>
          <w:b/>
          <w:bCs/>
          <w:sz w:val="32"/>
          <w:szCs w:val="32"/>
        </w:rPr>
        <w:t>seis eixos temáticos</w:t>
      </w:r>
      <w:r w:rsidRPr="00E22B8E">
        <w:rPr>
          <w:sz w:val="32"/>
          <w:szCs w:val="32"/>
        </w:rPr>
        <w:t xml:space="preserve"> que estruturam a conferência: Eixo 1 - Enfrentamento das violações e retrocessos; Eixo 2 - Democracia e participação popular; Eixo 3 - Igualdade e justiça social; Eixo 4 - Justiça climática, meio ambiente e direitos humanos; Eixo 5 - Proteção dos direitos humanos no contexto internacional; Eixo 6 - Fortalecimento da institucionalidade na promoção e proteção dos direitos humanos.</w:t>
      </w:r>
    </w:p>
    <w:p w14:paraId="390E367B" w14:textId="77777777" w:rsidR="00135D48" w:rsidRPr="00E22B8E" w:rsidRDefault="00E11871">
      <w:pPr>
        <w:spacing w:before="280" w:after="280" w:line="240" w:lineRule="auto"/>
        <w:rPr>
          <w:sz w:val="32"/>
          <w:szCs w:val="32"/>
        </w:rPr>
      </w:pPr>
      <w:r w:rsidRPr="00E22B8E">
        <w:rPr>
          <w:sz w:val="32"/>
          <w:szCs w:val="32"/>
        </w:rPr>
        <w:t xml:space="preserve">Cada proposta expressa o resultado de um amplo processo de diálogo e escuta coletiva, reafirmando os direitos humanos como fundamento da democracia e princípio </w:t>
      </w:r>
      <w:r w:rsidRPr="00E22B8E">
        <w:rPr>
          <w:sz w:val="32"/>
          <w:szCs w:val="32"/>
        </w:rPr>
        <w:lastRenderedPageBreak/>
        <w:t>essencial para a construção de um país mais justo e inclusivo.</w:t>
      </w:r>
    </w:p>
    <w:p w14:paraId="714CCE9E" w14:textId="77777777" w:rsidR="00135D48" w:rsidRPr="00E22B8E" w:rsidRDefault="00E11871">
      <w:pPr>
        <w:spacing w:before="280" w:after="280" w:line="240" w:lineRule="auto"/>
        <w:rPr>
          <w:sz w:val="32"/>
          <w:szCs w:val="32"/>
        </w:rPr>
      </w:pPr>
      <w:r w:rsidRPr="00E22B8E">
        <w:rPr>
          <w:sz w:val="32"/>
          <w:szCs w:val="32"/>
        </w:rPr>
        <w:t>A organização da conferência agradece o engajamento de todas as pessoas que participaram das etapas preparatórias e contribuíram para a realização desta conferência.</w:t>
      </w:r>
    </w:p>
    <w:p w14:paraId="2A9F7D9C" w14:textId="77777777" w:rsidR="00135D48" w:rsidRPr="00E22B8E" w:rsidRDefault="00E11871">
      <w:pPr>
        <w:spacing w:before="280" w:after="280" w:line="240" w:lineRule="auto"/>
        <w:rPr>
          <w:sz w:val="32"/>
          <w:szCs w:val="32"/>
        </w:rPr>
      </w:pPr>
      <w:r w:rsidRPr="00E22B8E">
        <w:rPr>
          <w:sz w:val="32"/>
          <w:szCs w:val="32"/>
        </w:rPr>
        <w:t>Desejamos a todas as pessoas participantes uma excelente conferência, repleta de trocas, aprendizados e compromissos concretos em defesa dos direitos humanos e da democracia no Brasil.</w:t>
      </w:r>
    </w:p>
    <w:p w14:paraId="43A2870A" w14:textId="77777777" w:rsidR="00135D48" w:rsidRPr="00E22B8E" w:rsidRDefault="00135D48">
      <w:pPr>
        <w:spacing w:before="280" w:after="280" w:line="240" w:lineRule="auto"/>
        <w:rPr>
          <w:sz w:val="32"/>
          <w:szCs w:val="32"/>
        </w:rPr>
      </w:pPr>
    </w:p>
    <w:p w14:paraId="4D235B68" w14:textId="77777777" w:rsidR="00135D48" w:rsidRPr="00E22B8E" w:rsidRDefault="00E11871">
      <w:pPr>
        <w:spacing w:after="0" w:line="240" w:lineRule="auto"/>
        <w:jc w:val="right"/>
        <w:rPr>
          <w:b/>
          <w:bCs/>
          <w:sz w:val="32"/>
          <w:szCs w:val="32"/>
        </w:rPr>
      </w:pPr>
      <w:r w:rsidRPr="00E22B8E">
        <w:rPr>
          <w:b/>
          <w:bCs/>
          <w:sz w:val="32"/>
          <w:szCs w:val="32"/>
        </w:rPr>
        <w:t>Conselho Nacional dos Direitos Humanos (CNDH)</w:t>
      </w:r>
    </w:p>
    <w:p w14:paraId="60767747" w14:textId="77777777" w:rsidR="00135D48" w:rsidRPr="00E22B8E" w:rsidRDefault="00E11871">
      <w:pPr>
        <w:spacing w:after="0" w:line="240" w:lineRule="auto"/>
        <w:jc w:val="right"/>
        <w:rPr>
          <w:b/>
          <w:bCs/>
          <w:sz w:val="32"/>
          <w:szCs w:val="32"/>
        </w:rPr>
      </w:pPr>
      <w:r w:rsidRPr="00E22B8E">
        <w:rPr>
          <w:b/>
          <w:bCs/>
          <w:sz w:val="32"/>
          <w:szCs w:val="32"/>
        </w:rPr>
        <w:t>Ministério dos Direitos Humanos e da Cidadania (MDHC)</w:t>
      </w:r>
    </w:p>
    <w:p w14:paraId="3BCAB81C" w14:textId="77777777" w:rsidR="00135D48" w:rsidRPr="00E22B8E" w:rsidRDefault="00E11871">
      <w:pPr>
        <w:spacing w:before="280" w:after="280" w:line="240" w:lineRule="auto"/>
        <w:rPr>
          <w:sz w:val="32"/>
          <w:szCs w:val="32"/>
        </w:rPr>
      </w:pPr>
      <w:r w:rsidRPr="00E22B8E">
        <w:rPr>
          <w:sz w:val="32"/>
          <w:szCs w:val="32"/>
        </w:rPr>
        <w:br w:type="page"/>
      </w:r>
    </w:p>
    <w:p w14:paraId="6B05D16D" w14:textId="77777777" w:rsidR="00135D48" w:rsidRPr="002D424F" w:rsidRDefault="00E11871">
      <w:pPr>
        <w:pStyle w:val="Ttulo1"/>
        <w:spacing w:after="0" w:line="240" w:lineRule="auto"/>
        <w:rPr>
          <w:sz w:val="50"/>
          <w:szCs w:val="50"/>
        </w:rPr>
      </w:pPr>
      <w:bookmarkStart w:id="2" w:name="_heading=h.6uwgwns6gghd" w:colFirst="0" w:colLast="0"/>
      <w:bookmarkStart w:id="3" w:name="_Toc215758893"/>
      <w:bookmarkEnd w:id="2"/>
      <w:r w:rsidRPr="002D424F">
        <w:rPr>
          <w:sz w:val="50"/>
          <w:szCs w:val="50"/>
        </w:rPr>
        <w:lastRenderedPageBreak/>
        <w:t>Sobre a sistematização e elaboração do Caderno de Propostas</w:t>
      </w:r>
      <w:bookmarkEnd w:id="3"/>
    </w:p>
    <w:p w14:paraId="594038D5" w14:textId="77777777" w:rsidR="00135D48" w:rsidRPr="00E22B8E" w:rsidRDefault="00135D48">
      <w:pPr>
        <w:rPr>
          <w:sz w:val="12"/>
          <w:szCs w:val="12"/>
        </w:rPr>
      </w:pPr>
    </w:p>
    <w:p w14:paraId="0FD1357F" w14:textId="77777777" w:rsidR="00135D48" w:rsidRPr="00E22B8E" w:rsidRDefault="00135D48">
      <w:pPr>
        <w:rPr>
          <w:sz w:val="14"/>
          <w:szCs w:val="14"/>
        </w:rPr>
      </w:pPr>
    </w:p>
    <w:p w14:paraId="67FE151D" w14:textId="77777777" w:rsidR="00135D48" w:rsidRPr="00E22B8E" w:rsidRDefault="00E11871">
      <w:pPr>
        <w:spacing w:after="200" w:line="240" w:lineRule="auto"/>
        <w:rPr>
          <w:sz w:val="32"/>
          <w:szCs w:val="32"/>
        </w:rPr>
      </w:pPr>
      <w:r w:rsidRPr="00E22B8E">
        <w:rPr>
          <w:sz w:val="32"/>
          <w:szCs w:val="32"/>
        </w:rPr>
        <w:t xml:space="preserve">O Caderno Nacional de Propostas resulta da sistematização de todas as </w:t>
      </w:r>
      <w:r w:rsidRPr="00E22B8E">
        <w:rPr>
          <w:b/>
          <w:bCs/>
          <w:sz w:val="32"/>
          <w:szCs w:val="32"/>
        </w:rPr>
        <w:t>propostas originais</w:t>
      </w:r>
      <w:r w:rsidRPr="00E22B8E">
        <w:rPr>
          <w:sz w:val="32"/>
          <w:szCs w:val="32"/>
        </w:rPr>
        <w:t xml:space="preserve"> enviadas pelas etapas estaduais e do Distrito Federal, pela etapa digital e pelas etapas livres de âmbito nacional que compuseram a realização da 13ª Conferência Nacional dos Direitos Humanos. O documento tem como objetivo refletir as demandas e contribuições das pessoas participantes das etapas preparatórias, servindo de subsídio para os debates a serem desenvolvidos na etapa nacional.</w:t>
      </w:r>
    </w:p>
    <w:p w14:paraId="197CDA6C" w14:textId="1BE11332" w:rsidR="00135D48" w:rsidRPr="00E22B8E" w:rsidRDefault="00E11871">
      <w:pPr>
        <w:spacing w:after="200" w:line="240" w:lineRule="auto"/>
        <w:rPr>
          <w:sz w:val="32"/>
          <w:szCs w:val="32"/>
        </w:rPr>
      </w:pPr>
      <w:r w:rsidRPr="00E22B8E">
        <w:rPr>
          <w:sz w:val="32"/>
          <w:szCs w:val="32"/>
        </w:rPr>
        <w:t xml:space="preserve">As propostas originais recebidas foram codificadas e sistematizadas, resultando nas </w:t>
      </w:r>
      <w:r w:rsidRPr="00E22B8E">
        <w:rPr>
          <w:b/>
          <w:bCs/>
          <w:sz w:val="32"/>
          <w:szCs w:val="32"/>
        </w:rPr>
        <w:t>propostas sistematizadas</w:t>
      </w:r>
      <w:r w:rsidRPr="00E22B8E">
        <w:rPr>
          <w:sz w:val="32"/>
          <w:szCs w:val="32"/>
        </w:rPr>
        <w:t xml:space="preserve"> que compõem este caderno. Todas as propostas são facilmente rastreáveis e estão distribuídas entre os 18 grupos de trabalho organizados entre os seis eixos temáticos definidos nos documentos de referência: Eixo 1 - Enfrentamento das violações e retrocessos; Eixo 2 - Democracia e participação popular; Eixo 3 - Igualdade e justiça social; Eixo 4 - Justiça climática, meio ambiente e direitos humanos; Eixo 5 - Proteção dos direitos humanos no contexto internacional; </w:t>
      </w:r>
      <w:r w:rsidR="002F23F2" w:rsidRPr="00E22B8E">
        <w:rPr>
          <w:sz w:val="32"/>
          <w:szCs w:val="32"/>
        </w:rPr>
        <w:t xml:space="preserve">e </w:t>
      </w:r>
      <w:r w:rsidRPr="00E22B8E">
        <w:rPr>
          <w:sz w:val="32"/>
          <w:szCs w:val="32"/>
        </w:rPr>
        <w:t>Eixo 6 - Fortalecimento da institucionalidade na promoção e proteção dos direitos humanos.</w:t>
      </w:r>
    </w:p>
    <w:p w14:paraId="65D40F63" w14:textId="77777777" w:rsidR="00135D48" w:rsidRPr="00E22B8E" w:rsidRDefault="00135D48">
      <w:pPr>
        <w:spacing w:after="200" w:line="240" w:lineRule="auto"/>
        <w:rPr>
          <w:sz w:val="32"/>
          <w:szCs w:val="32"/>
        </w:rPr>
      </w:pPr>
    </w:p>
    <w:p w14:paraId="135F44F9" w14:textId="77777777" w:rsidR="00135D48" w:rsidRPr="00E22B8E" w:rsidRDefault="00E11871">
      <w:pPr>
        <w:spacing w:after="200" w:line="240" w:lineRule="auto"/>
        <w:rPr>
          <w:b/>
          <w:bCs/>
          <w:sz w:val="38"/>
          <w:szCs w:val="38"/>
        </w:rPr>
      </w:pPr>
      <w:r w:rsidRPr="00E22B8E">
        <w:rPr>
          <w:b/>
          <w:bCs/>
          <w:sz w:val="38"/>
          <w:szCs w:val="38"/>
        </w:rPr>
        <w:t>FASES DA SISTEMATIZAÇÃO</w:t>
      </w:r>
    </w:p>
    <w:p w14:paraId="48E5CF89" w14:textId="3B65FA2A" w:rsidR="00135D48" w:rsidRPr="00E22B8E" w:rsidRDefault="00E11871">
      <w:pPr>
        <w:spacing w:after="200" w:line="240" w:lineRule="auto"/>
        <w:rPr>
          <w:sz w:val="32"/>
          <w:szCs w:val="32"/>
        </w:rPr>
      </w:pPr>
      <w:r w:rsidRPr="00E22B8E">
        <w:rPr>
          <w:sz w:val="32"/>
          <w:szCs w:val="32"/>
        </w:rPr>
        <w:t xml:space="preserve">O processo de sistematização foi composto por cinco fases principais: (1) tabulação das propostas originais; (2) análise temática; (3) aglutinação de propostas; (4) revisão de propostas sistematizadas; e (5) elaboração do Caderno Nacional de Propostas. </w:t>
      </w:r>
      <w:r w:rsidR="001205C3" w:rsidRPr="00E22B8E">
        <w:rPr>
          <w:sz w:val="32"/>
          <w:szCs w:val="32"/>
        </w:rPr>
        <w:t>Essas fases</w:t>
      </w:r>
      <w:r w:rsidRPr="00E22B8E">
        <w:rPr>
          <w:sz w:val="32"/>
          <w:szCs w:val="32"/>
        </w:rPr>
        <w:t xml:space="preserve"> estão descritas a seguir.</w:t>
      </w:r>
    </w:p>
    <w:p w14:paraId="335794C2" w14:textId="77777777" w:rsidR="00135D48" w:rsidRPr="00E22B8E" w:rsidRDefault="00E11871">
      <w:pPr>
        <w:spacing w:after="200" w:line="240" w:lineRule="auto"/>
        <w:rPr>
          <w:sz w:val="32"/>
          <w:szCs w:val="32"/>
        </w:rPr>
      </w:pPr>
      <w:r w:rsidRPr="00E22B8E">
        <w:rPr>
          <w:b/>
          <w:bCs/>
          <w:sz w:val="32"/>
          <w:szCs w:val="32"/>
        </w:rPr>
        <w:lastRenderedPageBreak/>
        <w:t>(1) Tabulação de propostas originais:</w:t>
      </w:r>
      <w:r w:rsidRPr="00E22B8E">
        <w:rPr>
          <w:sz w:val="32"/>
          <w:szCs w:val="32"/>
        </w:rPr>
        <w:t xml:space="preserve"> nesse momento, os relatórios enviados pelas conferências prévias foram organizados e os textos originais foram codificados em uma base de dados unificada. Cada proposta recebeu um código específico para facilitar a identificação dos textos que geraram as redações-síntese.</w:t>
      </w:r>
    </w:p>
    <w:p w14:paraId="41F2B616" w14:textId="77777777" w:rsidR="00135D48" w:rsidRPr="00E22B8E" w:rsidRDefault="00E11871">
      <w:pPr>
        <w:spacing w:line="240" w:lineRule="auto"/>
        <w:rPr>
          <w:sz w:val="32"/>
          <w:szCs w:val="32"/>
        </w:rPr>
      </w:pPr>
      <w:r w:rsidRPr="00E22B8E">
        <w:rPr>
          <w:sz w:val="32"/>
          <w:szCs w:val="32"/>
        </w:rPr>
        <w:t xml:space="preserve">Foram tabuladas pela equipe de sistematização um total de </w:t>
      </w:r>
      <w:r w:rsidRPr="00E22B8E">
        <w:rPr>
          <w:b/>
          <w:bCs/>
          <w:sz w:val="32"/>
          <w:szCs w:val="32"/>
        </w:rPr>
        <w:t>676 propostas, oriundas de 108 etapas prévias</w:t>
      </w:r>
      <w:r w:rsidRPr="00E22B8E">
        <w:rPr>
          <w:sz w:val="32"/>
          <w:szCs w:val="32"/>
        </w:rPr>
        <w:t>, detalhadas a seguir:</w:t>
      </w:r>
    </w:p>
    <w:p w14:paraId="17403B24" w14:textId="77777777" w:rsidR="00135D48" w:rsidRPr="00E22B8E" w:rsidRDefault="00E11871">
      <w:pPr>
        <w:numPr>
          <w:ilvl w:val="0"/>
          <w:numId w:val="1"/>
        </w:numPr>
        <w:spacing w:after="0" w:line="276" w:lineRule="auto"/>
        <w:rPr>
          <w:sz w:val="32"/>
          <w:szCs w:val="32"/>
        </w:rPr>
      </w:pPr>
      <w:r w:rsidRPr="00E22B8E">
        <w:rPr>
          <w:b/>
          <w:bCs/>
          <w:sz w:val="32"/>
          <w:szCs w:val="32"/>
        </w:rPr>
        <w:t>27 etapas estaduais e do Distrito Federal</w:t>
      </w:r>
      <w:r w:rsidRPr="00E22B8E">
        <w:rPr>
          <w:sz w:val="32"/>
          <w:szCs w:val="32"/>
        </w:rPr>
        <w:t xml:space="preserve"> - 548 propostas</w:t>
      </w:r>
    </w:p>
    <w:p w14:paraId="1629A30E" w14:textId="77777777" w:rsidR="00135D48" w:rsidRPr="00E22B8E" w:rsidRDefault="00E11871">
      <w:pPr>
        <w:numPr>
          <w:ilvl w:val="0"/>
          <w:numId w:val="1"/>
        </w:numPr>
        <w:spacing w:after="0" w:line="276" w:lineRule="auto"/>
        <w:rPr>
          <w:sz w:val="32"/>
          <w:szCs w:val="32"/>
        </w:rPr>
      </w:pPr>
      <w:r w:rsidRPr="00E22B8E">
        <w:rPr>
          <w:b/>
          <w:bCs/>
          <w:sz w:val="32"/>
          <w:szCs w:val="32"/>
        </w:rPr>
        <w:t xml:space="preserve">80 etapas livres de âmbito nacional </w:t>
      </w:r>
      <w:r w:rsidRPr="00E22B8E">
        <w:rPr>
          <w:sz w:val="32"/>
          <w:szCs w:val="32"/>
        </w:rPr>
        <w:t>– 110 propostas</w:t>
      </w:r>
    </w:p>
    <w:p w14:paraId="566114CB" w14:textId="77777777" w:rsidR="00135D48" w:rsidRPr="00E22B8E" w:rsidRDefault="00E11871">
      <w:pPr>
        <w:numPr>
          <w:ilvl w:val="0"/>
          <w:numId w:val="1"/>
        </w:numPr>
        <w:spacing w:after="0" w:line="276" w:lineRule="auto"/>
        <w:rPr>
          <w:sz w:val="32"/>
          <w:szCs w:val="32"/>
        </w:rPr>
      </w:pPr>
      <w:r w:rsidRPr="00E22B8E">
        <w:rPr>
          <w:b/>
          <w:bCs/>
          <w:sz w:val="32"/>
          <w:szCs w:val="32"/>
        </w:rPr>
        <w:t>1 etapa digital de âmbito naciona</w:t>
      </w:r>
      <w:r w:rsidRPr="00E22B8E">
        <w:rPr>
          <w:sz w:val="32"/>
          <w:szCs w:val="32"/>
        </w:rPr>
        <w:t>l – 18 propostas</w:t>
      </w:r>
    </w:p>
    <w:p w14:paraId="65679F3D" w14:textId="77777777" w:rsidR="00135D48" w:rsidRPr="00E22B8E" w:rsidRDefault="00135D48">
      <w:pPr>
        <w:spacing w:after="0" w:line="240" w:lineRule="auto"/>
        <w:ind w:left="720"/>
        <w:rPr>
          <w:sz w:val="32"/>
          <w:szCs w:val="32"/>
        </w:rPr>
      </w:pPr>
    </w:p>
    <w:p w14:paraId="5354CBCA" w14:textId="24AA19C4" w:rsidR="00135D48" w:rsidRPr="00E22B8E" w:rsidRDefault="00E11871">
      <w:pPr>
        <w:spacing w:after="200" w:line="240" w:lineRule="auto"/>
        <w:rPr>
          <w:sz w:val="32"/>
          <w:szCs w:val="32"/>
        </w:rPr>
      </w:pPr>
      <w:r w:rsidRPr="00E22B8E">
        <w:rPr>
          <w:sz w:val="32"/>
          <w:szCs w:val="32"/>
        </w:rPr>
        <w:t>Abaixo de cada proposta sistematizada, é possível encontrar os códigos de origem, que correspondem às propostas aprovadas nas etapas estaduais, do Distrito Federal, livres e digital. O rastreamento abaixo das propostas significa que a redação foi composta utilizando todo ou parte do texto do código em referência. As propostas originais foram codificadas conforme os seguintes exemplos:</w:t>
      </w:r>
    </w:p>
    <w:p w14:paraId="771ADC0C" w14:textId="77777777" w:rsidR="00135D48" w:rsidRPr="00E22B8E" w:rsidRDefault="00E11871">
      <w:pPr>
        <w:numPr>
          <w:ilvl w:val="0"/>
          <w:numId w:val="2"/>
        </w:numPr>
        <w:spacing w:after="0" w:line="240" w:lineRule="auto"/>
        <w:rPr>
          <w:sz w:val="30"/>
          <w:szCs w:val="30"/>
        </w:rPr>
      </w:pPr>
      <w:r w:rsidRPr="00E22B8E">
        <w:rPr>
          <w:b/>
          <w:bCs/>
          <w:sz w:val="30"/>
          <w:szCs w:val="30"/>
        </w:rPr>
        <w:t>PE-E1-01</w:t>
      </w:r>
      <w:r w:rsidRPr="00E22B8E">
        <w:rPr>
          <w:sz w:val="30"/>
          <w:szCs w:val="30"/>
        </w:rPr>
        <w:t xml:space="preserve"> - Etapas estaduais e do Distrito Federal foram codificadas utilizando a sigla da unidade federativa (UF) + nº do eixo de origem + nº da proposta. Por exemplo, a proposta com o código PE-E1-01 trata-se da primeira proposta aprovada no Eixo 1 da etapa estadual de Pernambuco.</w:t>
      </w:r>
    </w:p>
    <w:p w14:paraId="5C78A621" w14:textId="77777777" w:rsidR="00135D48" w:rsidRPr="00E22B8E" w:rsidRDefault="00E11871">
      <w:pPr>
        <w:numPr>
          <w:ilvl w:val="0"/>
          <w:numId w:val="2"/>
        </w:numPr>
        <w:spacing w:after="0" w:line="240" w:lineRule="auto"/>
        <w:rPr>
          <w:sz w:val="32"/>
          <w:szCs w:val="32"/>
        </w:rPr>
      </w:pPr>
      <w:r w:rsidRPr="00E22B8E">
        <w:rPr>
          <w:b/>
          <w:bCs/>
          <w:sz w:val="30"/>
          <w:szCs w:val="30"/>
        </w:rPr>
        <w:t>CD-E1-01</w:t>
      </w:r>
      <w:r w:rsidRPr="00E22B8E">
        <w:rPr>
          <w:sz w:val="30"/>
          <w:szCs w:val="30"/>
        </w:rPr>
        <w:t xml:space="preserve"> - A Conferência Digital foi codificada utilizando CD + nº do eixo de origem + nº da proposta.</w:t>
      </w:r>
    </w:p>
    <w:p w14:paraId="1B8A1DE0" w14:textId="77777777" w:rsidR="00135D48" w:rsidRPr="00E22B8E" w:rsidRDefault="00E11871">
      <w:pPr>
        <w:numPr>
          <w:ilvl w:val="0"/>
          <w:numId w:val="3"/>
        </w:numPr>
        <w:spacing w:after="0" w:line="240" w:lineRule="auto"/>
        <w:rPr>
          <w:sz w:val="30"/>
          <w:szCs w:val="30"/>
        </w:rPr>
      </w:pPr>
      <w:r w:rsidRPr="00E22B8E">
        <w:rPr>
          <w:b/>
          <w:bCs/>
          <w:sz w:val="30"/>
          <w:szCs w:val="30"/>
        </w:rPr>
        <w:t>CL01-E1-01</w:t>
      </w:r>
      <w:r w:rsidRPr="00E22B8E">
        <w:rPr>
          <w:sz w:val="30"/>
          <w:szCs w:val="30"/>
        </w:rPr>
        <w:t xml:space="preserve"> - No caso das etapas livres nacionais, sua codificação segue o seguinte padrão CL + nº, que representa a ordem de recebimento do relatório de realização da etapa + nº do eixo de origem + nº da proposta. A listagem completa com os códigos e nomes </w:t>
      </w:r>
      <w:r w:rsidRPr="00E22B8E">
        <w:rPr>
          <w:sz w:val="30"/>
          <w:szCs w:val="30"/>
        </w:rPr>
        <w:lastRenderedPageBreak/>
        <w:t>das etapas livres estão disponíveis na seção de rastreamento deste caderno.</w:t>
      </w:r>
    </w:p>
    <w:p w14:paraId="1CA8E4B5" w14:textId="77777777" w:rsidR="00135D48" w:rsidRPr="00E22B8E" w:rsidRDefault="00135D48">
      <w:pPr>
        <w:spacing w:after="0" w:line="240" w:lineRule="auto"/>
        <w:ind w:left="1440"/>
        <w:rPr>
          <w:sz w:val="30"/>
          <w:szCs w:val="30"/>
        </w:rPr>
      </w:pPr>
    </w:p>
    <w:p w14:paraId="165AAE6D" w14:textId="77777777" w:rsidR="00135D48" w:rsidRPr="00E22B8E" w:rsidRDefault="00E11871">
      <w:pPr>
        <w:spacing w:after="200" w:line="240" w:lineRule="auto"/>
        <w:rPr>
          <w:sz w:val="32"/>
          <w:szCs w:val="32"/>
        </w:rPr>
      </w:pPr>
      <w:r w:rsidRPr="00E22B8E">
        <w:rPr>
          <w:b/>
          <w:bCs/>
          <w:sz w:val="32"/>
          <w:szCs w:val="32"/>
        </w:rPr>
        <w:t>(2) Análise temática:</w:t>
      </w:r>
      <w:r w:rsidRPr="00E22B8E">
        <w:rPr>
          <w:sz w:val="32"/>
          <w:szCs w:val="32"/>
        </w:rPr>
        <w:t xml:space="preserve"> nessa fase, é feita a leitura e organização das propostas em grupos por semelhança temática, resultando na aproximação de propostas originais dentro de “nuvens temáticas”. Durante a análise, é possível identificar se há propostas originais com mais de um núcleo/demanda. Nesses casos, cada proposta poderá ser subdividida em 2 (duas) ou 3 (três) partes, no máximo.</w:t>
      </w:r>
    </w:p>
    <w:p w14:paraId="2FE247B1" w14:textId="77777777" w:rsidR="00135D48" w:rsidRPr="00E22B8E" w:rsidRDefault="00E11871">
      <w:pPr>
        <w:spacing w:after="200" w:line="240" w:lineRule="auto"/>
        <w:rPr>
          <w:sz w:val="32"/>
          <w:szCs w:val="32"/>
        </w:rPr>
      </w:pPr>
      <w:r w:rsidRPr="00E22B8E">
        <w:rPr>
          <w:b/>
          <w:bCs/>
          <w:sz w:val="32"/>
          <w:szCs w:val="32"/>
        </w:rPr>
        <w:t xml:space="preserve">(3) Aglutinação de propostas: </w:t>
      </w:r>
      <w:r w:rsidRPr="00E22B8E">
        <w:rPr>
          <w:sz w:val="32"/>
          <w:szCs w:val="32"/>
        </w:rPr>
        <w:t>durante esse processo, ocorre a junção de propostas originais similares resultando na elaboração das propostas sistematizadas. É possível que algumas propostas originais tenham o seu eixo alterado para que possam ser aglutinadas com propostas semelhantes que abordam o mesmo tema.</w:t>
      </w:r>
    </w:p>
    <w:p w14:paraId="16E51EB4" w14:textId="77777777" w:rsidR="00135D48" w:rsidRPr="00E22B8E" w:rsidRDefault="00E11871">
      <w:pPr>
        <w:spacing w:after="200" w:line="240" w:lineRule="auto"/>
        <w:rPr>
          <w:sz w:val="32"/>
          <w:szCs w:val="32"/>
        </w:rPr>
      </w:pPr>
      <w:r w:rsidRPr="00E22B8E">
        <w:rPr>
          <w:b/>
          <w:bCs/>
          <w:sz w:val="32"/>
          <w:szCs w:val="32"/>
        </w:rPr>
        <w:t>(4) Revisão:</w:t>
      </w:r>
      <w:r w:rsidRPr="00E22B8E">
        <w:rPr>
          <w:sz w:val="32"/>
          <w:szCs w:val="32"/>
        </w:rPr>
        <w:t xml:space="preserve"> ao todo, foram elaboradas </w:t>
      </w:r>
      <w:r w:rsidRPr="00E22B8E">
        <w:rPr>
          <w:b/>
          <w:bCs/>
          <w:sz w:val="32"/>
          <w:szCs w:val="32"/>
        </w:rPr>
        <w:t>259 propostas sistematizadas e revisadas</w:t>
      </w:r>
      <w:r w:rsidRPr="00E22B8E">
        <w:rPr>
          <w:sz w:val="32"/>
          <w:szCs w:val="32"/>
        </w:rPr>
        <w:t>. O resumo a seguir mostra a quantidade de propostas originais vindas das etapas prévias e a quantidade de propostas sistematizadas produzidas a partir das propostas originais para cada grupo de trabalho.</w:t>
      </w:r>
    </w:p>
    <w:p w14:paraId="6ED7AB37" w14:textId="77777777" w:rsidR="00135D48" w:rsidRPr="00E22B8E" w:rsidRDefault="00E11871" w:rsidP="00E22B8E">
      <w:pPr>
        <w:spacing w:before="200" w:after="0" w:line="240" w:lineRule="auto"/>
        <w:rPr>
          <w:sz w:val="31"/>
          <w:szCs w:val="31"/>
        </w:rPr>
      </w:pPr>
      <w:r w:rsidRPr="00E22B8E">
        <w:rPr>
          <w:b/>
          <w:bCs/>
          <w:sz w:val="31"/>
          <w:szCs w:val="31"/>
        </w:rPr>
        <w:t>GT 01</w:t>
      </w:r>
      <w:r w:rsidRPr="00E22B8E">
        <w:rPr>
          <w:sz w:val="31"/>
          <w:szCs w:val="31"/>
        </w:rPr>
        <w:t xml:space="preserve"> - Trabalho, acesso à justiça e combate aos retrocessos</w:t>
      </w:r>
    </w:p>
    <w:p w14:paraId="62D0564A" w14:textId="77777777" w:rsidR="00135D48" w:rsidRPr="00E22B8E" w:rsidRDefault="00E11871" w:rsidP="00E22B8E">
      <w:pPr>
        <w:spacing w:after="0" w:line="240" w:lineRule="auto"/>
        <w:ind w:left="720"/>
        <w:rPr>
          <w:sz w:val="31"/>
          <w:szCs w:val="31"/>
        </w:rPr>
      </w:pPr>
      <w:r w:rsidRPr="00E22B8E">
        <w:rPr>
          <w:b/>
          <w:bCs/>
          <w:sz w:val="31"/>
          <w:szCs w:val="31"/>
        </w:rPr>
        <w:t>30</w:t>
      </w:r>
      <w:r w:rsidRPr="00E22B8E">
        <w:rPr>
          <w:sz w:val="31"/>
          <w:szCs w:val="31"/>
        </w:rPr>
        <w:t xml:space="preserve"> propostas originais; </w:t>
      </w:r>
      <w:r w:rsidRPr="00E22B8E">
        <w:rPr>
          <w:b/>
          <w:bCs/>
          <w:sz w:val="31"/>
          <w:szCs w:val="31"/>
        </w:rPr>
        <w:t>15</w:t>
      </w:r>
      <w:r w:rsidRPr="00E22B8E">
        <w:rPr>
          <w:sz w:val="31"/>
          <w:szCs w:val="31"/>
        </w:rPr>
        <w:t xml:space="preserve"> propostas sistematizadas.</w:t>
      </w:r>
    </w:p>
    <w:p w14:paraId="6D8B31B7" w14:textId="77777777" w:rsidR="00135D48" w:rsidRPr="00E22B8E" w:rsidRDefault="00E11871" w:rsidP="00E22B8E">
      <w:pPr>
        <w:spacing w:before="200" w:after="0" w:line="240" w:lineRule="auto"/>
        <w:rPr>
          <w:sz w:val="31"/>
          <w:szCs w:val="31"/>
        </w:rPr>
      </w:pPr>
      <w:r w:rsidRPr="00E22B8E">
        <w:rPr>
          <w:b/>
          <w:bCs/>
          <w:sz w:val="31"/>
          <w:szCs w:val="31"/>
        </w:rPr>
        <w:t>GT 02</w:t>
      </w:r>
      <w:r w:rsidRPr="00E22B8E">
        <w:rPr>
          <w:sz w:val="31"/>
          <w:szCs w:val="31"/>
        </w:rPr>
        <w:t xml:space="preserve"> - Enfrentamento das violações de direitos contra grupos </w:t>
      </w:r>
      <w:proofErr w:type="spellStart"/>
      <w:r w:rsidRPr="00E22B8E">
        <w:rPr>
          <w:sz w:val="31"/>
          <w:szCs w:val="31"/>
        </w:rPr>
        <w:t>vulnerabilizados</w:t>
      </w:r>
      <w:proofErr w:type="spellEnd"/>
    </w:p>
    <w:p w14:paraId="0FFF3BB6" w14:textId="77777777" w:rsidR="00135D48" w:rsidRPr="00E22B8E" w:rsidRDefault="00E11871" w:rsidP="00E22B8E">
      <w:pPr>
        <w:spacing w:after="0" w:line="240" w:lineRule="auto"/>
        <w:ind w:left="720"/>
        <w:rPr>
          <w:sz w:val="31"/>
          <w:szCs w:val="31"/>
        </w:rPr>
      </w:pPr>
      <w:r w:rsidRPr="00E22B8E">
        <w:rPr>
          <w:b/>
          <w:bCs/>
          <w:sz w:val="31"/>
          <w:szCs w:val="31"/>
        </w:rPr>
        <w:t>28</w:t>
      </w:r>
      <w:r w:rsidRPr="00E22B8E">
        <w:rPr>
          <w:sz w:val="31"/>
          <w:szCs w:val="31"/>
        </w:rPr>
        <w:t xml:space="preserve"> propostas originais; </w:t>
      </w:r>
      <w:r w:rsidRPr="00E22B8E">
        <w:rPr>
          <w:b/>
          <w:bCs/>
          <w:sz w:val="31"/>
          <w:szCs w:val="31"/>
        </w:rPr>
        <w:t>13</w:t>
      </w:r>
      <w:r w:rsidRPr="00E22B8E">
        <w:rPr>
          <w:sz w:val="31"/>
          <w:szCs w:val="31"/>
        </w:rPr>
        <w:t xml:space="preserve"> propostas sistematizadas.</w:t>
      </w:r>
    </w:p>
    <w:p w14:paraId="4DA25CE7" w14:textId="77777777" w:rsidR="00135D48" w:rsidRPr="00E22B8E" w:rsidRDefault="00E11871" w:rsidP="00E22B8E">
      <w:pPr>
        <w:spacing w:before="200" w:after="0" w:line="240" w:lineRule="auto"/>
        <w:rPr>
          <w:sz w:val="31"/>
          <w:szCs w:val="31"/>
        </w:rPr>
      </w:pPr>
      <w:r w:rsidRPr="00E22B8E">
        <w:rPr>
          <w:b/>
          <w:bCs/>
          <w:sz w:val="31"/>
          <w:szCs w:val="31"/>
        </w:rPr>
        <w:t>GT 03</w:t>
      </w:r>
      <w:r w:rsidRPr="00E22B8E">
        <w:rPr>
          <w:sz w:val="31"/>
          <w:szCs w:val="31"/>
        </w:rPr>
        <w:t xml:space="preserve"> - Segurança pública e enfrentamento da violência</w:t>
      </w:r>
    </w:p>
    <w:p w14:paraId="68D2F510" w14:textId="77777777" w:rsidR="00135D48" w:rsidRPr="00E22B8E" w:rsidRDefault="00E11871" w:rsidP="00E22B8E">
      <w:pPr>
        <w:spacing w:after="0" w:line="240" w:lineRule="auto"/>
        <w:ind w:left="720"/>
        <w:rPr>
          <w:sz w:val="31"/>
          <w:szCs w:val="31"/>
        </w:rPr>
      </w:pPr>
      <w:r w:rsidRPr="00E22B8E">
        <w:rPr>
          <w:b/>
          <w:bCs/>
          <w:sz w:val="31"/>
          <w:szCs w:val="31"/>
        </w:rPr>
        <w:t>45</w:t>
      </w:r>
      <w:r w:rsidRPr="00E22B8E">
        <w:rPr>
          <w:sz w:val="31"/>
          <w:szCs w:val="31"/>
        </w:rPr>
        <w:t xml:space="preserve"> propostas originais; </w:t>
      </w:r>
      <w:r w:rsidRPr="00E22B8E">
        <w:rPr>
          <w:b/>
          <w:bCs/>
          <w:sz w:val="31"/>
          <w:szCs w:val="31"/>
        </w:rPr>
        <w:t>12</w:t>
      </w:r>
      <w:r w:rsidRPr="00E22B8E">
        <w:rPr>
          <w:sz w:val="31"/>
          <w:szCs w:val="31"/>
        </w:rPr>
        <w:t xml:space="preserve"> propostas sistematizadas.</w:t>
      </w:r>
    </w:p>
    <w:p w14:paraId="00105D47" w14:textId="77777777" w:rsidR="00135D48" w:rsidRPr="00E22B8E" w:rsidRDefault="00E11871" w:rsidP="00E22B8E">
      <w:pPr>
        <w:spacing w:before="200" w:after="0" w:line="240" w:lineRule="auto"/>
        <w:rPr>
          <w:sz w:val="31"/>
          <w:szCs w:val="31"/>
        </w:rPr>
      </w:pPr>
      <w:r w:rsidRPr="00E22B8E">
        <w:rPr>
          <w:b/>
          <w:bCs/>
          <w:sz w:val="31"/>
          <w:szCs w:val="31"/>
        </w:rPr>
        <w:t>GT 04</w:t>
      </w:r>
      <w:r w:rsidRPr="00E22B8E">
        <w:rPr>
          <w:sz w:val="31"/>
          <w:szCs w:val="31"/>
        </w:rPr>
        <w:t xml:space="preserve"> - Participação popular nos espaços públicos</w:t>
      </w:r>
    </w:p>
    <w:p w14:paraId="0ED726F1" w14:textId="77777777" w:rsidR="00135D48" w:rsidRPr="00E22B8E" w:rsidRDefault="00E11871" w:rsidP="00E22B8E">
      <w:pPr>
        <w:spacing w:after="0" w:line="240" w:lineRule="auto"/>
        <w:ind w:left="720"/>
        <w:rPr>
          <w:sz w:val="31"/>
          <w:szCs w:val="31"/>
        </w:rPr>
      </w:pPr>
      <w:r w:rsidRPr="00E22B8E">
        <w:rPr>
          <w:b/>
          <w:bCs/>
          <w:sz w:val="31"/>
          <w:szCs w:val="31"/>
        </w:rPr>
        <w:t>25</w:t>
      </w:r>
      <w:r w:rsidRPr="00E22B8E">
        <w:rPr>
          <w:sz w:val="31"/>
          <w:szCs w:val="31"/>
        </w:rPr>
        <w:t xml:space="preserve"> propostas originais; </w:t>
      </w:r>
      <w:r w:rsidRPr="00E22B8E">
        <w:rPr>
          <w:b/>
          <w:bCs/>
          <w:sz w:val="31"/>
          <w:szCs w:val="31"/>
        </w:rPr>
        <w:t>15</w:t>
      </w:r>
      <w:r w:rsidRPr="00E22B8E">
        <w:rPr>
          <w:sz w:val="31"/>
          <w:szCs w:val="31"/>
        </w:rPr>
        <w:t xml:space="preserve"> propostas sistematizadas.</w:t>
      </w:r>
    </w:p>
    <w:p w14:paraId="6EFD9D3A" w14:textId="77777777" w:rsidR="00135D48" w:rsidRPr="00E22B8E" w:rsidRDefault="00E11871" w:rsidP="00E22B8E">
      <w:pPr>
        <w:spacing w:before="200" w:after="0" w:line="240" w:lineRule="auto"/>
        <w:rPr>
          <w:sz w:val="31"/>
          <w:szCs w:val="31"/>
        </w:rPr>
      </w:pPr>
      <w:r w:rsidRPr="00E22B8E">
        <w:rPr>
          <w:b/>
          <w:bCs/>
          <w:sz w:val="31"/>
          <w:szCs w:val="31"/>
        </w:rPr>
        <w:t>GT 05</w:t>
      </w:r>
      <w:r w:rsidRPr="00E22B8E">
        <w:rPr>
          <w:sz w:val="31"/>
          <w:szCs w:val="31"/>
        </w:rPr>
        <w:t xml:space="preserve"> - Memória, verdade e democracia</w:t>
      </w:r>
    </w:p>
    <w:p w14:paraId="1285B1FA" w14:textId="77777777" w:rsidR="00135D48" w:rsidRPr="00E22B8E" w:rsidRDefault="00E11871" w:rsidP="00E22B8E">
      <w:pPr>
        <w:spacing w:after="0" w:line="240" w:lineRule="auto"/>
        <w:ind w:left="720"/>
        <w:rPr>
          <w:sz w:val="31"/>
          <w:szCs w:val="31"/>
        </w:rPr>
      </w:pPr>
      <w:r w:rsidRPr="00E22B8E">
        <w:rPr>
          <w:b/>
          <w:bCs/>
          <w:sz w:val="31"/>
          <w:szCs w:val="31"/>
        </w:rPr>
        <w:t>36</w:t>
      </w:r>
      <w:r w:rsidRPr="00E22B8E">
        <w:rPr>
          <w:sz w:val="31"/>
          <w:szCs w:val="31"/>
        </w:rPr>
        <w:t xml:space="preserve"> propostas originais; </w:t>
      </w:r>
      <w:r w:rsidRPr="00E22B8E">
        <w:rPr>
          <w:b/>
          <w:bCs/>
          <w:sz w:val="31"/>
          <w:szCs w:val="31"/>
        </w:rPr>
        <w:t>12</w:t>
      </w:r>
      <w:r w:rsidRPr="00E22B8E">
        <w:rPr>
          <w:sz w:val="31"/>
          <w:szCs w:val="31"/>
        </w:rPr>
        <w:t xml:space="preserve"> propostas sistematizadas.</w:t>
      </w:r>
    </w:p>
    <w:p w14:paraId="2E09877B" w14:textId="77777777" w:rsidR="00135D48" w:rsidRPr="00E22B8E" w:rsidRDefault="00E11871" w:rsidP="00E22B8E">
      <w:pPr>
        <w:spacing w:before="200" w:after="0" w:line="240" w:lineRule="auto"/>
        <w:rPr>
          <w:sz w:val="31"/>
          <w:szCs w:val="31"/>
        </w:rPr>
      </w:pPr>
      <w:r w:rsidRPr="00E22B8E">
        <w:rPr>
          <w:b/>
          <w:bCs/>
          <w:sz w:val="31"/>
          <w:szCs w:val="31"/>
        </w:rPr>
        <w:lastRenderedPageBreak/>
        <w:t>GT 06</w:t>
      </w:r>
      <w:r w:rsidRPr="00E22B8E">
        <w:rPr>
          <w:sz w:val="31"/>
          <w:szCs w:val="31"/>
        </w:rPr>
        <w:t xml:space="preserve"> - Educação em Direitos Humanos</w:t>
      </w:r>
    </w:p>
    <w:p w14:paraId="3E9F5459" w14:textId="77777777" w:rsidR="00135D48" w:rsidRPr="00E22B8E" w:rsidRDefault="00E11871" w:rsidP="00E22B8E">
      <w:pPr>
        <w:spacing w:after="0" w:line="240" w:lineRule="auto"/>
        <w:ind w:left="720"/>
        <w:rPr>
          <w:sz w:val="31"/>
          <w:szCs w:val="31"/>
        </w:rPr>
      </w:pPr>
      <w:r w:rsidRPr="00E22B8E">
        <w:rPr>
          <w:b/>
          <w:bCs/>
          <w:sz w:val="31"/>
          <w:szCs w:val="31"/>
        </w:rPr>
        <w:t>65</w:t>
      </w:r>
      <w:r w:rsidRPr="00E22B8E">
        <w:rPr>
          <w:sz w:val="31"/>
          <w:szCs w:val="31"/>
        </w:rPr>
        <w:t xml:space="preserve"> propostas originais; </w:t>
      </w:r>
      <w:r w:rsidRPr="00E22B8E">
        <w:rPr>
          <w:b/>
          <w:bCs/>
          <w:sz w:val="31"/>
          <w:szCs w:val="31"/>
        </w:rPr>
        <w:t>11</w:t>
      </w:r>
      <w:r w:rsidRPr="00E22B8E">
        <w:rPr>
          <w:sz w:val="31"/>
          <w:szCs w:val="31"/>
        </w:rPr>
        <w:t xml:space="preserve"> propostas sistematizadas.</w:t>
      </w:r>
    </w:p>
    <w:p w14:paraId="0173ABEF" w14:textId="77777777" w:rsidR="00135D48" w:rsidRPr="00E22B8E" w:rsidRDefault="00E11871" w:rsidP="00E22B8E">
      <w:pPr>
        <w:spacing w:before="200" w:after="0" w:line="240" w:lineRule="auto"/>
        <w:rPr>
          <w:sz w:val="31"/>
          <w:szCs w:val="31"/>
        </w:rPr>
      </w:pPr>
      <w:r w:rsidRPr="00E22B8E">
        <w:rPr>
          <w:b/>
          <w:bCs/>
          <w:sz w:val="31"/>
          <w:szCs w:val="31"/>
        </w:rPr>
        <w:t>GT 07</w:t>
      </w:r>
      <w:r w:rsidRPr="00E22B8E">
        <w:rPr>
          <w:sz w:val="31"/>
          <w:szCs w:val="31"/>
        </w:rPr>
        <w:t xml:space="preserve"> - Garantia de direitos para grupos discriminados</w:t>
      </w:r>
    </w:p>
    <w:p w14:paraId="4D979BE2" w14:textId="77777777" w:rsidR="00135D48" w:rsidRPr="00E22B8E" w:rsidRDefault="00E11871" w:rsidP="00E22B8E">
      <w:pPr>
        <w:spacing w:after="0" w:line="240" w:lineRule="auto"/>
        <w:ind w:left="720"/>
        <w:rPr>
          <w:sz w:val="31"/>
          <w:szCs w:val="31"/>
        </w:rPr>
      </w:pPr>
      <w:r w:rsidRPr="00E22B8E">
        <w:rPr>
          <w:b/>
          <w:bCs/>
          <w:sz w:val="31"/>
          <w:szCs w:val="31"/>
        </w:rPr>
        <w:t>35</w:t>
      </w:r>
      <w:r w:rsidRPr="00E22B8E">
        <w:rPr>
          <w:sz w:val="31"/>
          <w:szCs w:val="31"/>
        </w:rPr>
        <w:t xml:space="preserve"> propostas originais; </w:t>
      </w:r>
      <w:r w:rsidRPr="00E22B8E">
        <w:rPr>
          <w:b/>
          <w:bCs/>
          <w:sz w:val="31"/>
          <w:szCs w:val="31"/>
        </w:rPr>
        <w:t>17</w:t>
      </w:r>
      <w:r w:rsidRPr="00E22B8E">
        <w:rPr>
          <w:sz w:val="31"/>
          <w:szCs w:val="31"/>
        </w:rPr>
        <w:t xml:space="preserve"> propostas sistematizadas.</w:t>
      </w:r>
    </w:p>
    <w:p w14:paraId="4C43FF73" w14:textId="77777777" w:rsidR="00135D48" w:rsidRPr="00E22B8E" w:rsidRDefault="00E11871" w:rsidP="00E22B8E">
      <w:pPr>
        <w:spacing w:before="200" w:after="0" w:line="240" w:lineRule="auto"/>
        <w:rPr>
          <w:sz w:val="31"/>
          <w:szCs w:val="31"/>
        </w:rPr>
      </w:pPr>
      <w:r w:rsidRPr="00E22B8E">
        <w:rPr>
          <w:b/>
          <w:bCs/>
          <w:sz w:val="31"/>
          <w:szCs w:val="31"/>
        </w:rPr>
        <w:t>GT 08</w:t>
      </w:r>
      <w:r w:rsidRPr="00E22B8E">
        <w:rPr>
          <w:sz w:val="31"/>
          <w:szCs w:val="31"/>
        </w:rPr>
        <w:t xml:space="preserve"> - Direitos sociais (Educação, saúde, moradia, trabalho e transporte)</w:t>
      </w:r>
    </w:p>
    <w:p w14:paraId="67ABB59E" w14:textId="77777777" w:rsidR="00135D48" w:rsidRPr="00E22B8E" w:rsidRDefault="00E11871" w:rsidP="00E22B8E">
      <w:pPr>
        <w:spacing w:after="0" w:line="240" w:lineRule="auto"/>
        <w:ind w:left="720"/>
        <w:rPr>
          <w:sz w:val="31"/>
          <w:szCs w:val="31"/>
        </w:rPr>
      </w:pPr>
      <w:r w:rsidRPr="00E22B8E">
        <w:rPr>
          <w:b/>
          <w:bCs/>
          <w:sz w:val="31"/>
          <w:szCs w:val="31"/>
        </w:rPr>
        <w:t>46</w:t>
      </w:r>
      <w:r w:rsidRPr="00E22B8E">
        <w:rPr>
          <w:sz w:val="31"/>
          <w:szCs w:val="31"/>
        </w:rPr>
        <w:t xml:space="preserve"> propostas originais; </w:t>
      </w:r>
      <w:r w:rsidRPr="00E22B8E">
        <w:rPr>
          <w:b/>
          <w:bCs/>
          <w:sz w:val="31"/>
          <w:szCs w:val="31"/>
        </w:rPr>
        <w:t>16</w:t>
      </w:r>
      <w:r w:rsidRPr="00E22B8E">
        <w:rPr>
          <w:sz w:val="31"/>
          <w:szCs w:val="31"/>
        </w:rPr>
        <w:t xml:space="preserve"> propostas sistematizadas.</w:t>
      </w:r>
    </w:p>
    <w:p w14:paraId="41635C3E" w14:textId="77777777" w:rsidR="00135D48" w:rsidRPr="00E22B8E" w:rsidRDefault="00E11871" w:rsidP="00E22B8E">
      <w:pPr>
        <w:spacing w:before="200" w:after="0" w:line="240" w:lineRule="auto"/>
        <w:rPr>
          <w:sz w:val="31"/>
          <w:szCs w:val="31"/>
        </w:rPr>
      </w:pPr>
      <w:r w:rsidRPr="00E22B8E">
        <w:rPr>
          <w:b/>
          <w:bCs/>
          <w:sz w:val="31"/>
          <w:szCs w:val="31"/>
        </w:rPr>
        <w:t>GT 09</w:t>
      </w:r>
      <w:r w:rsidRPr="00E22B8E">
        <w:rPr>
          <w:sz w:val="31"/>
          <w:szCs w:val="31"/>
        </w:rPr>
        <w:t xml:space="preserve"> - Políticas públicas e populações vulneráveis</w:t>
      </w:r>
    </w:p>
    <w:p w14:paraId="1BD69B4E" w14:textId="77777777" w:rsidR="00135D48" w:rsidRPr="00E22B8E" w:rsidRDefault="00E11871" w:rsidP="00E22B8E">
      <w:pPr>
        <w:spacing w:after="0" w:line="240" w:lineRule="auto"/>
        <w:ind w:left="720"/>
        <w:rPr>
          <w:sz w:val="31"/>
          <w:szCs w:val="31"/>
        </w:rPr>
      </w:pPr>
      <w:r w:rsidRPr="00E22B8E">
        <w:rPr>
          <w:b/>
          <w:bCs/>
          <w:sz w:val="31"/>
          <w:szCs w:val="31"/>
        </w:rPr>
        <w:t>52</w:t>
      </w:r>
      <w:r w:rsidRPr="00E22B8E">
        <w:rPr>
          <w:sz w:val="31"/>
          <w:szCs w:val="31"/>
        </w:rPr>
        <w:t xml:space="preserve"> propostas originais; </w:t>
      </w:r>
      <w:r w:rsidRPr="00E22B8E">
        <w:rPr>
          <w:b/>
          <w:bCs/>
          <w:sz w:val="31"/>
          <w:szCs w:val="31"/>
        </w:rPr>
        <w:t>18</w:t>
      </w:r>
      <w:r w:rsidRPr="00E22B8E">
        <w:rPr>
          <w:sz w:val="31"/>
          <w:szCs w:val="31"/>
        </w:rPr>
        <w:t xml:space="preserve"> propostas sistematizadas.</w:t>
      </w:r>
    </w:p>
    <w:p w14:paraId="1310BE94" w14:textId="77777777" w:rsidR="00135D48" w:rsidRPr="00E22B8E" w:rsidRDefault="00E11871" w:rsidP="00E22B8E">
      <w:pPr>
        <w:spacing w:before="200" w:after="0" w:line="240" w:lineRule="auto"/>
        <w:rPr>
          <w:sz w:val="31"/>
          <w:szCs w:val="31"/>
        </w:rPr>
      </w:pPr>
      <w:r w:rsidRPr="00E22B8E">
        <w:rPr>
          <w:b/>
          <w:bCs/>
          <w:sz w:val="31"/>
          <w:szCs w:val="31"/>
        </w:rPr>
        <w:t xml:space="preserve">GT 10 </w:t>
      </w:r>
      <w:r w:rsidRPr="00E22B8E">
        <w:rPr>
          <w:sz w:val="31"/>
          <w:szCs w:val="31"/>
        </w:rPr>
        <w:t>- Educação ambiental e justiça climática</w:t>
      </w:r>
    </w:p>
    <w:p w14:paraId="046BF2EF" w14:textId="77777777" w:rsidR="00135D48" w:rsidRPr="00E22B8E" w:rsidRDefault="00E11871" w:rsidP="00E22B8E">
      <w:pPr>
        <w:spacing w:after="0" w:line="240" w:lineRule="auto"/>
        <w:ind w:left="720"/>
        <w:rPr>
          <w:sz w:val="31"/>
          <w:szCs w:val="31"/>
        </w:rPr>
      </w:pPr>
      <w:r w:rsidRPr="00E22B8E">
        <w:rPr>
          <w:b/>
          <w:bCs/>
          <w:sz w:val="31"/>
          <w:szCs w:val="31"/>
        </w:rPr>
        <w:t>51</w:t>
      </w:r>
      <w:r w:rsidRPr="00E22B8E">
        <w:rPr>
          <w:sz w:val="31"/>
          <w:szCs w:val="31"/>
        </w:rPr>
        <w:t xml:space="preserve"> propostas originais; </w:t>
      </w:r>
      <w:r w:rsidRPr="00E22B8E">
        <w:rPr>
          <w:b/>
          <w:bCs/>
          <w:sz w:val="31"/>
          <w:szCs w:val="31"/>
        </w:rPr>
        <w:t>17</w:t>
      </w:r>
      <w:r w:rsidRPr="00E22B8E">
        <w:rPr>
          <w:sz w:val="31"/>
          <w:szCs w:val="31"/>
        </w:rPr>
        <w:t xml:space="preserve"> propostas sistematizadas.</w:t>
      </w:r>
    </w:p>
    <w:p w14:paraId="355DD2D0" w14:textId="77777777" w:rsidR="002F23F2" w:rsidRPr="00E22B8E" w:rsidRDefault="00E11871" w:rsidP="00E22B8E">
      <w:pPr>
        <w:spacing w:before="200" w:after="0" w:line="240" w:lineRule="auto"/>
        <w:rPr>
          <w:sz w:val="31"/>
          <w:szCs w:val="31"/>
        </w:rPr>
      </w:pPr>
      <w:r w:rsidRPr="00E22B8E">
        <w:rPr>
          <w:b/>
          <w:bCs/>
          <w:sz w:val="31"/>
          <w:szCs w:val="31"/>
        </w:rPr>
        <w:t>GT 11</w:t>
      </w:r>
      <w:r w:rsidRPr="00E22B8E">
        <w:rPr>
          <w:sz w:val="31"/>
          <w:szCs w:val="31"/>
        </w:rPr>
        <w:t xml:space="preserve"> - </w:t>
      </w:r>
      <w:r w:rsidR="002F23F2" w:rsidRPr="00E22B8E">
        <w:rPr>
          <w:sz w:val="31"/>
          <w:szCs w:val="31"/>
        </w:rPr>
        <w:t>Justiça socioambiental e transição ecológica</w:t>
      </w:r>
    </w:p>
    <w:p w14:paraId="6870697F" w14:textId="052D4933" w:rsidR="00135D48" w:rsidRPr="00E22B8E" w:rsidRDefault="00E11871" w:rsidP="00E22B8E">
      <w:pPr>
        <w:spacing w:before="200" w:after="0" w:line="240" w:lineRule="auto"/>
        <w:rPr>
          <w:sz w:val="31"/>
          <w:szCs w:val="31"/>
        </w:rPr>
      </w:pPr>
      <w:r w:rsidRPr="00E22B8E">
        <w:rPr>
          <w:b/>
          <w:bCs/>
          <w:sz w:val="31"/>
          <w:szCs w:val="31"/>
        </w:rPr>
        <w:t>35</w:t>
      </w:r>
      <w:r w:rsidRPr="00E22B8E">
        <w:rPr>
          <w:sz w:val="31"/>
          <w:szCs w:val="31"/>
        </w:rPr>
        <w:t xml:space="preserve"> propostas originais; </w:t>
      </w:r>
      <w:r w:rsidRPr="00E22B8E">
        <w:rPr>
          <w:b/>
          <w:bCs/>
          <w:sz w:val="31"/>
          <w:szCs w:val="31"/>
        </w:rPr>
        <w:t>15</w:t>
      </w:r>
      <w:r w:rsidRPr="00E22B8E">
        <w:rPr>
          <w:sz w:val="31"/>
          <w:szCs w:val="31"/>
        </w:rPr>
        <w:t xml:space="preserve"> propostas sistematizadas.</w:t>
      </w:r>
    </w:p>
    <w:p w14:paraId="3B8C0F71" w14:textId="77777777" w:rsidR="00135D48" w:rsidRPr="00E22B8E" w:rsidRDefault="00E11871" w:rsidP="00E22B8E">
      <w:pPr>
        <w:spacing w:before="200" w:after="0" w:line="240" w:lineRule="auto"/>
        <w:rPr>
          <w:sz w:val="31"/>
          <w:szCs w:val="31"/>
        </w:rPr>
      </w:pPr>
      <w:r w:rsidRPr="00E22B8E">
        <w:rPr>
          <w:b/>
          <w:bCs/>
          <w:sz w:val="31"/>
          <w:szCs w:val="31"/>
        </w:rPr>
        <w:t>GT 12</w:t>
      </w:r>
      <w:r w:rsidRPr="00E22B8E">
        <w:rPr>
          <w:sz w:val="31"/>
          <w:szCs w:val="31"/>
        </w:rPr>
        <w:t xml:space="preserve"> - Direito à terra, à água, ao território e ao meio ambiente</w:t>
      </w:r>
    </w:p>
    <w:p w14:paraId="073947E2" w14:textId="77777777" w:rsidR="00135D48" w:rsidRPr="00E22B8E" w:rsidRDefault="00E11871" w:rsidP="00E22B8E">
      <w:pPr>
        <w:spacing w:after="0" w:line="240" w:lineRule="auto"/>
        <w:ind w:left="720"/>
        <w:rPr>
          <w:sz w:val="31"/>
          <w:szCs w:val="31"/>
        </w:rPr>
      </w:pPr>
      <w:r w:rsidRPr="00E22B8E">
        <w:rPr>
          <w:b/>
          <w:bCs/>
          <w:sz w:val="31"/>
          <w:szCs w:val="31"/>
        </w:rPr>
        <w:t>60</w:t>
      </w:r>
      <w:r w:rsidRPr="00E22B8E">
        <w:rPr>
          <w:sz w:val="31"/>
          <w:szCs w:val="31"/>
        </w:rPr>
        <w:t xml:space="preserve"> propostas originais; </w:t>
      </w:r>
      <w:r w:rsidRPr="00E22B8E">
        <w:rPr>
          <w:b/>
          <w:bCs/>
          <w:sz w:val="31"/>
          <w:szCs w:val="31"/>
        </w:rPr>
        <w:t>17</w:t>
      </w:r>
      <w:r w:rsidRPr="00E22B8E">
        <w:rPr>
          <w:sz w:val="31"/>
          <w:szCs w:val="31"/>
        </w:rPr>
        <w:t xml:space="preserve"> propostas sistematizadas.</w:t>
      </w:r>
    </w:p>
    <w:p w14:paraId="3B8756CF" w14:textId="5C078E87" w:rsidR="00135D48" w:rsidRPr="00E22B8E" w:rsidRDefault="00E11871" w:rsidP="00E22B8E">
      <w:pPr>
        <w:spacing w:before="200" w:after="0" w:line="240" w:lineRule="auto"/>
        <w:rPr>
          <w:sz w:val="31"/>
          <w:szCs w:val="31"/>
        </w:rPr>
      </w:pPr>
      <w:r w:rsidRPr="00E22B8E">
        <w:rPr>
          <w:b/>
          <w:bCs/>
          <w:sz w:val="31"/>
          <w:szCs w:val="31"/>
        </w:rPr>
        <w:t>GT 13</w:t>
      </w:r>
      <w:r w:rsidRPr="00E22B8E">
        <w:rPr>
          <w:sz w:val="31"/>
          <w:szCs w:val="31"/>
        </w:rPr>
        <w:t xml:space="preserve"> - Sistema </w:t>
      </w:r>
      <w:r w:rsidR="002F23F2" w:rsidRPr="00E22B8E">
        <w:rPr>
          <w:sz w:val="31"/>
          <w:szCs w:val="31"/>
        </w:rPr>
        <w:t>I</w:t>
      </w:r>
      <w:r w:rsidRPr="00E22B8E">
        <w:rPr>
          <w:sz w:val="31"/>
          <w:szCs w:val="31"/>
        </w:rPr>
        <w:t>nternacional de Direitos Humanos</w:t>
      </w:r>
    </w:p>
    <w:p w14:paraId="521A1565" w14:textId="77777777" w:rsidR="00135D48" w:rsidRPr="00E22B8E" w:rsidRDefault="00E11871" w:rsidP="00E22B8E">
      <w:pPr>
        <w:spacing w:after="0" w:line="240" w:lineRule="auto"/>
        <w:ind w:left="720"/>
        <w:rPr>
          <w:sz w:val="31"/>
          <w:szCs w:val="31"/>
        </w:rPr>
      </w:pPr>
      <w:r w:rsidRPr="00E22B8E">
        <w:rPr>
          <w:b/>
          <w:bCs/>
          <w:sz w:val="31"/>
          <w:szCs w:val="31"/>
        </w:rPr>
        <w:t>27</w:t>
      </w:r>
      <w:r w:rsidRPr="00E22B8E">
        <w:rPr>
          <w:sz w:val="31"/>
          <w:szCs w:val="31"/>
        </w:rPr>
        <w:t xml:space="preserve"> propostas originais; </w:t>
      </w:r>
      <w:r w:rsidRPr="00E22B8E">
        <w:rPr>
          <w:b/>
          <w:bCs/>
          <w:sz w:val="31"/>
          <w:szCs w:val="31"/>
        </w:rPr>
        <w:t>12</w:t>
      </w:r>
      <w:r w:rsidRPr="00E22B8E">
        <w:rPr>
          <w:sz w:val="31"/>
          <w:szCs w:val="31"/>
        </w:rPr>
        <w:t xml:space="preserve"> propostas sistematizadas.</w:t>
      </w:r>
    </w:p>
    <w:p w14:paraId="4DB3A77F" w14:textId="77777777" w:rsidR="00135D48" w:rsidRPr="00E22B8E" w:rsidRDefault="00E11871" w:rsidP="00E22B8E">
      <w:pPr>
        <w:spacing w:before="200" w:after="0" w:line="240" w:lineRule="auto"/>
        <w:rPr>
          <w:sz w:val="31"/>
          <w:szCs w:val="31"/>
        </w:rPr>
      </w:pPr>
      <w:r w:rsidRPr="00E22B8E">
        <w:rPr>
          <w:b/>
          <w:bCs/>
          <w:sz w:val="31"/>
          <w:szCs w:val="31"/>
        </w:rPr>
        <w:t>GT 14</w:t>
      </w:r>
      <w:r w:rsidRPr="00E22B8E">
        <w:rPr>
          <w:sz w:val="31"/>
          <w:szCs w:val="31"/>
        </w:rPr>
        <w:t xml:space="preserve"> - Soberania, cooperação e integração solidária</w:t>
      </w:r>
    </w:p>
    <w:p w14:paraId="002D8AE2" w14:textId="77777777" w:rsidR="00135D48" w:rsidRPr="00E22B8E" w:rsidRDefault="00E11871" w:rsidP="00E22B8E">
      <w:pPr>
        <w:spacing w:after="0" w:line="240" w:lineRule="auto"/>
        <w:ind w:left="720"/>
        <w:rPr>
          <w:sz w:val="31"/>
          <w:szCs w:val="31"/>
        </w:rPr>
      </w:pPr>
      <w:r w:rsidRPr="00E22B8E">
        <w:rPr>
          <w:b/>
          <w:bCs/>
          <w:sz w:val="31"/>
          <w:szCs w:val="31"/>
        </w:rPr>
        <w:t>15</w:t>
      </w:r>
      <w:r w:rsidRPr="00E22B8E">
        <w:rPr>
          <w:sz w:val="31"/>
          <w:szCs w:val="31"/>
        </w:rPr>
        <w:t xml:space="preserve"> propostas originais; </w:t>
      </w:r>
      <w:r w:rsidRPr="00E22B8E">
        <w:rPr>
          <w:b/>
          <w:bCs/>
          <w:sz w:val="31"/>
          <w:szCs w:val="31"/>
        </w:rPr>
        <w:t>12</w:t>
      </w:r>
      <w:r w:rsidRPr="00E22B8E">
        <w:rPr>
          <w:sz w:val="31"/>
          <w:szCs w:val="31"/>
        </w:rPr>
        <w:t xml:space="preserve"> propostas sistematizadas.</w:t>
      </w:r>
    </w:p>
    <w:p w14:paraId="6E35A81C" w14:textId="77777777" w:rsidR="00135D48" w:rsidRPr="00E22B8E" w:rsidRDefault="00E11871" w:rsidP="00E22B8E">
      <w:pPr>
        <w:spacing w:before="200" w:after="0" w:line="240" w:lineRule="auto"/>
        <w:rPr>
          <w:sz w:val="31"/>
          <w:szCs w:val="31"/>
        </w:rPr>
      </w:pPr>
      <w:r w:rsidRPr="00E22B8E">
        <w:rPr>
          <w:b/>
          <w:bCs/>
          <w:sz w:val="31"/>
          <w:szCs w:val="31"/>
        </w:rPr>
        <w:t xml:space="preserve">GT 15 </w:t>
      </w:r>
      <w:r w:rsidRPr="00E22B8E">
        <w:rPr>
          <w:sz w:val="31"/>
          <w:szCs w:val="31"/>
        </w:rPr>
        <w:t xml:space="preserve">- Direitos de migração, refúgio e </w:t>
      </w:r>
      <w:proofErr w:type="spellStart"/>
      <w:r w:rsidRPr="00E22B8E">
        <w:rPr>
          <w:sz w:val="31"/>
          <w:szCs w:val="31"/>
        </w:rPr>
        <w:t>apatridia</w:t>
      </w:r>
      <w:proofErr w:type="spellEnd"/>
    </w:p>
    <w:p w14:paraId="1B7F3A3A" w14:textId="77777777" w:rsidR="00135D48" w:rsidRPr="00E22B8E" w:rsidRDefault="00E11871" w:rsidP="00E22B8E">
      <w:pPr>
        <w:spacing w:after="0" w:line="240" w:lineRule="auto"/>
        <w:ind w:left="720"/>
        <w:rPr>
          <w:sz w:val="31"/>
          <w:szCs w:val="31"/>
        </w:rPr>
      </w:pPr>
      <w:r w:rsidRPr="00E22B8E">
        <w:rPr>
          <w:b/>
          <w:bCs/>
          <w:sz w:val="31"/>
          <w:szCs w:val="31"/>
        </w:rPr>
        <w:t>38</w:t>
      </w:r>
      <w:r w:rsidRPr="00E22B8E">
        <w:rPr>
          <w:sz w:val="31"/>
          <w:szCs w:val="31"/>
        </w:rPr>
        <w:t xml:space="preserve"> propostas originais; </w:t>
      </w:r>
      <w:r w:rsidRPr="00E22B8E">
        <w:rPr>
          <w:b/>
          <w:bCs/>
          <w:sz w:val="31"/>
          <w:szCs w:val="31"/>
        </w:rPr>
        <w:t>13</w:t>
      </w:r>
      <w:r w:rsidRPr="00E22B8E">
        <w:rPr>
          <w:sz w:val="31"/>
          <w:szCs w:val="31"/>
        </w:rPr>
        <w:t xml:space="preserve"> propostas sistematizadas.</w:t>
      </w:r>
    </w:p>
    <w:p w14:paraId="7AE99543" w14:textId="77777777" w:rsidR="00135D48" w:rsidRPr="00E22B8E" w:rsidRDefault="00E11871" w:rsidP="00E22B8E">
      <w:pPr>
        <w:spacing w:before="200" w:after="0" w:line="240" w:lineRule="auto"/>
        <w:rPr>
          <w:sz w:val="31"/>
          <w:szCs w:val="31"/>
        </w:rPr>
      </w:pPr>
      <w:r w:rsidRPr="00E22B8E">
        <w:rPr>
          <w:b/>
          <w:bCs/>
          <w:sz w:val="31"/>
          <w:szCs w:val="31"/>
        </w:rPr>
        <w:t>GT 16</w:t>
      </w:r>
      <w:r w:rsidRPr="00E22B8E">
        <w:rPr>
          <w:sz w:val="31"/>
          <w:szCs w:val="31"/>
        </w:rPr>
        <w:t xml:space="preserve"> - Sistema Nacional de Direitos Humanos</w:t>
      </w:r>
    </w:p>
    <w:p w14:paraId="6E103581" w14:textId="77777777" w:rsidR="00135D48" w:rsidRPr="00E22B8E" w:rsidRDefault="00E11871" w:rsidP="00E22B8E">
      <w:pPr>
        <w:spacing w:after="0" w:line="240" w:lineRule="auto"/>
        <w:ind w:left="720"/>
        <w:rPr>
          <w:sz w:val="31"/>
          <w:szCs w:val="31"/>
        </w:rPr>
      </w:pPr>
      <w:r w:rsidRPr="00E22B8E">
        <w:rPr>
          <w:b/>
          <w:bCs/>
          <w:sz w:val="31"/>
          <w:szCs w:val="31"/>
        </w:rPr>
        <w:t>78</w:t>
      </w:r>
      <w:r w:rsidRPr="00E22B8E">
        <w:rPr>
          <w:sz w:val="31"/>
          <w:szCs w:val="31"/>
        </w:rPr>
        <w:t xml:space="preserve"> propostas originais; </w:t>
      </w:r>
      <w:r w:rsidRPr="00E22B8E">
        <w:rPr>
          <w:b/>
          <w:bCs/>
          <w:sz w:val="31"/>
          <w:szCs w:val="31"/>
        </w:rPr>
        <w:t>19</w:t>
      </w:r>
      <w:r w:rsidRPr="00E22B8E">
        <w:rPr>
          <w:sz w:val="31"/>
          <w:szCs w:val="31"/>
        </w:rPr>
        <w:t xml:space="preserve"> propostas sistematizadas.</w:t>
      </w:r>
    </w:p>
    <w:p w14:paraId="7EE193F7" w14:textId="77777777" w:rsidR="00135D48" w:rsidRPr="00E22B8E" w:rsidRDefault="00E11871" w:rsidP="00E22B8E">
      <w:pPr>
        <w:spacing w:before="200" w:after="0" w:line="240" w:lineRule="auto"/>
        <w:rPr>
          <w:sz w:val="31"/>
          <w:szCs w:val="31"/>
        </w:rPr>
      </w:pPr>
      <w:r w:rsidRPr="00E22B8E">
        <w:rPr>
          <w:b/>
          <w:bCs/>
          <w:sz w:val="31"/>
          <w:szCs w:val="31"/>
        </w:rPr>
        <w:t>GT 17</w:t>
      </w:r>
      <w:r w:rsidRPr="00E22B8E">
        <w:rPr>
          <w:sz w:val="31"/>
          <w:szCs w:val="31"/>
        </w:rPr>
        <w:t xml:space="preserve"> - Fortalecimento dos conselhos de direitos</w:t>
      </w:r>
    </w:p>
    <w:p w14:paraId="2EF65F8C" w14:textId="77777777" w:rsidR="00135D48" w:rsidRPr="00E22B8E" w:rsidRDefault="00E11871" w:rsidP="00E22B8E">
      <w:pPr>
        <w:spacing w:after="0" w:line="240" w:lineRule="auto"/>
        <w:ind w:left="720"/>
        <w:rPr>
          <w:sz w:val="31"/>
          <w:szCs w:val="31"/>
        </w:rPr>
      </w:pPr>
      <w:r w:rsidRPr="00E22B8E">
        <w:rPr>
          <w:b/>
          <w:bCs/>
          <w:sz w:val="31"/>
          <w:szCs w:val="31"/>
        </w:rPr>
        <w:t>41</w:t>
      </w:r>
      <w:r w:rsidRPr="00E22B8E">
        <w:rPr>
          <w:sz w:val="31"/>
          <w:szCs w:val="31"/>
        </w:rPr>
        <w:t xml:space="preserve"> propostas originais; </w:t>
      </w:r>
      <w:r w:rsidRPr="00E22B8E">
        <w:rPr>
          <w:b/>
          <w:bCs/>
          <w:sz w:val="31"/>
          <w:szCs w:val="31"/>
        </w:rPr>
        <w:t>12</w:t>
      </w:r>
      <w:r w:rsidRPr="00E22B8E">
        <w:rPr>
          <w:sz w:val="31"/>
          <w:szCs w:val="31"/>
        </w:rPr>
        <w:t xml:space="preserve"> propostas sistematizadas.</w:t>
      </w:r>
    </w:p>
    <w:p w14:paraId="3CBC383B" w14:textId="77777777" w:rsidR="00135D48" w:rsidRPr="00E22B8E" w:rsidRDefault="00E11871" w:rsidP="00E22B8E">
      <w:pPr>
        <w:spacing w:before="200" w:after="0" w:line="240" w:lineRule="auto"/>
        <w:rPr>
          <w:sz w:val="31"/>
          <w:szCs w:val="31"/>
        </w:rPr>
      </w:pPr>
      <w:r w:rsidRPr="00E22B8E">
        <w:rPr>
          <w:b/>
          <w:bCs/>
          <w:sz w:val="31"/>
          <w:szCs w:val="31"/>
        </w:rPr>
        <w:t>GT 18</w:t>
      </w:r>
      <w:r w:rsidRPr="00E22B8E">
        <w:rPr>
          <w:sz w:val="31"/>
          <w:szCs w:val="31"/>
        </w:rPr>
        <w:t xml:space="preserve"> - Fundos e recursos</w:t>
      </w:r>
    </w:p>
    <w:p w14:paraId="1BC5F605" w14:textId="77777777" w:rsidR="00135D48" w:rsidRPr="00E22B8E" w:rsidRDefault="00E11871" w:rsidP="00E22B8E">
      <w:pPr>
        <w:spacing w:after="0" w:line="240" w:lineRule="auto"/>
        <w:ind w:left="720"/>
        <w:rPr>
          <w:b/>
          <w:bCs/>
          <w:sz w:val="31"/>
          <w:szCs w:val="31"/>
        </w:rPr>
      </w:pPr>
      <w:r w:rsidRPr="00E22B8E">
        <w:rPr>
          <w:b/>
          <w:bCs/>
          <w:sz w:val="31"/>
          <w:szCs w:val="31"/>
        </w:rPr>
        <w:t>34</w:t>
      </w:r>
      <w:r w:rsidRPr="00E22B8E">
        <w:rPr>
          <w:sz w:val="31"/>
          <w:szCs w:val="31"/>
        </w:rPr>
        <w:t xml:space="preserve"> propostas originais; </w:t>
      </w:r>
      <w:r w:rsidRPr="00E22B8E">
        <w:rPr>
          <w:b/>
          <w:bCs/>
          <w:sz w:val="31"/>
          <w:szCs w:val="31"/>
        </w:rPr>
        <w:t>13</w:t>
      </w:r>
      <w:r w:rsidRPr="00E22B8E">
        <w:rPr>
          <w:sz w:val="31"/>
          <w:szCs w:val="31"/>
        </w:rPr>
        <w:t xml:space="preserve"> propostas sistematizadas.</w:t>
      </w:r>
    </w:p>
    <w:p w14:paraId="147BD557" w14:textId="77777777" w:rsidR="00135D48" w:rsidRPr="00E22B8E" w:rsidRDefault="00135D48">
      <w:pPr>
        <w:spacing w:after="0" w:line="240" w:lineRule="auto"/>
        <w:ind w:left="720"/>
        <w:rPr>
          <w:sz w:val="30"/>
          <w:szCs w:val="30"/>
          <w:highlight w:val="yellow"/>
        </w:rPr>
      </w:pPr>
    </w:p>
    <w:p w14:paraId="6DB434EF" w14:textId="77777777" w:rsidR="00135D48" w:rsidRPr="00E22B8E" w:rsidRDefault="00E11871">
      <w:pPr>
        <w:spacing w:after="200" w:line="240" w:lineRule="auto"/>
        <w:rPr>
          <w:sz w:val="32"/>
          <w:szCs w:val="32"/>
        </w:rPr>
      </w:pPr>
      <w:r w:rsidRPr="00E22B8E">
        <w:rPr>
          <w:sz w:val="32"/>
          <w:szCs w:val="32"/>
        </w:rPr>
        <w:t xml:space="preserve">Dependendo de seu conteúdo, algumas propostas originais podem ter sido aproveitadas em mais de uma proposta </w:t>
      </w:r>
      <w:r w:rsidRPr="00E22B8E">
        <w:rPr>
          <w:sz w:val="32"/>
          <w:szCs w:val="32"/>
        </w:rPr>
        <w:lastRenderedPageBreak/>
        <w:t>sistematizada e, também, em mais de um eixo. Isso significa que, em certos casos, apenas alguns trechos da proposta foram aproveitados para a aglutinação. Por esta razão, a somatória de propostas originais acima é maior que o número real de propostas originais recebidas das etapas prévias.</w:t>
      </w:r>
    </w:p>
    <w:p w14:paraId="355F95DB" w14:textId="77777777" w:rsidR="00135D48" w:rsidRPr="00E22B8E" w:rsidRDefault="00E11871">
      <w:pPr>
        <w:spacing w:after="200" w:line="240" w:lineRule="auto"/>
        <w:rPr>
          <w:sz w:val="32"/>
          <w:szCs w:val="32"/>
        </w:rPr>
      </w:pPr>
      <w:r w:rsidRPr="00E22B8E">
        <w:rPr>
          <w:b/>
          <w:bCs/>
          <w:sz w:val="32"/>
          <w:szCs w:val="32"/>
        </w:rPr>
        <w:t xml:space="preserve">Elaboração do caderno de propostas: </w:t>
      </w:r>
      <w:r w:rsidRPr="00E22B8E">
        <w:rPr>
          <w:sz w:val="32"/>
          <w:szCs w:val="32"/>
        </w:rPr>
        <w:t>por fim, a última etapa do processo de sistematização é a produção deste caderno, contendo propostas organizadas por eixo temático e grupo de trabalho, codificadas, sistematizadas e passíveis de serem rastreadas, de modo a facilitar a leitura e discussão durante a etapa nacional.</w:t>
      </w:r>
    </w:p>
    <w:p w14:paraId="2F04D517" w14:textId="77777777" w:rsidR="00135D48" w:rsidRPr="00E22B8E" w:rsidRDefault="00E11871">
      <w:pPr>
        <w:spacing w:after="200" w:line="240" w:lineRule="auto"/>
        <w:rPr>
          <w:b/>
          <w:bCs/>
          <w:sz w:val="32"/>
          <w:szCs w:val="32"/>
        </w:rPr>
        <w:sectPr w:rsidR="00135D48" w:rsidRPr="00E22B8E">
          <w:type w:val="continuous"/>
          <w:pgSz w:w="11920" w:h="16840"/>
          <w:pgMar w:top="1417" w:right="1701" w:bottom="1417" w:left="1701" w:header="738" w:footer="0" w:gutter="0"/>
          <w:cols w:space="720"/>
        </w:sectPr>
      </w:pPr>
      <w:r w:rsidRPr="00E22B8E">
        <w:rPr>
          <w:sz w:val="32"/>
          <w:szCs w:val="32"/>
        </w:rPr>
        <w:t xml:space="preserve">Além das seções organizadas por eixo e por grupo de trabalho, na seção de </w:t>
      </w:r>
      <w:r w:rsidRPr="00E22B8E">
        <w:rPr>
          <w:sz w:val="32"/>
          <w:szCs w:val="32"/>
          <w:u w:val="single"/>
        </w:rPr>
        <w:t>Rastreamento de Propostas</w:t>
      </w:r>
      <w:r w:rsidRPr="00E22B8E">
        <w:rPr>
          <w:sz w:val="32"/>
          <w:szCs w:val="32"/>
        </w:rPr>
        <w:t xml:space="preserve"> é possível encontrar a destinação de cada proposta original.</w:t>
      </w:r>
    </w:p>
    <w:p w14:paraId="41825247" w14:textId="77777777" w:rsidR="00135D48" w:rsidRPr="002D424F" w:rsidRDefault="00E11871">
      <w:pPr>
        <w:pStyle w:val="Ttulo1"/>
        <w:rPr>
          <w:sz w:val="54"/>
          <w:szCs w:val="54"/>
        </w:rPr>
      </w:pPr>
      <w:bookmarkStart w:id="4" w:name="_heading=h.80xb63jr4qd" w:colFirst="0" w:colLast="0"/>
      <w:bookmarkStart w:id="5" w:name="_heading=h.jy4bh6tflyav" w:colFirst="0" w:colLast="0"/>
      <w:bookmarkStart w:id="6" w:name="_Toc215758894"/>
      <w:bookmarkEnd w:id="4"/>
      <w:bookmarkEnd w:id="5"/>
      <w:r w:rsidRPr="002D424F">
        <w:rPr>
          <w:sz w:val="54"/>
          <w:szCs w:val="54"/>
        </w:rPr>
        <w:lastRenderedPageBreak/>
        <w:t>Eixo 1 – Enfrentamento das Violações e Retrocessos</w:t>
      </w:r>
      <w:bookmarkEnd w:id="6"/>
    </w:p>
    <w:p w14:paraId="3F9B411D" w14:textId="77777777" w:rsidR="00135D48" w:rsidRPr="00E22B8E" w:rsidRDefault="00E11871">
      <w:pPr>
        <w:pStyle w:val="Ttulo2"/>
        <w:rPr>
          <w:sz w:val="44"/>
          <w:szCs w:val="44"/>
        </w:rPr>
      </w:pPr>
      <w:bookmarkStart w:id="7" w:name="_heading=h.lbmuzwkt08i0" w:colFirst="0" w:colLast="0"/>
      <w:bookmarkStart w:id="8" w:name="_Toc215758895"/>
      <w:bookmarkEnd w:id="7"/>
      <w:r w:rsidRPr="00E22B8E">
        <w:rPr>
          <w:sz w:val="44"/>
          <w:szCs w:val="44"/>
        </w:rPr>
        <w:t>GT 01 - Trabalho, acesso à justiça e combate aos retrocessos</w:t>
      </w:r>
      <w:bookmarkEnd w:id="8"/>
    </w:p>
    <w:p w14:paraId="421DCEC6" w14:textId="77777777" w:rsidR="00135D48" w:rsidRPr="00E22B8E" w:rsidRDefault="00135D48">
      <w:pPr>
        <w:rPr>
          <w:sz w:val="32"/>
          <w:szCs w:val="32"/>
        </w:rPr>
      </w:pPr>
    </w:p>
    <w:p w14:paraId="0C926896" w14:textId="77777777" w:rsidR="00135D48" w:rsidRPr="00E22B8E" w:rsidRDefault="00E11871">
      <w:pPr>
        <w:pStyle w:val="Ttulo4"/>
        <w:rPr>
          <w:sz w:val="36"/>
          <w:szCs w:val="36"/>
        </w:rPr>
      </w:pPr>
      <w:bookmarkStart w:id="9" w:name="_heading=h.36vdp4sr7n3m" w:colFirst="0" w:colLast="0"/>
      <w:bookmarkEnd w:id="9"/>
      <w:r w:rsidRPr="00E22B8E">
        <w:rPr>
          <w:sz w:val="36"/>
          <w:szCs w:val="36"/>
        </w:rPr>
        <w:t>Proposta 01</w:t>
      </w:r>
    </w:p>
    <w:p w14:paraId="67C2F01F" w14:textId="77777777" w:rsidR="00135D48" w:rsidRPr="00E22B8E" w:rsidRDefault="00E11871">
      <w:pPr>
        <w:spacing w:after="0" w:line="240" w:lineRule="auto"/>
        <w:rPr>
          <w:sz w:val="32"/>
          <w:szCs w:val="32"/>
        </w:rPr>
      </w:pPr>
      <w:r w:rsidRPr="00E22B8E">
        <w:rPr>
          <w:b/>
          <w:bCs/>
          <w:sz w:val="32"/>
          <w:szCs w:val="32"/>
        </w:rPr>
        <w:t>Implementar o</w:t>
      </w:r>
      <w:r w:rsidRPr="00E22B8E">
        <w:rPr>
          <w:sz w:val="32"/>
          <w:szCs w:val="32"/>
        </w:rPr>
        <w:t xml:space="preserve"> </w:t>
      </w:r>
      <w:r w:rsidRPr="00E22B8E">
        <w:rPr>
          <w:b/>
          <w:bCs/>
          <w:sz w:val="32"/>
          <w:szCs w:val="32"/>
        </w:rPr>
        <w:t xml:space="preserve">Programa Nacional de Enfrentamento ao Trabalho Análogo à Escravidão, </w:t>
      </w:r>
      <w:r w:rsidRPr="00E22B8E">
        <w:rPr>
          <w:sz w:val="32"/>
          <w:szCs w:val="32"/>
        </w:rPr>
        <w:t>que deverá priorizar: (a) o fortalecimento da atuação dos órgãos de fiscalização e combate a essa prática, bem como a prevenção em setores de risco, a partir da criação e consolidação de uma força-tarefa permanente de combate ao trabalho análogo à escravidão e ao tráfico internacional de pessoas, com a participação do Ministério Público do Trabalho, da Polícia Federal, da Defensoria Pública e da sociedade civil; (b) a garantia de acesso à terra, à habitação e ao trabalho decente às vítimas dessas violações, assegurando o enfrentamento ao racismo e às desigualdades de gênero; e (c) a instituição de um selo nacional de garantia de ausência de trabalho análogo à escravidão e de tráfico de pessoas na cadeia produtiva dos produtos comercializados em território nacional.</w:t>
      </w:r>
    </w:p>
    <w:p w14:paraId="3C82C6DB" w14:textId="77777777" w:rsidR="00135D48" w:rsidRPr="00E22B8E" w:rsidRDefault="00E11871">
      <w:pPr>
        <w:spacing w:after="0" w:line="240" w:lineRule="auto"/>
        <w:rPr>
          <w:b/>
          <w:bCs/>
          <w:sz w:val="32"/>
          <w:szCs w:val="32"/>
        </w:rPr>
      </w:pPr>
      <w:r w:rsidRPr="00E22B8E">
        <w:rPr>
          <w:b/>
          <w:bCs/>
          <w:sz w:val="32"/>
          <w:szCs w:val="32"/>
        </w:rPr>
        <w:t xml:space="preserve">Código(s) (05): </w:t>
      </w:r>
      <w:r w:rsidRPr="00E22B8E">
        <w:rPr>
          <w:sz w:val="32"/>
          <w:szCs w:val="32"/>
        </w:rPr>
        <w:t>AL-E5-02; MG-E1-01; MT-E3-02; PB-E1-04; RO-E1-01.</w:t>
      </w:r>
    </w:p>
    <w:p w14:paraId="00138120" w14:textId="77777777" w:rsidR="00135D48" w:rsidRPr="00E22B8E" w:rsidRDefault="00135D48">
      <w:pPr>
        <w:spacing w:after="0" w:line="240" w:lineRule="auto"/>
        <w:rPr>
          <w:b/>
          <w:bCs/>
          <w:sz w:val="32"/>
          <w:szCs w:val="32"/>
        </w:rPr>
      </w:pPr>
    </w:p>
    <w:p w14:paraId="074D59A2" w14:textId="77777777" w:rsidR="00135D48" w:rsidRPr="00E22B8E" w:rsidRDefault="00E11871">
      <w:pPr>
        <w:pStyle w:val="Ttulo4"/>
        <w:rPr>
          <w:sz w:val="36"/>
          <w:szCs w:val="36"/>
        </w:rPr>
      </w:pPr>
      <w:bookmarkStart w:id="10" w:name="_heading=h.jzaaf2i011et" w:colFirst="0" w:colLast="0"/>
      <w:bookmarkEnd w:id="10"/>
      <w:r w:rsidRPr="00E22B8E">
        <w:rPr>
          <w:sz w:val="36"/>
          <w:szCs w:val="36"/>
        </w:rPr>
        <w:t>Proposta 02</w:t>
      </w:r>
    </w:p>
    <w:p w14:paraId="3D744763" w14:textId="77777777" w:rsidR="00135D48" w:rsidRPr="00E22B8E" w:rsidRDefault="00E11871">
      <w:pPr>
        <w:spacing w:after="0" w:line="240" w:lineRule="auto"/>
        <w:rPr>
          <w:sz w:val="32"/>
          <w:szCs w:val="32"/>
        </w:rPr>
      </w:pPr>
      <w:r w:rsidRPr="00E22B8E">
        <w:rPr>
          <w:b/>
          <w:bCs/>
          <w:sz w:val="32"/>
          <w:szCs w:val="32"/>
        </w:rPr>
        <w:t>Assegurar a não revogação e o cumprimento integral das políticas públicas e legislações vigentes de promoção e proteção dos direitos humanos</w:t>
      </w:r>
      <w:r w:rsidRPr="00E22B8E">
        <w:rPr>
          <w:sz w:val="32"/>
          <w:szCs w:val="32"/>
        </w:rPr>
        <w:t>,</w:t>
      </w:r>
      <w:r w:rsidRPr="00E22B8E">
        <w:rPr>
          <w:b/>
          <w:bCs/>
          <w:sz w:val="32"/>
          <w:szCs w:val="32"/>
        </w:rPr>
        <w:t xml:space="preserve"> </w:t>
      </w:r>
      <w:r w:rsidRPr="00E22B8E">
        <w:rPr>
          <w:sz w:val="32"/>
          <w:szCs w:val="32"/>
        </w:rPr>
        <w:t>combatendo o retrocesso institucional,</w:t>
      </w:r>
      <w:r w:rsidRPr="00E22B8E">
        <w:rPr>
          <w:b/>
          <w:bCs/>
          <w:sz w:val="32"/>
          <w:szCs w:val="32"/>
        </w:rPr>
        <w:t xml:space="preserve"> </w:t>
      </w:r>
      <w:r w:rsidRPr="00E22B8E">
        <w:rPr>
          <w:sz w:val="32"/>
          <w:szCs w:val="32"/>
        </w:rPr>
        <w:t xml:space="preserve">por meio de um protocolo </w:t>
      </w:r>
      <w:proofErr w:type="spellStart"/>
      <w:r w:rsidRPr="00E22B8E">
        <w:rPr>
          <w:sz w:val="32"/>
          <w:szCs w:val="32"/>
        </w:rPr>
        <w:t>antirretrocesso</w:t>
      </w:r>
      <w:proofErr w:type="spellEnd"/>
      <w:r w:rsidRPr="00E22B8E">
        <w:rPr>
          <w:b/>
          <w:bCs/>
          <w:sz w:val="32"/>
          <w:szCs w:val="32"/>
        </w:rPr>
        <w:t xml:space="preserve"> </w:t>
      </w:r>
      <w:r w:rsidRPr="00E22B8E">
        <w:rPr>
          <w:sz w:val="32"/>
          <w:szCs w:val="32"/>
        </w:rPr>
        <w:t>que exija a avaliação de impacto em direitos humanos de qualquer projeto de lei,</w:t>
      </w:r>
      <w:r w:rsidRPr="00E22B8E">
        <w:rPr>
          <w:b/>
          <w:bCs/>
          <w:sz w:val="32"/>
          <w:szCs w:val="32"/>
        </w:rPr>
        <w:t xml:space="preserve"> </w:t>
      </w:r>
      <w:r w:rsidRPr="00E22B8E">
        <w:rPr>
          <w:sz w:val="32"/>
          <w:szCs w:val="32"/>
        </w:rPr>
        <w:t xml:space="preserve">decreto ou medida administrativa que vise reduzir a autonomia, alterar o financiamento ou extinguir órgãos e mecanismos voltados à proteção e efetivação desses direitos; </w:t>
      </w:r>
      <w:r w:rsidRPr="00E22B8E">
        <w:rPr>
          <w:sz w:val="32"/>
          <w:szCs w:val="32"/>
        </w:rPr>
        <w:lastRenderedPageBreak/>
        <w:t>observando previsão orçamentária estável e permanente para as políticas públicas de direitos humanos, de modo a configurá-las como políticas de Estado, e garantindo um sistema efetivo, dotado de financiamento contínuo, legislação específica e instrumentos normativos de proteção contra retrocessos.</w:t>
      </w:r>
    </w:p>
    <w:p w14:paraId="30E3768E"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CL35-E1-02; GO-E6-02; PI-E1-03.</w:t>
      </w:r>
    </w:p>
    <w:p w14:paraId="2147E1D5" w14:textId="77777777" w:rsidR="00135D48" w:rsidRPr="00E22B8E" w:rsidRDefault="00135D48">
      <w:pPr>
        <w:spacing w:after="0" w:line="240" w:lineRule="auto"/>
        <w:rPr>
          <w:sz w:val="32"/>
          <w:szCs w:val="32"/>
        </w:rPr>
      </w:pPr>
    </w:p>
    <w:p w14:paraId="5DAF5D5A" w14:textId="77777777" w:rsidR="00135D48" w:rsidRPr="00E22B8E" w:rsidRDefault="00E11871">
      <w:pPr>
        <w:pStyle w:val="Ttulo4"/>
        <w:rPr>
          <w:sz w:val="36"/>
          <w:szCs w:val="36"/>
        </w:rPr>
      </w:pPr>
      <w:bookmarkStart w:id="11" w:name="_heading=h.8o543bjkp5b8" w:colFirst="0" w:colLast="0"/>
      <w:bookmarkEnd w:id="11"/>
      <w:r w:rsidRPr="00E22B8E">
        <w:rPr>
          <w:sz w:val="36"/>
          <w:szCs w:val="36"/>
        </w:rPr>
        <w:t>Proposta 03</w:t>
      </w:r>
    </w:p>
    <w:p w14:paraId="2B9D2FA5" w14:textId="77777777" w:rsidR="00135D48" w:rsidRPr="00E22B8E" w:rsidRDefault="00E11871">
      <w:pPr>
        <w:spacing w:after="0" w:line="240" w:lineRule="auto"/>
        <w:rPr>
          <w:sz w:val="32"/>
          <w:szCs w:val="32"/>
        </w:rPr>
      </w:pPr>
      <w:r w:rsidRPr="00E22B8E">
        <w:rPr>
          <w:b/>
          <w:bCs/>
          <w:sz w:val="32"/>
          <w:szCs w:val="32"/>
        </w:rPr>
        <w:t xml:space="preserve">Estimular a criação e fortalecer Delegacias Especializadas dedicadas a crimes de ódio, discriminação e intolerância, </w:t>
      </w:r>
      <w:r w:rsidRPr="00E22B8E">
        <w:rPr>
          <w:sz w:val="32"/>
          <w:szCs w:val="32"/>
        </w:rPr>
        <w:t xml:space="preserve">incluindo racismo religioso, </w:t>
      </w:r>
      <w:proofErr w:type="spellStart"/>
      <w:r w:rsidRPr="00E22B8E">
        <w:rPr>
          <w:sz w:val="32"/>
          <w:szCs w:val="32"/>
        </w:rPr>
        <w:t>LGBTQIAfobia</w:t>
      </w:r>
      <w:proofErr w:type="spellEnd"/>
      <w:r w:rsidRPr="00E22B8E">
        <w:rPr>
          <w:sz w:val="32"/>
          <w:szCs w:val="32"/>
        </w:rPr>
        <w:t xml:space="preserve"> e discriminação contra povos e comunidades tradicionais, com especial atenção aos povos Romani (ciganos) e a outras populações </w:t>
      </w:r>
      <w:proofErr w:type="spellStart"/>
      <w:r w:rsidRPr="00E22B8E">
        <w:rPr>
          <w:sz w:val="32"/>
          <w:szCs w:val="32"/>
        </w:rPr>
        <w:t>vulnerabilizadas</w:t>
      </w:r>
      <w:proofErr w:type="spellEnd"/>
      <w:r w:rsidRPr="00E22B8E">
        <w:rPr>
          <w:sz w:val="32"/>
          <w:szCs w:val="32"/>
        </w:rPr>
        <w:t xml:space="preserve">, dotando-as de equipes multiprofissionais e multidisciplinares que atuem de forma intersetorial com as unidades de segurança pública, os Centros de Referência de Assistência Social (CRAS), os Centros de Referência Especializados de Assistência Social (CREAS), os Conselhos de Direitos e de Políticas Públicas, assegurando protocolos de atendimento humanizados e sensíveis à diversidade; recomenda-se, ainda, que os casos de discriminação e crimes de ódio sejam tratados como crimes inafiançáveis.  </w:t>
      </w:r>
    </w:p>
    <w:p w14:paraId="1FE43CDF" w14:textId="68F96DAB" w:rsidR="00135D48" w:rsidRDefault="00E11871" w:rsidP="00E22B8E">
      <w:pPr>
        <w:spacing w:after="0" w:line="240" w:lineRule="auto"/>
        <w:rPr>
          <w:sz w:val="32"/>
          <w:szCs w:val="32"/>
        </w:rPr>
      </w:pPr>
      <w:r w:rsidRPr="00E22B8E">
        <w:rPr>
          <w:b/>
          <w:bCs/>
          <w:sz w:val="32"/>
          <w:szCs w:val="32"/>
        </w:rPr>
        <w:t xml:space="preserve">Código(s) (02): </w:t>
      </w:r>
      <w:r w:rsidRPr="00E22B8E">
        <w:rPr>
          <w:sz w:val="32"/>
          <w:szCs w:val="32"/>
        </w:rPr>
        <w:t>MT-E1-01; PE-E3-01.</w:t>
      </w:r>
      <w:bookmarkStart w:id="12" w:name="_heading=h.31i7hzlvjos4" w:colFirst="0" w:colLast="0"/>
      <w:bookmarkEnd w:id="12"/>
    </w:p>
    <w:p w14:paraId="43F131C1" w14:textId="77777777" w:rsidR="00E22B8E" w:rsidRPr="00E22B8E" w:rsidRDefault="00E22B8E" w:rsidP="00E22B8E">
      <w:pPr>
        <w:spacing w:after="0" w:line="240" w:lineRule="auto"/>
        <w:rPr>
          <w:sz w:val="32"/>
          <w:szCs w:val="32"/>
        </w:rPr>
      </w:pPr>
    </w:p>
    <w:p w14:paraId="12000CE2" w14:textId="77777777" w:rsidR="00135D48" w:rsidRPr="00E22B8E" w:rsidRDefault="00E11871">
      <w:pPr>
        <w:pStyle w:val="Ttulo4"/>
        <w:rPr>
          <w:sz w:val="36"/>
          <w:szCs w:val="36"/>
        </w:rPr>
      </w:pPr>
      <w:r w:rsidRPr="00E22B8E">
        <w:rPr>
          <w:sz w:val="36"/>
          <w:szCs w:val="36"/>
        </w:rPr>
        <w:t>Proposta 04</w:t>
      </w:r>
    </w:p>
    <w:p w14:paraId="26FAF3B9" w14:textId="3B73E843" w:rsidR="00135D48" w:rsidRPr="00E22B8E" w:rsidRDefault="00E11871">
      <w:pPr>
        <w:spacing w:after="0" w:line="240" w:lineRule="auto"/>
        <w:rPr>
          <w:sz w:val="32"/>
          <w:szCs w:val="32"/>
        </w:rPr>
      </w:pPr>
      <w:r w:rsidRPr="00E22B8E">
        <w:rPr>
          <w:sz w:val="32"/>
          <w:szCs w:val="32"/>
        </w:rPr>
        <w:t xml:space="preserve">Criar, financiar e fortalecer uma </w:t>
      </w:r>
      <w:r w:rsidRPr="00E22B8E">
        <w:rPr>
          <w:b/>
          <w:bCs/>
          <w:sz w:val="32"/>
          <w:szCs w:val="32"/>
        </w:rPr>
        <w:t>Rede Nacional Integrada de Acolhimento às Vítimas de Violência</w:t>
      </w:r>
      <w:r w:rsidR="001205C3" w:rsidRPr="00E22B8E">
        <w:rPr>
          <w:sz w:val="32"/>
          <w:szCs w:val="32"/>
        </w:rPr>
        <w:t xml:space="preserve"> </w:t>
      </w:r>
      <w:r w:rsidRPr="00E22B8E">
        <w:rPr>
          <w:sz w:val="32"/>
          <w:szCs w:val="32"/>
        </w:rPr>
        <w:t xml:space="preserve">que priorize grupos historicamente </w:t>
      </w:r>
      <w:proofErr w:type="spellStart"/>
      <w:r w:rsidRPr="00E22B8E">
        <w:rPr>
          <w:sz w:val="32"/>
          <w:szCs w:val="32"/>
        </w:rPr>
        <w:t>vulnerabilizados</w:t>
      </w:r>
      <w:proofErr w:type="spellEnd"/>
      <w:r w:rsidRPr="00E22B8E">
        <w:rPr>
          <w:sz w:val="32"/>
          <w:szCs w:val="32"/>
        </w:rPr>
        <w:t xml:space="preserve">. A Rede deve oferecer equipamentos especializados (delegacias e centros de combate à violência sexual) e garantir atendimento ininterrupto, humanizado, sensível à diversidade e por equipe </w:t>
      </w:r>
      <w:proofErr w:type="spellStart"/>
      <w:r w:rsidRPr="00E22B8E">
        <w:rPr>
          <w:sz w:val="32"/>
          <w:szCs w:val="32"/>
        </w:rPr>
        <w:t>multissetorial</w:t>
      </w:r>
      <w:proofErr w:type="spellEnd"/>
      <w:r w:rsidRPr="00E22B8E">
        <w:rPr>
          <w:sz w:val="32"/>
          <w:szCs w:val="32"/>
        </w:rPr>
        <w:t xml:space="preserve"> e interdisciplinar, incluindo assistência jurídica e, se necessário, o atendimento por profissional do mesmo gênero.</w:t>
      </w:r>
    </w:p>
    <w:p w14:paraId="0464CDD6"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AP-E1-01; CE-E1-03.</w:t>
      </w:r>
    </w:p>
    <w:p w14:paraId="2A39451D" w14:textId="77777777" w:rsidR="00135D48" w:rsidRPr="00E22B8E" w:rsidRDefault="00135D48">
      <w:pPr>
        <w:spacing w:after="0" w:line="240" w:lineRule="auto"/>
        <w:rPr>
          <w:sz w:val="32"/>
          <w:szCs w:val="32"/>
        </w:rPr>
      </w:pPr>
    </w:p>
    <w:p w14:paraId="721D301D" w14:textId="77777777" w:rsidR="00135D48" w:rsidRPr="00E22B8E" w:rsidRDefault="00E11871">
      <w:pPr>
        <w:pStyle w:val="Ttulo4"/>
        <w:rPr>
          <w:sz w:val="36"/>
          <w:szCs w:val="36"/>
        </w:rPr>
      </w:pPr>
      <w:bookmarkStart w:id="13" w:name="_heading=h.3qy0f48ixo9e" w:colFirst="0" w:colLast="0"/>
      <w:bookmarkEnd w:id="13"/>
      <w:r w:rsidRPr="00E22B8E">
        <w:rPr>
          <w:sz w:val="36"/>
          <w:szCs w:val="36"/>
        </w:rPr>
        <w:lastRenderedPageBreak/>
        <w:t>Proposta 05</w:t>
      </w:r>
    </w:p>
    <w:p w14:paraId="64CBCCC8" w14:textId="77777777" w:rsidR="00135D48" w:rsidRPr="00E22B8E" w:rsidRDefault="00E11871">
      <w:pPr>
        <w:spacing w:after="0" w:line="240" w:lineRule="auto"/>
        <w:rPr>
          <w:b/>
          <w:bCs/>
          <w:sz w:val="32"/>
          <w:szCs w:val="32"/>
        </w:rPr>
      </w:pPr>
      <w:r w:rsidRPr="00E22B8E">
        <w:rPr>
          <w:b/>
          <w:bCs/>
          <w:sz w:val="32"/>
          <w:szCs w:val="32"/>
        </w:rPr>
        <w:t>Potencializar os canais de denúncia de violações de direitos humanos,</w:t>
      </w:r>
      <w:r w:rsidRPr="00E22B8E">
        <w:rPr>
          <w:sz w:val="32"/>
          <w:szCs w:val="32"/>
        </w:rPr>
        <w:t xml:space="preserve"> por meio da</w:t>
      </w:r>
      <w:r w:rsidRPr="00E22B8E">
        <w:rPr>
          <w:b/>
          <w:bCs/>
          <w:sz w:val="32"/>
          <w:szCs w:val="32"/>
        </w:rPr>
        <w:t xml:space="preserve"> </w:t>
      </w:r>
      <w:r w:rsidRPr="00E22B8E">
        <w:rPr>
          <w:sz w:val="32"/>
          <w:szCs w:val="32"/>
        </w:rPr>
        <w:t>criação de ouvidorias vinculadas aos Conselhos de Direitos Humanos</w:t>
      </w:r>
      <w:r w:rsidRPr="00E22B8E">
        <w:rPr>
          <w:b/>
          <w:bCs/>
          <w:sz w:val="32"/>
          <w:szCs w:val="32"/>
        </w:rPr>
        <w:t xml:space="preserve"> </w:t>
      </w:r>
      <w:r w:rsidRPr="00E22B8E">
        <w:rPr>
          <w:sz w:val="32"/>
          <w:szCs w:val="32"/>
        </w:rPr>
        <w:t>e de ouvidorias externas independentes, responsáveis pela elaboração de relatórios anuais que garantam o controle público democrático e transparente, incluindo a denúncia de práticas abusivas e atividades policiais que contribuam para o extermínio da juventude negra.</w:t>
      </w:r>
    </w:p>
    <w:p w14:paraId="797C056C" w14:textId="77777777" w:rsidR="00135D48" w:rsidRPr="00E22B8E" w:rsidRDefault="00E11871">
      <w:pPr>
        <w:rPr>
          <w:sz w:val="30"/>
          <w:szCs w:val="30"/>
        </w:rPr>
      </w:pPr>
      <w:r w:rsidRPr="00E22B8E">
        <w:rPr>
          <w:b/>
          <w:bCs/>
          <w:sz w:val="30"/>
          <w:szCs w:val="30"/>
        </w:rPr>
        <w:t xml:space="preserve">Código(s) (02): </w:t>
      </w:r>
      <w:r w:rsidRPr="00E22B8E">
        <w:rPr>
          <w:sz w:val="30"/>
          <w:szCs w:val="30"/>
        </w:rPr>
        <w:t>MS-E6-02; SC-E1-01.</w:t>
      </w:r>
    </w:p>
    <w:p w14:paraId="25E8E83D" w14:textId="77777777" w:rsidR="00135D48" w:rsidRPr="00E22B8E" w:rsidRDefault="00E11871">
      <w:pPr>
        <w:pStyle w:val="Ttulo4"/>
        <w:rPr>
          <w:sz w:val="36"/>
          <w:szCs w:val="36"/>
        </w:rPr>
      </w:pPr>
      <w:bookmarkStart w:id="14" w:name="_heading=h.vdi3i3b1li07" w:colFirst="0" w:colLast="0"/>
      <w:bookmarkEnd w:id="14"/>
      <w:r w:rsidRPr="00E22B8E">
        <w:rPr>
          <w:sz w:val="36"/>
          <w:szCs w:val="36"/>
        </w:rPr>
        <w:t>Proposta 06</w:t>
      </w:r>
    </w:p>
    <w:p w14:paraId="73222421" w14:textId="77777777" w:rsidR="00135D48" w:rsidRPr="00E22B8E" w:rsidRDefault="00E11871">
      <w:pPr>
        <w:spacing w:after="0" w:line="240" w:lineRule="auto"/>
        <w:rPr>
          <w:sz w:val="32"/>
          <w:szCs w:val="32"/>
        </w:rPr>
      </w:pPr>
      <w:r w:rsidRPr="00E22B8E">
        <w:rPr>
          <w:b/>
          <w:bCs/>
          <w:sz w:val="32"/>
          <w:szCs w:val="32"/>
        </w:rPr>
        <w:t>Aperfeiçoar os mecanismos de geração de dados, fiscalização e combate às violações de direitos humanos,</w:t>
      </w:r>
      <w:r w:rsidRPr="00E22B8E">
        <w:rPr>
          <w:sz w:val="32"/>
          <w:szCs w:val="32"/>
        </w:rPr>
        <w:t xml:space="preserve"> observando as leis que tratam de </w:t>
      </w:r>
      <w:proofErr w:type="spellStart"/>
      <w:r w:rsidRPr="00E22B8E">
        <w:rPr>
          <w:sz w:val="32"/>
          <w:szCs w:val="32"/>
        </w:rPr>
        <w:t>LGBTQIAfobia</w:t>
      </w:r>
      <w:proofErr w:type="spellEnd"/>
      <w:r w:rsidRPr="00E22B8E">
        <w:rPr>
          <w:sz w:val="32"/>
          <w:szCs w:val="32"/>
        </w:rPr>
        <w:t>, racismo, feminicídio, violência de gênero, racismo religioso e outras formas de violação, sob a coordenação do Ministério dos Direitos Humanos e da Cidadania; assegurando a transversalidade das ações com os demais ministérios, ampliando a rede de apuração de crimes, fiscalizando e penalizando os crimes raciais, virtuais e de intolerância religiosa, e garantindo a promoção e proteção dos direitos fundamentais.</w:t>
      </w:r>
    </w:p>
    <w:p w14:paraId="7FD0FA20" w14:textId="77777777" w:rsidR="00135D48" w:rsidRPr="00E22B8E" w:rsidRDefault="00E11871">
      <w:pPr>
        <w:spacing w:after="0" w:line="240" w:lineRule="auto"/>
        <w:rPr>
          <w:sz w:val="30"/>
          <w:szCs w:val="30"/>
        </w:rPr>
      </w:pPr>
      <w:r w:rsidRPr="00E22B8E">
        <w:rPr>
          <w:b/>
          <w:bCs/>
          <w:sz w:val="30"/>
          <w:szCs w:val="30"/>
        </w:rPr>
        <w:t xml:space="preserve">Código(s) (02): </w:t>
      </w:r>
      <w:r w:rsidRPr="00E22B8E">
        <w:rPr>
          <w:sz w:val="30"/>
          <w:szCs w:val="30"/>
        </w:rPr>
        <w:t>ES-E1-01; PI-E3-01</w:t>
      </w:r>
    </w:p>
    <w:p w14:paraId="0F188C72" w14:textId="77777777" w:rsidR="00135D48" w:rsidRPr="00E22B8E" w:rsidRDefault="00135D48">
      <w:pPr>
        <w:spacing w:after="0" w:line="240" w:lineRule="auto"/>
      </w:pPr>
    </w:p>
    <w:p w14:paraId="3BD0BDC4" w14:textId="77777777" w:rsidR="00135D48" w:rsidRPr="00E22B8E" w:rsidRDefault="00E11871">
      <w:pPr>
        <w:pStyle w:val="Ttulo4"/>
        <w:rPr>
          <w:sz w:val="36"/>
          <w:szCs w:val="36"/>
        </w:rPr>
      </w:pPr>
      <w:bookmarkStart w:id="15" w:name="_heading=h.qmpgdih1a8gu" w:colFirst="0" w:colLast="0"/>
      <w:bookmarkEnd w:id="15"/>
      <w:r w:rsidRPr="00E22B8E">
        <w:rPr>
          <w:sz w:val="36"/>
          <w:szCs w:val="36"/>
        </w:rPr>
        <w:t>Proposta 07</w:t>
      </w:r>
    </w:p>
    <w:p w14:paraId="520CE590" w14:textId="77777777" w:rsidR="00135D48" w:rsidRPr="00E22B8E" w:rsidRDefault="00E11871">
      <w:pPr>
        <w:spacing w:after="0" w:line="240" w:lineRule="auto"/>
        <w:rPr>
          <w:sz w:val="32"/>
          <w:szCs w:val="32"/>
        </w:rPr>
      </w:pPr>
      <w:r w:rsidRPr="00E22B8E">
        <w:rPr>
          <w:b/>
          <w:bCs/>
          <w:sz w:val="32"/>
          <w:szCs w:val="32"/>
        </w:rPr>
        <w:t>Criar uma</w:t>
      </w:r>
      <w:r w:rsidRPr="00E22B8E">
        <w:rPr>
          <w:sz w:val="32"/>
          <w:szCs w:val="32"/>
        </w:rPr>
        <w:t xml:space="preserve"> </w:t>
      </w:r>
      <w:r w:rsidRPr="00E22B8E">
        <w:rPr>
          <w:b/>
          <w:bCs/>
          <w:sz w:val="32"/>
          <w:szCs w:val="32"/>
        </w:rPr>
        <w:t xml:space="preserve">comissão de fiscalização das denúncias de violações de direitos humanos e estimular a implementação de comissões estaduais, </w:t>
      </w:r>
      <w:r w:rsidRPr="00E22B8E">
        <w:rPr>
          <w:sz w:val="32"/>
          <w:szCs w:val="32"/>
        </w:rPr>
        <w:t>com foco no acompanhamento das corregedorias e instâncias de poder, incluindo entre seus objetivos a produção de diagnósticos, relatórios e dados que possibilitem a responsabilização dos violadores de direitos humanos e garantam a proteção das pessoas defensoras desses direitos, essas comissões devem ser compostas predominantemente por representantes da sociedade civil, além de membros das forças policiais e das políticas de assistência social, saúde, segurança pública e educação.</w:t>
      </w:r>
    </w:p>
    <w:p w14:paraId="53CFAB97" w14:textId="77777777" w:rsidR="00135D48" w:rsidRPr="00E22B8E" w:rsidRDefault="00E11871">
      <w:pPr>
        <w:spacing w:after="0" w:line="240" w:lineRule="auto"/>
        <w:rPr>
          <w:sz w:val="30"/>
          <w:szCs w:val="30"/>
        </w:rPr>
      </w:pPr>
      <w:r w:rsidRPr="00E22B8E">
        <w:rPr>
          <w:b/>
          <w:bCs/>
          <w:sz w:val="30"/>
          <w:szCs w:val="30"/>
        </w:rPr>
        <w:t xml:space="preserve">Código(s) (02): </w:t>
      </w:r>
      <w:r w:rsidRPr="00E22B8E">
        <w:rPr>
          <w:sz w:val="30"/>
          <w:szCs w:val="30"/>
        </w:rPr>
        <w:t>AM-E1-02; DF-E1-04.</w:t>
      </w:r>
    </w:p>
    <w:p w14:paraId="6F19F758" w14:textId="77777777" w:rsidR="00135D48" w:rsidRPr="00E22B8E" w:rsidRDefault="00E11871">
      <w:pPr>
        <w:pStyle w:val="Ttulo4"/>
        <w:rPr>
          <w:sz w:val="36"/>
          <w:szCs w:val="36"/>
        </w:rPr>
      </w:pPr>
      <w:bookmarkStart w:id="16" w:name="_heading=h.geo7j0zaoqqg" w:colFirst="0" w:colLast="0"/>
      <w:bookmarkEnd w:id="16"/>
      <w:r w:rsidRPr="00E22B8E">
        <w:rPr>
          <w:sz w:val="36"/>
          <w:szCs w:val="36"/>
        </w:rPr>
        <w:lastRenderedPageBreak/>
        <w:t>Proposta 08</w:t>
      </w:r>
    </w:p>
    <w:p w14:paraId="5232D105" w14:textId="3057941F" w:rsidR="00135D48" w:rsidRPr="00E22B8E" w:rsidRDefault="00E11871">
      <w:pPr>
        <w:spacing w:after="0" w:line="240" w:lineRule="auto"/>
        <w:rPr>
          <w:sz w:val="32"/>
          <w:szCs w:val="32"/>
        </w:rPr>
      </w:pPr>
      <w:r w:rsidRPr="00E22B8E">
        <w:rPr>
          <w:b/>
          <w:bCs/>
          <w:sz w:val="32"/>
          <w:szCs w:val="32"/>
        </w:rPr>
        <w:t>Criar a</w:t>
      </w:r>
      <w:r w:rsidRPr="00E22B8E">
        <w:rPr>
          <w:sz w:val="32"/>
          <w:szCs w:val="32"/>
        </w:rPr>
        <w:t xml:space="preserve"> </w:t>
      </w:r>
      <w:r w:rsidRPr="00E22B8E">
        <w:rPr>
          <w:b/>
          <w:bCs/>
          <w:sz w:val="32"/>
          <w:szCs w:val="32"/>
        </w:rPr>
        <w:t xml:space="preserve">Rede Nacional de Monitoramento e Combate ao </w:t>
      </w:r>
      <w:proofErr w:type="spellStart"/>
      <w:r w:rsidRPr="00E22B8E">
        <w:rPr>
          <w:b/>
          <w:bCs/>
          <w:i/>
          <w:iCs/>
          <w:sz w:val="32"/>
          <w:szCs w:val="32"/>
        </w:rPr>
        <w:t>Lawfare</w:t>
      </w:r>
      <w:proofErr w:type="spellEnd"/>
      <w:r w:rsidRPr="00E22B8E">
        <w:rPr>
          <w:sz w:val="32"/>
          <w:szCs w:val="32"/>
        </w:rPr>
        <w:t xml:space="preserve"> com o objetivo de: (a) prevenir, detectar e neutralizar o uso estratégico do direito e da mídia para deslegitimar e aniquilar inimigos políticos; (b) promover o resgate e a reparação das vítimas de </w:t>
      </w:r>
      <w:proofErr w:type="spellStart"/>
      <w:r w:rsidRPr="00E22B8E">
        <w:rPr>
          <w:i/>
          <w:iCs/>
          <w:sz w:val="32"/>
          <w:szCs w:val="32"/>
        </w:rPr>
        <w:t>lawfare</w:t>
      </w:r>
      <w:proofErr w:type="spellEnd"/>
      <w:r w:rsidRPr="00E22B8E">
        <w:rPr>
          <w:i/>
          <w:iCs/>
          <w:sz w:val="32"/>
          <w:szCs w:val="32"/>
        </w:rPr>
        <w:t xml:space="preserve"> </w:t>
      </w:r>
      <w:r w:rsidRPr="00E22B8E">
        <w:rPr>
          <w:sz w:val="32"/>
          <w:szCs w:val="32"/>
        </w:rPr>
        <w:t xml:space="preserve">e a responsabilização dos agentes violadores; (c) formular, promover, coordenar e articular políticas públicas pertinentes ao tema; (d) estruturar, no âmbito da Rede, um Observatório </w:t>
      </w:r>
      <w:proofErr w:type="spellStart"/>
      <w:r w:rsidRPr="00E22B8E">
        <w:rPr>
          <w:i/>
          <w:iCs/>
          <w:sz w:val="32"/>
          <w:szCs w:val="32"/>
        </w:rPr>
        <w:t>Lawfare</w:t>
      </w:r>
      <w:proofErr w:type="spellEnd"/>
      <w:r w:rsidRPr="00E22B8E">
        <w:rPr>
          <w:i/>
          <w:iCs/>
          <w:sz w:val="32"/>
          <w:szCs w:val="32"/>
        </w:rPr>
        <w:t xml:space="preserve"> </w:t>
      </w:r>
      <w:r w:rsidRPr="00E22B8E">
        <w:rPr>
          <w:sz w:val="32"/>
          <w:szCs w:val="32"/>
        </w:rPr>
        <w:t>com as atribuições de elaborar o diagnóstico do problema; sugerir alterações legislativas e políticas públicas destinadas a resgatar as vítimas; estancar processos judiciais e procedimentos administrativos persecutórios; criar políticas para concessão de anistia e reparação às vítimas; e responsabilizar os perpetradores dessa guerra híbrida.</w:t>
      </w:r>
    </w:p>
    <w:p w14:paraId="028995F2"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CL53-Ex-01; CL53-Ex-02.</w:t>
      </w:r>
    </w:p>
    <w:p w14:paraId="734A1251" w14:textId="77777777" w:rsidR="00135D48" w:rsidRPr="00E22B8E" w:rsidRDefault="00135D48">
      <w:pPr>
        <w:spacing w:after="0" w:line="240" w:lineRule="auto"/>
        <w:rPr>
          <w:sz w:val="32"/>
          <w:szCs w:val="32"/>
        </w:rPr>
      </w:pPr>
    </w:p>
    <w:p w14:paraId="7BADB079" w14:textId="77777777" w:rsidR="00135D48" w:rsidRPr="00E22B8E" w:rsidRDefault="00E11871">
      <w:pPr>
        <w:pStyle w:val="Ttulo4"/>
        <w:rPr>
          <w:sz w:val="36"/>
          <w:szCs w:val="36"/>
        </w:rPr>
      </w:pPr>
      <w:bookmarkStart w:id="17" w:name="_heading=h.9lomok6gdynl" w:colFirst="0" w:colLast="0"/>
      <w:bookmarkEnd w:id="17"/>
      <w:r w:rsidRPr="00E22B8E">
        <w:rPr>
          <w:sz w:val="36"/>
          <w:szCs w:val="36"/>
        </w:rPr>
        <w:t>Proposta 09</w:t>
      </w:r>
    </w:p>
    <w:p w14:paraId="51581D3F" w14:textId="68A22F8C" w:rsidR="00135D48" w:rsidRPr="00E22B8E" w:rsidRDefault="00E11871">
      <w:pPr>
        <w:spacing w:after="0" w:line="240" w:lineRule="auto"/>
        <w:rPr>
          <w:sz w:val="32"/>
          <w:szCs w:val="32"/>
        </w:rPr>
      </w:pPr>
      <w:r w:rsidRPr="00E22B8E">
        <w:rPr>
          <w:b/>
          <w:bCs/>
          <w:sz w:val="32"/>
          <w:szCs w:val="32"/>
        </w:rPr>
        <w:t>Implementar</w:t>
      </w:r>
      <w:r w:rsidRPr="00E22B8E">
        <w:rPr>
          <w:sz w:val="32"/>
          <w:szCs w:val="32"/>
        </w:rPr>
        <w:t xml:space="preserve"> </w:t>
      </w:r>
      <w:r w:rsidRPr="00E22B8E">
        <w:rPr>
          <w:b/>
          <w:bCs/>
          <w:sz w:val="32"/>
          <w:szCs w:val="32"/>
        </w:rPr>
        <w:t>programas de educação jurídica popular e de letramento midiático</w:t>
      </w:r>
      <w:r w:rsidRPr="00E22B8E">
        <w:rPr>
          <w:sz w:val="32"/>
          <w:szCs w:val="32"/>
        </w:rPr>
        <w:t xml:space="preserve"> adaptados às realidades locais, bem como ações de letramento jurídico voltadas a litígios estratégicos, com enfoque no controle de convencionalidade em direitos humanos e no controle de constitucionalidade em direitos fundamentais, de modo a promover o empoderamento e a valorização do trabalho de pessoas defensoras de direitos humanos, fortalecendo sua atuação no acesso à justiça e na proteção e promoção desses direitos.</w:t>
      </w:r>
    </w:p>
    <w:p w14:paraId="3C66ED80"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CL17-Ex-01; CL54-E1-01.</w:t>
      </w:r>
    </w:p>
    <w:p w14:paraId="53B22BC1" w14:textId="77777777" w:rsidR="00135D48" w:rsidRPr="00E22B8E" w:rsidRDefault="00135D48">
      <w:pPr>
        <w:spacing w:after="0" w:line="240" w:lineRule="auto"/>
        <w:rPr>
          <w:sz w:val="32"/>
          <w:szCs w:val="32"/>
        </w:rPr>
      </w:pPr>
    </w:p>
    <w:p w14:paraId="7545664C" w14:textId="77777777" w:rsidR="00135D48" w:rsidRPr="00E22B8E" w:rsidRDefault="00E11871">
      <w:pPr>
        <w:pStyle w:val="Ttulo4"/>
        <w:rPr>
          <w:sz w:val="36"/>
          <w:szCs w:val="36"/>
        </w:rPr>
      </w:pPr>
      <w:bookmarkStart w:id="18" w:name="_heading=h.449cawr4lyq8" w:colFirst="0" w:colLast="0"/>
      <w:bookmarkEnd w:id="18"/>
      <w:r w:rsidRPr="00E22B8E">
        <w:rPr>
          <w:sz w:val="36"/>
          <w:szCs w:val="36"/>
        </w:rPr>
        <w:t>Proposta 10</w:t>
      </w:r>
    </w:p>
    <w:p w14:paraId="027273FD" w14:textId="77777777" w:rsidR="00135D48" w:rsidRPr="00E22B8E" w:rsidRDefault="00E11871">
      <w:pPr>
        <w:spacing w:after="0" w:line="240" w:lineRule="auto"/>
        <w:rPr>
          <w:b/>
          <w:bCs/>
          <w:sz w:val="32"/>
          <w:szCs w:val="32"/>
        </w:rPr>
      </w:pPr>
      <w:r w:rsidRPr="00E22B8E">
        <w:rPr>
          <w:b/>
          <w:bCs/>
          <w:sz w:val="32"/>
          <w:szCs w:val="32"/>
        </w:rPr>
        <w:t>Fortalecer o Plano e a Política Nacional de Enfrentamento ao Tráfico de Pessoas</w:t>
      </w:r>
      <w:r w:rsidRPr="00E22B8E">
        <w:rPr>
          <w:sz w:val="32"/>
          <w:szCs w:val="32"/>
        </w:rPr>
        <w:t xml:space="preserve">, assegurando a devida estruturação, nos âmbitos nacional, estadual e municipal, dos mecanismos de combate aos crimes de tráfico nacional e internacional e de proteção às pessoas vitimizadas; bem como ampliar as campanhas educativas de prevenção e enfrentamento ao tráfico </w:t>
      </w:r>
      <w:r w:rsidRPr="00E22B8E">
        <w:rPr>
          <w:sz w:val="32"/>
          <w:szCs w:val="32"/>
        </w:rPr>
        <w:lastRenderedPageBreak/>
        <w:t>de pessoas, prevendo a criação de Delegacias Especializadas em Desaparecimento e Tráfico de Pessoas, com equipes multidisciplinares e atuação intersetorial junto às unidades de segurança pública, aos Centros de Referência de Assistência Social (CRAS), aos Centros de Referência Especializado de Assistência Social (CREAS), aos Conselhos de Direitos e de Políticas Públicas, garantindo fundo específico para seu funcionamento e fortalecimento permanente.</w:t>
      </w:r>
    </w:p>
    <w:p w14:paraId="7BD8667B"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CE-E1-04; RR-E1-05.</w:t>
      </w:r>
    </w:p>
    <w:p w14:paraId="37E07805" w14:textId="77777777" w:rsidR="00135D48" w:rsidRPr="00E22B8E" w:rsidRDefault="00135D48">
      <w:pPr>
        <w:spacing w:after="0" w:line="240" w:lineRule="auto"/>
        <w:rPr>
          <w:sz w:val="32"/>
          <w:szCs w:val="32"/>
        </w:rPr>
      </w:pPr>
    </w:p>
    <w:p w14:paraId="3969219F" w14:textId="77777777" w:rsidR="00135D48" w:rsidRPr="00E22B8E" w:rsidRDefault="00E11871">
      <w:pPr>
        <w:pStyle w:val="Ttulo4"/>
        <w:rPr>
          <w:sz w:val="36"/>
          <w:szCs w:val="36"/>
        </w:rPr>
      </w:pPr>
      <w:bookmarkStart w:id="19" w:name="_heading=h.ftqjix25saq7" w:colFirst="0" w:colLast="0"/>
      <w:bookmarkEnd w:id="19"/>
      <w:r w:rsidRPr="00E22B8E">
        <w:rPr>
          <w:sz w:val="36"/>
          <w:szCs w:val="36"/>
        </w:rPr>
        <w:t>Proposta 11</w:t>
      </w:r>
    </w:p>
    <w:p w14:paraId="113BA762" w14:textId="77777777" w:rsidR="00135D48" w:rsidRPr="00E22B8E" w:rsidRDefault="00E11871">
      <w:pPr>
        <w:spacing w:after="0" w:line="240" w:lineRule="auto"/>
        <w:rPr>
          <w:sz w:val="32"/>
          <w:szCs w:val="32"/>
        </w:rPr>
      </w:pPr>
      <w:r w:rsidRPr="00E22B8E">
        <w:rPr>
          <w:b/>
          <w:bCs/>
          <w:sz w:val="32"/>
          <w:szCs w:val="32"/>
        </w:rPr>
        <w:t>Reverter a política de drogas</w:t>
      </w:r>
      <w:r w:rsidRPr="00E22B8E">
        <w:rPr>
          <w:sz w:val="32"/>
          <w:szCs w:val="32"/>
        </w:rPr>
        <w:t xml:space="preserve"> a partir dos direitos humanos, garantindo a adoção de penas alternativas e práticas de justiça restaurativa que considerem uma perspectiva interseccional de gênero, raça e diversidade, assegurando formação continuada e obrigatória com abordagem feminista, antirracista e abolicionista no serviço público e no judiciário, capacitando profissionais para desconstrução de práticas discriminatórias e </w:t>
      </w:r>
      <w:proofErr w:type="spellStart"/>
      <w:r w:rsidRPr="00E22B8E">
        <w:rPr>
          <w:sz w:val="32"/>
          <w:szCs w:val="32"/>
        </w:rPr>
        <w:t>punitivistas</w:t>
      </w:r>
      <w:proofErr w:type="spellEnd"/>
      <w:r w:rsidRPr="00E22B8E">
        <w:rPr>
          <w:sz w:val="32"/>
          <w:szCs w:val="32"/>
        </w:rPr>
        <w:t>.</w:t>
      </w:r>
    </w:p>
    <w:p w14:paraId="38910D2E"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CD-E3-02; CL79-E1-01.</w:t>
      </w:r>
    </w:p>
    <w:p w14:paraId="2FB3687E" w14:textId="77777777" w:rsidR="00135D48" w:rsidRPr="00E22B8E" w:rsidRDefault="00135D48">
      <w:pPr>
        <w:spacing w:after="0" w:line="240" w:lineRule="auto"/>
        <w:rPr>
          <w:sz w:val="32"/>
          <w:szCs w:val="32"/>
        </w:rPr>
      </w:pPr>
    </w:p>
    <w:p w14:paraId="10BC67E4" w14:textId="77777777" w:rsidR="00135D48" w:rsidRPr="00E22B8E" w:rsidRDefault="00E11871">
      <w:pPr>
        <w:pStyle w:val="Ttulo4"/>
        <w:rPr>
          <w:sz w:val="36"/>
          <w:szCs w:val="36"/>
        </w:rPr>
      </w:pPr>
      <w:bookmarkStart w:id="20" w:name="_heading=h.3gmhlgisoa6e" w:colFirst="0" w:colLast="0"/>
      <w:bookmarkEnd w:id="20"/>
      <w:r w:rsidRPr="00E22B8E">
        <w:rPr>
          <w:sz w:val="36"/>
          <w:szCs w:val="36"/>
        </w:rPr>
        <w:t>Proposta 12</w:t>
      </w:r>
    </w:p>
    <w:p w14:paraId="26EA5F8F" w14:textId="77777777" w:rsidR="00135D48" w:rsidRPr="00E22B8E" w:rsidRDefault="00E11871">
      <w:pPr>
        <w:spacing w:after="0" w:line="240" w:lineRule="auto"/>
        <w:rPr>
          <w:sz w:val="32"/>
          <w:szCs w:val="32"/>
        </w:rPr>
      </w:pPr>
      <w:r w:rsidRPr="00E22B8E">
        <w:rPr>
          <w:sz w:val="32"/>
          <w:szCs w:val="32"/>
        </w:rPr>
        <w:t xml:space="preserve">Instituir um </w:t>
      </w:r>
      <w:r w:rsidRPr="00E22B8E">
        <w:rPr>
          <w:b/>
          <w:bCs/>
          <w:sz w:val="32"/>
          <w:szCs w:val="32"/>
        </w:rPr>
        <w:t>Programa Nacional de Apoio Estrutural, Logístico e Financeiro</w:t>
      </w:r>
      <w:r w:rsidRPr="00E22B8E">
        <w:rPr>
          <w:sz w:val="32"/>
          <w:szCs w:val="32"/>
        </w:rPr>
        <w:t xml:space="preserve"> a advogadas e advogados de direitos humanos, disponibilizando um banco de dados com doutrinas, precedentes, estratégias e experiências de sucesso em temas de direitos humanos perante os tribunais internacionais e de direitos fundamentais perante o Supremo Tribunal Federal, em matérias de competência federal, e perante os Tribunais de Justiça estaduais, em matérias locais (estaduais e municipais); bem como oferecer recursos financeiros com prioridade a iniciativas relevantes, inovadoras e de comprovada repercussão social, de modo a possibilitar a litigância estratégica independente de privilégios sociais.</w:t>
      </w:r>
    </w:p>
    <w:p w14:paraId="0860C09A"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CL17-Ex-02.</w:t>
      </w:r>
    </w:p>
    <w:p w14:paraId="02C98AA6" w14:textId="77777777" w:rsidR="00135D48" w:rsidRPr="00E22B8E" w:rsidRDefault="00135D48">
      <w:pPr>
        <w:spacing w:after="0" w:line="240" w:lineRule="auto"/>
        <w:rPr>
          <w:sz w:val="32"/>
          <w:szCs w:val="32"/>
        </w:rPr>
      </w:pPr>
    </w:p>
    <w:p w14:paraId="08D8A659" w14:textId="77777777" w:rsidR="00135D48" w:rsidRPr="00E22B8E" w:rsidRDefault="00E11871">
      <w:pPr>
        <w:pStyle w:val="Ttulo4"/>
        <w:rPr>
          <w:sz w:val="36"/>
          <w:szCs w:val="36"/>
        </w:rPr>
      </w:pPr>
      <w:bookmarkStart w:id="21" w:name="_heading=h.4lpe5fexmxb4" w:colFirst="0" w:colLast="0"/>
      <w:bookmarkEnd w:id="21"/>
      <w:r w:rsidRPr="00E22B8E">
        <w:rPr>
          <w:sz w:val="36"/>
          <w:szCs w:val="36"/>
        </w:rPr>
        <w:lastRenderedPageBreak/>
        <w:t>Proposta 13</w:t>
      </w:r>
    </w:p>
    <w:p w14:paraId="7A7265F8" w14:textId="77777777" w:rsidR="00135D48" w:rsidRPr="00E22B8E" w:rsidRDefault="00E11871">
      <w:pPr>
        <w:spacing w:after="0" w:line="240" w:lineRule="auto"/>
        <w:rPr>
          <w:sz w:val="32"/>
          <w:szCs w:val="32"/>
        </w:rPr>
      </w:pPr>
      <w:r w:rsidRPr="00E22B8E">
        <w:rPr>
          <w:b/>
          <w:bCs/>
          <w:sz w:val="32"/>
          <w:szCs w:val="32"/>
        </w:rPr>
        <w:t>Adotar e implementar a Convenção nº 190 da Organização Internacional do Trabalho (OIT), que trata das violências e assédios no ambiente de trabalho</w:t>
      </w:r>
      <w:r w:rsidRPr="00E22B8E">
        <w:rPr>
          <w:sz w:val="32"/>
          <w:szCs w:val="32"/>
        </w:rPr>
        <w:t>, garantindo a proteção dos trabalhadores, por meio do desenvolvimento de mecanismos e protocolos destinados a prevenir o suicídio e a violência, com foco na promoção da saúde mental dos servidores públicos e das pessoas privadas de liberdade; assegurando atenção especial a pessoas que gestam, lactantes e com filhos, para que sejam adequadamente amparadas no ambiente de trabalho.</w:t>
      </w:r>
    </w:p>
    <w:p w14:paraId="11BED06D"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MG-E1-01.</w:t>
      </w:r>
    </w:p>
    <w:p w14:paraId="604E9B2B" w14:textId="77777777" w:rsidR="00135D48" w:rsidRPr="00E22B8E" w:rsidRDefault="00135D48">
      <w:pPr>
        <w:spacing w:after="0" w:line="240" w:lineRule="auto"/>
        <w:rPr>
          <w:sz w:val="32"/>
          <w:szCs w:val="32"/>
        </w:rPr>
      </w:pPr>
    </w:p>
    <w:p w14:paraId="42A3BBF4" w14:textId="77777777" w:rsidR="00135D48" w:rsidRPr="00E22B8E" w:rsidRDefault="00E11871">
      <w:pPr>
        <w:pStyle w:val="Ttulo4"/>
        <w:rPr>
          <w:sz w:val="36"/>
          <w:szCs w:val="36"/>
        </w:rPr>
      </w:pPr>
      <w:bookmarkStart w:id="22" w:name="_heading=h.mea6aissheos" w:colFirst="0" w:colLast="0"/>
      <w:bookmarkEnd w:id="22"/>
      <w:r w:rsidRPr="00E22B8E">
        <w:rPr>
          <w:sz w:val="36"/>
          <w:szCs w:val="36"/>
        </w:rPr>
        <w:t>Proposta 14</w:t>
      </w:r>
    </w:p>
    <w:p w14:paraId="1E6E58BC" w14:textId="77777777" w:rsidR="00135D48" w:rsidRPr="00E22B8E" w:rsidRDefault="00E11871">
      <w:pPr>
        <w:spacing w:after="0" w:line="240" w:lineRule="auto"/>
        <w:rPr>
          <w:sz w:val="32"/>
          <w:szCs w:val="32"/>
        </w:rPr>
      </w:pPr>
      <w:r w:rsidRPr="00E22B8E">
        <w:rPr>
          <w:sz w:val="32"/>
          <w:szCs w:val="32"/>
        </w:rPr>
        <w:t xml:space="preserve">Regular </w:t>
      </w:r>
      <w:r w:rsidRPr="00E22B8E">
        <w:rPr>
          <w:b/>
          <w:bCs/>
          <w:sz w:val="32"/>
          <w:szCs w:val="32"/>
        </w:rPr>
        <w:t xml:space="preserve">editais, à luz do que estabelece o Decreto nº 12.122/2024 </w:t>
      </w:r>
      <w:r w:rsidRPr="00E22B8E">
        <w:rPr>
          <w:sz w:val="32"/>
          <w:szCs w:val="32"/>
        </w:rPr>
        <w:t>(que institui o Programa Federal de Prevenção e Enfrentamento do Assédio e da Discriminação, no âmbito da administração pública federal direta, autárquica e fundacional), para premiações em contexto da educação para servidores técnicos-administrativos(as) e docentes, impedindo, na forma da lei, que profissionais condenados em qualquer das esferas administrativa, criminal e cível pela prática do assédio em qualquer das suas formas e ou de quaisquer outras formas de exclusão ou violência venham a ser premiados.</w:t>
      </w:r>
    </w:p>
    <w:p w14:paraId="0A4ED6A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PB-E3-03.</w:t>
      </w:r>
    </w:p>
    <w:p w14:paraId="0D8D7A8B" w14:textId="77777777" w:rsidR="00135D48" w:rsidRPr="00E22B8E" w:rsidRDefault="00135D48">
      <w:pPr>
        <w:spacing w:after="0" w:line="240" w:lineRule="auto"/>
        <w:rPr>
          <w:sz w:val="32"/>
          <w:szCs w:val="32"/>
        </w:rPr>
      </w:pPr>
    </w:p>
    <w:p w14:paraId="07A2F0FB" w14:textId="77777777" w:rsidR="00135D48" w:rsidRPr="00E22B8E" w:rsidRDefault="00E11871">
      <w:pPr>
        <w:pStyle w:val="Ttulo4"/>
        <w:rPr>
          <w:sz w:val="36"/>
          <w:szCs w:val="36"/>
        </w:rPr>
      </w:pPr>
      <w:bookmarkStart w:id="23" w:name="_heading=h.wytklvm25w22" w:colFirst="0" w:colLast="0"/>
      <w:bookmarkEnd w:id="23"/>
      <w:r w:rsidRPr="00E22B8E">
        <w:rPr>
          <w:sz w:val="36"/>
          <w:szCs w:val="36"/>
        </w:rPr>
        <w:t>Proposta 15</w:t>
      </w:r>
    </w:p>
    <w:p w14:paraId="11036F6E" w14:textId="77777777" w:rsidR="00135D48" w:rsidRPr="00E22B8E" w:rsidRDefault="00E11871">
      <w:pPr>
        <w:spacing w:after="0" w:line="240" w:lineRule="auto"/>
        <w:rPr>
          <w:sz w:val="32"/>
          <w:szCs w:val="32"/>
        </w:rPr>
      </w:pPr>
      <w:r w:rsidRPr="00E22B8E">
        <w:rPr>
          <w:b/>
          <w:bCs/>
          <w:sz w:val="32"/>
          <w:szCs w:val="32"/>
        </w:rPr>
        <w:t>Fortalecer as cláusulas pétreas da Constituição</w:t>
      </w:r>
      <w:r w:rsidRPr="00E22B8E">
        <w:rPr>
          <w:sz w:val="32"/>
          <w:szCs w:val="32"/>
        </w:rPr>
        <w:t xml:space="preserve"> </w:t>
      </w:r>
      <w:r w:rsidRPr="00E22B8E">
        <w:rPr>
          <w:b/>
          <w:bCs/>
          <w:sz w:val="32"/>
          <w:szCs w:val="32"/>
        </w:rPr>
        <w:t>Federal de 1988 contra retrocessos</w:t>
      </w:r>
      <w:r w:rsidRPr="00E22B8E">
        <w:rPr>
          <w:sz w:val="32"/>
          <w:szCs w:val="32"/>
        </w:rPr>
        <w:t xml:space="preserve"> via protocolo federal que considere o Ministério Público e a Defensoria Pública, priorizando a defesa dos direitos sociais e a redução das desigualdades regionais. </w:t>
      </w:r>
    </w:p>
    <w:p w14:paraId="4BD682D0" w14:textId="77777777" w:rsidR="00135D48" w:rsidRPr="00E22B8E" w:rsidRDefault="00E11871">
      <w:pPr>
        <w:rPr>
          <w:sz w:val="32"/>
          <w:szCs w:val="32"/>
        </w:rPr>
      </w:pPr>
      <w:r w:rsidRPr="00E22B8E">
        <w:rPr>
          <w:b/>
          <w:bCs/>
          <w:sz w:val="32"/>
          <w:szCs w:val="32"/>
        </w:rPr>
        <w:t>Código(s) (01):</w:t>
      </w:r>
      <w:r w:rsidRPr="00E22B8E">
        <w:rPr>
          <w:sz w:val="32"/>
          <w:szCs w:val="32"/>
        </w:rPr>
        <w:t xml:space="preserve"> CL54-E1-01.</w:t>
      </w:r>
    </w:p>
    <w:p w14:paraId="7F6533B6" w14:textId="77777777" w:rsidR="00135D48" w:rsidRPr="00E22B8E" w:rsidRDefault="00135D48">
      <w:pPr>
        <w:rPr>
          <w:sz w:val="32"/>
          <w:szCs w:val="32"/>
        </w:rPr>
      </w:pPr>
      <w:bookmarkStart w:id="24" w:name="_heading=h.rqymc1riidwd" w:colFirst="0" w:colLast="0"/>
      <w:bookmarkEnd w:id="24"/>
    </w:p>
    <w:p w14:paraId="687DB843" w14:textId="77777777" w:rsidR="00135D48" w:rsidRPr="00E22B8E" w:rsidRDefault="00E11871">
      <w:pPr>
        <w:pStyle w:val="Ttulo2"/>
        <w:rPr>
          <w:sz w:val="50"/>
          <w:szCs w:val="50"/>
        </w:rPr>
      </w:pPr>
      <w:bookmarkStart w:id="25" w:name="_heading=h.fdrihcwsvtfh" w:colFirst="0" w:colLast="0"/>
      <w:bookmarkEnd w:id="25"/>
      <w:r w:rsidRPr="00E22B8E">
        <w:rPr>
          <w:sz w:val="50"/>
          <w:szCs w:val="50"/>
        </w:rPr>
        <w:br w:type="page"/>
      </w:r>
    </w:p>
    <w:p w14:paraId="3A12D8F4" w14:textId="77777777" w:rsidR="00135D48" w:rsidRPr="00E22B8E" w:rsidRDefault="00E11871">
      <w:pPr>
        <w:pStyle w:val="Ttulo2"/>
        <w:rPr>
          <w:sz w:val="50"/>
          <w:szCs w:val="50"/>
        </w:rPr>
      </w:pPr>
      <w:bookmarkStart w:id="26" w:name="_heading=h.h5phelcc7noq" w:colFirst="0" w:colLast="0"/>
      <w:bookmarkStart w:id="27" w:name="_Toc215758896"/>
      <w:bookmarkEnd w:id="26"/>
      <w:r w:rsidRPr="00E22B8E">
        <w:rPr>
          <w:sz w:val="50"/>
          <w:szCs w:val="50"/>
        </w:rPr>
        <w:lastRenderedPageBreak/>
        <w:t xml:space="preserve">GT 02 - Enfrentamento das violações de direitos contra grupos </w:t>
      </w:r>
      <w:proofErr w:type="spellStart"/>
      <w:r w:rsidRPr="00E22B8E">
        <w:rPr>
          <w:sz w:val="50"/>
          <w:szCs w:val="50"/>
        </w:rPr>
        <w:t>vulnerabilizados</w:t>
      </w:r>
      <w:bookmarkEnd w:id="27"/>
      <w:proofErr w:type="spellEnd"/>
    </w:p>
    <w:p w14:paraId="0019D0BA" w14:textId="77777777" w:rsidR="00135D48" w:rsidRPr="00E22B8E" w:rsidRDefault="00135D48">
      <w:pPr>
        <w:rPr>
          <w:sz w:val="32"/>
          <w:szCs w:val="32"/>
        </w:rPr>
      </w:pPr>
      <w:bookmarkStart w:id="28" w:name="_heading=h.wgksvl9zok06" w:colFirst="0" w:colLast="0"/>
      <w:bookmarkEnd w:id="28"/>
    </w:p>
    <w:p w14:paraId="79691901" w14:textId="77777777" w:rsidR="00135D48" w:rsidRPr="00E22B8E" w:rsidRDefault="00E11871">
      <w:pPr>
        <w:pStyle w:val="Ttulo4"/>
        <w:rPr>
          <w:sz w:val="36"/>
          <w:szCs w:val="36"/>
        </w:rPr>
      </w:pPr>
      <w:bookmarkStart w:id="29" w:name="_heading=h.8fkb0wwu798k" w:colFirst="0" w:colLast="0"/>
      <w:bookmarkEnd w:id="29"/>
      <w:r w:rsidRPr="00E22B8E">
        <w:rPr>
          <w:sz w:val="36"/>
          <w:szCs w:val="36"/>
        </w:rPr>
        <w:t>Proposta 01</w:t>
      </w:r>
    </w:p>
    <w:p w14:paraId="4FF1265D" w14:textId="6386BDEE" w:rsidR="00135D48" w:rsidRPr="00E22B8E" w:rsidRDefault="00E11871">
      <w:pPr>
        <w:spacing w:after="0" w:line="240" w:lineRule="auto"/>
        <w:rPr>
          <w:sz w:val="32"/>
          <w:szCs w:val="32"/>
        </w:rPr>
      </w:pPr>
      <w:r w:rsidRPr="00E22B8E">
        <w:rPr>
          <w:sz w:val="32"/>
          <w:szCs w:val="32"/>
        </w:rPr>
        <w:t xml:space="preserve">Desenvolver </w:t>
      </w:r>
      <w:r w:rsidRPr="00E22B8E">
        <w:rPr>
          <w:b/>
          <w:bCs/>
          <w:sz w:val="32"/>
          <w:szCs w:val="32"/>
        </w:rPr>
        <w:t xml:space="preserve">políticas públicas para prevenir e combater a violência contra grupos </w:t>
      </w:r>
      <w:proofErr w:type="spellStart"/>
      <w:r w:rsidRPr="00E22B8E">
        <w:rPr>
          <w:b/>
          <w:bCs/>
          <w:sz w:val="32"/>
          <w:szCs w:val="32"/>
        </w:rPr>
        <w:t>vulnerabilizados</w:t>
      </w:r>
      <w:proofErr w:type="spellEnd"/>
      <w:r w:rsidRPr="00E22B8E">
        <w:rPr>
          <w:sz w:val="32"/>
          <w:szCs w:val="32"/>
        </w:rPr>
        <w:t xml:space="preserve"> mediante: (a) financiamento e fortalecimento das estruturas institucionais e criação de um sistema unificado de atendimento e registro de violências; (b) implantação de casas de acolhimento e abrigamento com suporte psicossocial, garantindo proteção integral, formação e inserção no mercado de trabalho; (c) execução do Programa Nacional de Combate à Violência de Gênero, Racismo e </w:t>
      </w:r>
      <w:proofErr w:type="spellStart"/>
      <w:r w:rsidRPr="00E22B8E">
        <w:rPr>
          <w:sz w:val="32"/>
          <w:szCs w:val="32"/>
        </w:rPr>
        <w:t>LGBTQIAfobia</w:t>
      </w:r>
      <w:proofErr w:type="spellEnd"/>
      <w:r w:rsidRPr="00E22B8E">
        <w:rPr>
          <w:sz w:val="32"/>
          <w:szCs w:val="32"/>
        </w:rPr>
        <w:t>, com a criação de Delegacias Especializadas e Centros de Referência em Direitos Humanos; (d) fortalecimento de núcleos e locais de atendimento e defesa de direitos, para denúncia e monitoramento com articulação ao Ministério Público, à Defensoria Pública e à sociedade civil.</w:t>
      </w:r>
    </w:p>
    <w:p w14:paraId="71598DBB" w14:textId="77777777" w:rsidR="00135D48" w:rsidRPr="00E22B8E" w:rsidRDefault="00E11871">
      <w:pPr>
        <w:spacing w:after="0" w:line="240" w:lineRule="auto"/>
        <w:rPr>
          <w:sz w:val="32"/>
          <w:szCs w:val="32"/>
        </w:rPr>
      </w:pPr>
      <w:r w:rsidRPr="00E22B8E">
        <w:rPr>
          <w:b/>
          <w:bCs/>
          <w:sz w:val="32"/>
          <w:szCs w:val="32"/>
        </w:rPr>
        <w:t xml:space="preserve">Código(s) (08): </w:t>
      </w:r>
      <w:r w:rsidRPr="00E22B8E">
        <w:rPr>
          <w:sz w:val="32"/>
          <w:szCs w:val="32"/>
        </w:rPr>
        <w:t>AC-E1-01; AM-E1-03; AM-E2-01; CL73-E1-01; GO-E3-03; MS-E1-01; RN-E1-04; SP-E1-02.</w:t>
      </w:r>
    </w:p>
    <w:p w14:paraId="139F37DF" w14:textId="77777777" w:rsidR="00135D48" w:rsidRPr="00E22B8E" w:rsidRDefault="00135D48">
      <w:pPr>
        <w:spacing w:after="0" w:line="240" w:lineRule="auto"/>
        <w:rPr>
          <w:sz w:val="32"/>
          <w:szCs w:val="32"/>
        </w:rPr>
      </w:pPr>
    </w:p>
    <w:p w14:paraId="5E2F2014" w14:textId="77777777" w:rsidR="00135D48" w:rsidRPr="00E22B8E" w:rsidRDefault="00E11871">
      <w:pPr>
        <w:pStyle w:val="Ttulo4"/>
        <w:rPr>
          <w:sz w:val="36"/>
          <w:szCs w:val="36"/>
        </w:rPr>
      </w:pPr>
      <w:bookmarkStart w:id="30" w:name="_heading=h.gfs7becm3e3" w:colFirst="0" w:colLast="0"/>
      <w:bookmarkEnd w:id="30"/>
      <w:r w:rsidRPr="00E22B8E">
        <w:rPr>
          <w:sz w:val="36"/>
          <w:szCs w:val="36"/>
        </w:rPr>
        <w:t>Proposta 02</w:t>
      </w:r>
    </w:p>
    <w:p w14:paraId="50EE96B3" w14:textId="43314640" w:rsidR="00135D48" w:rsidRPr="00E22B8E" w:rsidRDefault="00E11871">
      <w:pPr>
        <w:spacing w:after="0" w:line="240" w:lineRule="auto"/>
        <w:rPr>
          <w:sz w:val="32"/>
          <w:szCs w:val="32"/>
        </w:rPr>
      </w:pPr>
      <w:r w:rsidRPr="00E22B8E">
        <w:rPr>
          <w:sz w:val="32"/>
          <w:szCs w:val="32"/>
        </w:rPr>
        <w:t>Ampliar e garantir o</w:t>
      </w:r>
      <w:r w:rsidRPr="00E22B8E">
        <w:rPr>
          <w:b/>
          <w:bCs/>
          <w:sz w:val="32"/>
          <w:szCs w:val="32"/>
        </w:rPr>
        <w:t xml:space="preserve"> acesso ao aborto legal e seguro em todos os serviços do Sistema Único de Saúde (SUS)</w:t>
      </w:r>
      <w:r w:rsidRPr="00E22B8E">
        <w:rPr>
          <w:sz w:val="32"/>
          <w:szCs w:val="32"/>
        </w:rPr>
        <w:t xml:space="preserve"> por meio de: (a) atendimento humanizado, sigiloso e livre de qualquer forma de discriminação; (b) formação e sensibilização obrigatória de profissionais de saúde, para assegurar que objeções de consciência não impeçam o atendimento; (c) implementação de um protocolo unificado e humanizado; (d) desenvolvimento de campanhas de divulgação para a população e equipes de saúde, assegurando fluxos de atendimento e ampla divulgação dos locais de referência, em conformidade com a Resolução nº 258/2024 do CONANDA.</w:t>
      </w:r>
    </w:p>
    <w:p w14:paraId="6C183F65" w14:textId="77777777" w:rsidR="00135D48" w:rsidRPr="00E22B8E" w:rsidRDefault="00E11871">
      <w:pPr>
        <w:spacing w:after="0" w:line="240" w:lineRule="auto"/>
        <w:rPr>
          <w:b/>
          <w:bCs/>
          <w:sz w:val="32"/>
          <w:szCs w:val="32"/>
        </w:rPr>
      </w:pPr>
      <w:r w:rsidRPr="00E22B8E">
        <w:rPr>
          <w:b/>
          <w:bCs/>
          <w:sz w:val="32"/>
          <w:szCs w:val="32"/>
        </w:rPr>
        <w:t xml:space="preserve">Código(s) (03): </w:t>
      </w:r>
      <w:r w:rsidRPr="00E22B8E">
        <w:rPr>
          <w:sz w:val="32"/>
          <w:szCs w:val="32"/>
        </w:rPr>
        <w:t>CD-E1-03; CL22-E1-01; SE-E1-02.</w:t>
      </w:r>
    </w:p>
    <w:p w14:paraId="7944F4E2" w14:textId="77777777" w:rsidR="00135D48" w:rsidRPr="00E22B8E" w:rsidRDefault="00135D48">
      <w:pPr>
        <w:spacing w:after="0" w:line="240" w:lineRule="auto"/>
        <w:rPr>
          <w:b/>
          <w:bCs/>
          <w:sz w:val="32"/>
          <w:szCs w:val="32"/>
        </w:rPr>
      </w:pPr>
    </w:p>
    <w:p w14:paraId="65737138" w14:textId="77777777" w:rsidR="00135D48" w:rsidRPr="00E22B8E" w:rsidRDefault="00E11871">
      <w:pPr>
        <w:pStyle w:val="Ttulo4"/>
        <w:rPr>
          <w:sz w:val="36"/>
          <w:szCs w:val="36"/>
        </w:rPr>
      </w:pPr>
      <w:bookmarkStart w:id="31" w:name="_heading=h.yztfznns0k13" w:colFirst="0" w:colLast="0"/>
      <w:bookmarkEnd w:id="31"/>
      <w:r w:rsidRPr="00E22B8E">
        <w:rPr>
          <w:sz w:val="36"/>
          <w:szCs w:val="36"/>
        </w:rPr>
        <w:lastRenderedPageBreak/>
        <w:t>Proposta 03</w:t>
      </w:r>
    </w:p>
    <w:p w14:paraId="18CB5992" w14:textId="77777777" w:rsidR="00135D48" w:rsidRPr="00E22B8E" w:rsidRDefault="00E11871">
      <w:pPr>
        <w:spacing w:after="0" w:line="240" w:lineRule="auto"/>
        <w:rPr>
          <w:sz w:val="32"/>
          <w:szCs w:val="32"/>
        </w:rPr>
      </w:pPr>
      <w:r w:rsidRPr="00E22B8E">
        <w:rPr>
          <w:b/>
          <w:bCs/>
          <w:sz w:val="32"/>
          <w:szCs w:val="32"/>
        </w:rPr>
        <w:t xml:space="preserve">Elaborar, aprovar e implantar o Estatuto Nacional da Liberdade Religiosa, </w:t>
      </w:r>
      <w:r w:rsidRPr="00E22B8E">
        <w:rPr>
          <w:sz w:val="32"/>
          <w:szCs w:val="32"/>
        </w:rPr>
        <w:t>destinado a regulamentar a Constituição Federal de 1988 e detalhar as medidas de enfrentamento à intolerância religiosa em todas as esferas, assegurando a proteção e o fortalecimento das práticas religiosas afro-brasileiras e da cultura preta e periférica, com sua valorização e reconhecimento como patrimônio cultural brasileiro; garantindo, ainda, a adoção de protocolos específicos de abordagem e atuação pelos órgãos públicos, de modo a respeitar, preservar e proteger as expressões culturais e religiosas.</w:t>
      </w:r>
    </w:p>
    <w:p w14:paraId="4C3802EA" w14:textId="77777777" w:rsidR="00135D48" w:rsidRPr="00E22B8E" w:rsidRDefault="00E11871">
      <w:pPr>
        <w:rPr>
          <w:sz w:val="32"/>
          <w:szCs w:val="32"/>
        </w:rPr>
      </w:pPr>
      <w:r w:rsidRPr="00E22B8E">
        <w:rPr>
          <w:b/>
          <w:bCs/>
          <w:sz w:val="32"/>
          <w:szCs w:val="32"/>
        </w:rPr>
        <w:t xml:space="preserve">Código(s) (02): </w:t>
      </w:r>
      <w:r w:rsidRPr="00E22B8E">
        <w:rPr>
          <w:sz w:val="32"/>
          <w:szCs w:val="32"/>
        </w:rPr>
        <w:t>CL65-E1-01; GO-E2-02.</w:t>
      </w:r>
    </w:p>
    <w:p w14:paraId="1BD4B2C9" w14:textId="77777777" w:rsidR="00135D48" w:rsidRPr="00E22B8E" w:rsidRDefault="00E11871">
      <w:pPr>
        <w:pStyle w:val="Ttulo4"/>
        <w:rPr>
          <w:sz w:val="36"/>
          <w:szCs w:val="36"/>
        </w:rPr>
      </w:pPr>
      <w:bookmarkStart w:id="32" w:name="_heading=h.2pqo3v3taa64" w:colFirst="0" w:colLast="0"/>
      <w:bookmarkEnd w:id="32"/>
      <w:r w:rsidRPr="00E22B8E">
        <w:rPr>
          <w:sz w:val="36"/>
          <w:szCs w:val="36"/>
        </w:rPr>
        <w:t>Proposta 04</w:t>
      </w:r>
    </w:p>
    <w:p w14:paraId="49DB9273" w14:textId="3A3021A0" w:rsidR="00135D48" w:rsidRPr="00E22B8E" w:rsidRDefault="00E11871">
      <w:pPr>
        <w:spacing w:after="0" w:line="240" w:lineRule="auto"/>
        <w:rPr>
          <w:sz w:val="32"/>
          <w:szCs w:val="32"/>
        </w:rPr>
      </w:pPr>
      <w:r w:rsidRPr="00E22B8E">
        <w:rPr>
          <w:sz w:val="32"/>
          <w:szCs w:val="32"/>
        </w:rPr>
        <w:t>Fortalecer a democracia, assegurando o</w:t>
      </w:r>
      <w:r w:rsidRPr="00E22B8E">
        <w:rPr>
          <w:b/>
          <w:bCs/>
          <w:sz w:val="32"/>
          <w:szCs w:val="32"/>
        </w:rPr>
        <w:t xml:space="preserve"> respeito e a consolidação de um Estado laico e democrático</w:t>
      </w:r>
      <w:r w:rsidRPr="00E22B8E">
        <w:rPr>
          <w:sz w:val="32"/>
          <w:szCs w:val="32"/>
        </w:rPr>
        <w:t>, comprometido com o combate integral a todas as formas de discriminação e intolerância religiosa</w:t>
      </w:r>
      <w:r w:rsidR="001205C3" w:rsidRPr="00E22B8E">
        <w:rPr>
          <w:sz w:val="32"/>
          <w:szCs w:val="32"/>
        </w:rPr>
        <w:t xml:space="preserve"> e</w:t>
      </w:r>
      <w:r w:rsidRPr="00E22B8E">
        <w:rPr>
          <w:sz w:val="32"/>
          <w:szCs w:val="32"/>
        </w:rPr>
        <w:t xml:space="preserve"> garantindo o cumprimento efetivo do princípio da laicidade nas instituições e espaços públicos, o respeito à diversidade religiosa e o enfrentamento aos fundamentalismos e discursos de ódio que atentem contra os direitos humanos e a liberdade de crença.</w:t>
      </w:r>
    </w:p>
    <w:p w14:paraId="726B418D" w14:textId="27B20F16" w:rsidR="00135D48" w:rsidRPr="00E22B8E" w:rsidRDefault="00E11871">
      <w:pPr>
        <w:rPr>
          <w:sz w:val="32"/>
          <w:szCs w:val="32"/>
        </w:rPr>
      </w:pPr>
      <w:r w:rsidRPr="00E22B8E">
        <w:rPr>
          <w:b/>
          <w:bCs/>
          <w:sz w:val="32"/>
          <w:szCs w:val="32"/>
        </w:rPr>
        <w:t xml:space="preserve">Código(s) (02): </w:t>
      </w:r>
      <w:r w:rsidRPr="00E22B8E">
        <w:rPr>
          <w:sz w:val="32"/>
          <w:szCs w:val="32"/>
        </w:rPr>
        <w:t>RR-E2-02; SC-E1-04.</w:t>
      </w:r>
      <w:bookmarkStart w:id="33" w:name="_heading=h.kprdjxehny0p" w:colFirst="0" w:colLast="0"/>
      <w:bookmarkEnd w:id="33"/>
    </w:p>
    <w:p w14:paraId="17BEAD7E" w14:textId="77777777" w:rsidR="00135D48" w:rsidRPr="00E22B8E" w:rsidRDefault="00E11871">
      <w:pPr>
        <w:pStyle w:val="Ttulo4"/>
        <w:rPr>
          <w:sz w:val="36"/>
          <w:szCs w:val="36"/>
        </w:rPr>
      </w:pPr>
      <w:r w:rsidRPr="00E22B8E">
        <w:rPr>
          <w:sz w:val="36"/>
          <w:szCs w:val="36"/>
        </w:rPr>
        <w:t>Proposta 05</w:t>
      </w:r>
    </w:p>
    <w:p w14:paraId="24BF8831" w14:textId="77777777" w:rsidR="00E22B8E" w:rsidRDefault="00E11871">
      <w:pPr>
        <w:spacing w:after="0" w:line="240" w:lineRule="auto"/>
        <w:rPr>
          <w:sz w:val="32"/>
          <w:szCs w:val="32"/>
        </w:rPr>
      </w:pPr>
      <w:r w:rsidRPr="00E22B8E">
        <w:rPr>
          <w:sz w:val="32"/>
          <w:szCs w:val="32"/>
        </w:rPr>
        <w:t xml:space="preserve">Instituir e financiar a criação do </w:t>
      </w:r>
      <w:r w:rsidRPr="00E22B8E">
        <w:rPr>
          <w:b/>
          <w:bCs/>
          <w:sz w:val="32"/>
          <w:szCs w:val="32"/>
        </w:rPr>
        <w:t>Sistema Integrado Nacional de Enfrentamento à Violência contra a Mulher</w:t>
      </w:r>
      <w:r w:rsidRPr="00E22B8E">
        <w:rPr>
          <w:sz w:val="32"/>
          <w:szCs w:val="32"/>
        </w:rPr>
        <w:t xml:space="preserve">, articulando União, estados e municípios com o objetivo de: (a)ampliar o número de Casas da Mulher Brasileira e de núcleos de atendimento em unidades de saúde, escolas e delegacias; (b)criar protocolos unificados de notificação, acolhimento e encaminhamento das vítimas; (c)garantir a formação continuada de profissionais da segurança pública, saúde e assistência social, com enfoque em direitos humanos e gênero; e (d)aumentar campanhas </w:t>
      </w:r>
    </w:p>
    <w:p w14:paraId="29EA017E" w14:textId="77777777" w:rsidR="00E22B8E" w:rsidRDefault="00E22B8E">
      <w:pPr>
        <w:spacing w:after="0" w:line="240" w:lineRule="auto"/>
        <w:rPr>
          <w:sz w:val="32"/>
          <w:szCs w:val="32"/>
        </w:rPr>
      </w:pPr>
    </w:p>
    <w:p w14:paraId="09128A93" w14:textId="62D89571" w:rsidR="00135D48" w:rsidRPr="00E22B8E" w:rsidRDefault="00E11871">
      <w:pPr>
        <w:spacing w:after="0" w:line="240" w:lineRule="auto"/>
        <w:rPr>
          <w:sz w:val="32"/>
          <w:szCs w:val="32"/>
        </w:rPr>
      </w:pPr>
      <w:r w:rsidRPr="00E22B8E">
        <w:rPr>
          <w:sz w:val="32"/>
          <w:szCs w:val="32"/>
        </w:rPr>
        <w:lastRenderedPageBreak/>
        <w:t>educativas permanentes nas mídias e nas escolas sobre prevenção à violência e promoção da equidade de gênero.</w:t>
      </w:r>
    </w:p>
    <w:p w14:paraId="275AEE0A"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CL68-Ex-01; RO-E1-03.</w:t>
      </w:r>
    </w:p>
    <w:p w14:paraId="666AB7CB" w14:textId="77777777" w:rsidR="00135D48" w:rsidRPr="00E22B8E" w:rsidRDefault="00135D48">
      <w:pPr>
        <w:spacing w:after="0" w:line="240" w:lineRule="auto"/>
        <w:rPr>
          <w:sz w:val="32"/>
          <w:szCs w:val="32"/>
        </w:rPr>
      </w:pPr>
    </w:p>
    <w:p w14:paraId="2719CF7F" w14:textId="77777777" w:rsidR="00135D48" w:rsidRPr="00E22B8E" w:rsidRDefault="00E11871">
      <w:pPr>
        <w:pStyle w:val="Ttulo4"/>
        <w:rPr>
          <w:sz w:val="36"/>
          <w:szCs w:val="36"/>
        </w:rPr>
      </w:pPr>
      <w:bookmarkStart w:id="34" w:name="_heading=h.rp0w41wkyp2f" w:colFirst="0" w:colLast="0"/>
      <w:bookmarkEnd w:id="34"/>
      <w:r w:rsidRPr="00E22B8E">
        <w:rPr>
          <w:sz w:val="36"/>
          <w:szCs w:val="36"/>
        </w:rPr>
        <w:t>Proposta 06</w:t>
      </w:r>
    </w:p>
    <w:p w14:paraId="243A126E" w14:textId="77777777" w:rsidR="00135D48" w:rsidRPr="00E22B8E" w:rsidRDefault="00E11871">
      <w:pPr>
        <w:spacing w:after="0" w:line="240" w:lineRule="auto"/>
        <w:rPr>
          <w:sz w:val="32"/>
          <w:szCs w:val="32"/>
        </w:rPr>
      </w:pPr>
      <w:r w:rsidRPr="00E22B8E">
        <w:rPr>
          <w:sz w:val="32"/>
          <w:szCs w:val="32"/>
        </w:rPr>
        <w:t xml:space="preserve">Criar </w:t>
      </w:r>
      <w:r w:rsidRPr="00E22B8E">
        <w:rPr>
          <w:b/>
          <w:bCs/>
          <w:sz w:val="32"/>
          <w:szCs w:val="32"/>
        </w:rPr>
        <w:t>Centros de Atendimento Especializado a Crianças e Adolescentes vítimas ou testemunhas de violência sexual</w:t>
      </w:r>
      <w:r w:rsidRPr="00E22B8E">
        <w:rPr>
          <w:sz w:val="32"/>
          <w:szCs w:val="32"/>
        </w:rPr>
        <w:t xml:space="preserve">, com a implementação de um sistema eletrônico de informações, visando fortalecer a Política Nacional de Prevenção e Combate ao Abuso e à Exploração Sexual de Crianças e Adolescentes, com orçamento garantido aos municípios brasileiros, de modo a combater as violações de direitos e a </w:t>
      </w:r>
      <w:proofErr w:type="spellStart"/>
      <w:r w:rsidRPr="00E22B8E">
        <w:rPr>
          <w:sz w:val="32"/>
          <w:szCs w:val="32"/>
        </w:rPr>
        <w:t>revitimização</w:t>
      </w:r>
      <w:proofErr w:type="spellEnd"/>
      <w:r w:rsidRPr="00E22B8E">
        <w:rPr>
          <w:sz w:val="32"/>
          <w:szCs w:val="32"/>
        </w:rPr>
        <w:t>.</w:t>
      </w:r>
    </w:p>
    <w:p w14:paraId="62E1D0E3"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CL33-E1-01; TO-E1-04.</w:t>
      </w:r>
    </w:p>
    <w:p w14:paraId="0C1786E2" w14:textId="77777777" w:rsidR="00135D48" w:rsidRPr="00E22B8E" w:rsidRDefault="00135D48">
      <w:pPr>
        <w:spacing w:after="0" w:line="240" w:lineRule="auto"/>
        <w:rPr>
          <w:sz w:val="32"/>
          <w:szCs w:val="32"/>
        </w:rPr>
      </w:pPr>
    </w:p>
    <w:p w14:paraId="7D9E4D96" w14:textId="77777777" w:rsidR="00135D48" w:rsidRPr="00E22B8E" w:rsidRDefault="00E11871">
      <w:pPr>
        <w:pStyle w:val="Ttulo4"/>
        <w:rPr>
          <w:sz w:val="36"/>
          <w:szCs w:val="36"/>
        </w:rPr>
      </w:pPr>
      <w:bookmarkStart w:id="35" w:name="_heading=h.qrqq8zgbgvy" w:colFirst="0" w:colLast="0"/>
      <w:bookmarkEnd w:id="35"/>
      <w:r w:rsidRPr="00E22B8E">
        <w:rPr>
          <w:sz w:val="36"/>
          <w:szCs w:val="36"/>
        </w:rPr>
        <w:t>Proposta 07</w:t>
      </w:r>
    </w:p>
    <w:p w14:paraId="3D136A41" w14:textId="77777777" w:rsidR="00135D48" w:rsidRPr="00E22B8E" w:rsidRDefault="00E11871">
      <w:pPr>
        <w:spacing w:after="0" w:line="240" w:lineRule="auto"/>
        <w:rPr>
          <w:sz w:val="32"/>
          <w:szCs w:val="32"/>
        </w:rPr>
      </w:pPr>
      <w:r w:rsidRPr="00E22B8E">
        <w:rPr>
          <w:b/>
          <w:bCs/>
          <w:sz w:val="32"/>
          <w:szCs w:val="32"/>
        </w:rPr>
        <w:t>Ampliar o</w:t>
      </w:r>
      <w:r w:rsidRPr="00E22B8E">
        <w:rPr>
          <w:sz w:val="32"/>
          <w:szCs w:val="32"/>
        </w:rPr>
        <w:t xml:space="preserve"> </w:t>
      </w:r>
      <w:r w:rsidRPr="00E22B8E">
        <w:rPr>
          <w:b/>
          <w:bCs/>
          <w:sz w:val="32"/>
          <w:szCs w:val="32"/>
        </w:rPr>
        <w:t>cuidado e a promoção dos direitos humanos nas escolas</w:t>
      </w:r>
      <w:r w:rsidRPr="00E22B8E">
        <w:rPr>
          <w:sz w:val="32"/>
          <w:szCs w:val="32"/>
        </w:rPr>
        <w:t>, por meio de ações integradas, destacando-se a presença de psicólogos e assistentes sociais, conforme a Lei nº 13.935/2019 (que dispõe sobre a prestação de serviços de psicologia e de serviço social nas redes públicas de educação básica), nas redes públicas e privadas de ensino, garantindo suporte emocional acessível aos estudantes e fortalecendo o acolhimento às vítimas de violências virtuais, a prevenção e a mediação de conflitos no ambiente escolar; bem como a implantação de mecanismos de fiscalização da execução das políticas de combate ao racismo e de outras violações de direitos nas instituições educacionais.</w:t>
      </w:r>
    </w:p>
    <w:p w14:paraId="2CE015B5"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AM-E3-04; RS-E2-03.</w:t>
      </w:r>
    </w:p>
    <w:p w14:paraId="2BAD8F48" w14:textId="77777777" w:rsidR="00135D48" w:rsidRPr="00E22B8E" w:rsidRDefault="00135D48">
      <w:pPr>
        <w:spacing w:after="0" w:line="240" w:lineRule="auto"/>
        <w:rPr>
          <w:sz w:val="32"/>
          <w:szCs w:val="32"/>
        </w:rPr>
      </w:pPr>
    </w:p>
    <w:p w14:paraId="3C5E7E6B" w14:textId="77777777" w:rsidR="00135D48" w:rsidRPr="00E22B8E" w:rsidRDefault="00E11871">
      <w:pPr>
        <w:pStyle w:val="Ttulo4"/>
        <w:rPr>
          <w:sz w:val="36"/>
          <w:szCs w:val="36"/>
        </w:rPr>
      </w:pPr>
      <w:bookmarkStart w:id="36" w:name="_heading=h.2tsps0g8l9hw" w:colFirst="0" w:colLast="0"/>
      <w:bookmarkEnd w:id="36"/>
      <w:r w:rsidRPr="00E22B8E">
        <w:rPr>
          <w:sz w:val="36"/>
          <w:szCs w:val="36"/>
        </w:rPr>
        <w:t>Proposta 08</w:t>
      </w:r>
    </w:p>
    <w:p w14:paraId="1024B0BB" w14:textId="77777777" w:rsidR="00135D48" w:rsidRPr="00E22B8E" w:rsidRDefault="00E11871">
      <w:pPr>
        <w:spacing w:after="0" w:line="240" w:lineRule="auto"/>
        <w:rPr>
          <w:sz w:val="32"/>
          <w:szCs w:val="32"/>
        </w:rPr>
      </w:pPr>
      <w:r w:rsidRPr="00E22B8E">
        <w:rPr>
          <w:sz w:val="32"/>
          <w:szCs w:val="32"/>
        </w:rPr>
        <w:t xml:space="preserve">Instituir a </w:t>
      </w:r>
      <w:r w:rsidRPr="00E22B8E">
        <w:rPr>
          <w:b/>
          <w:bCs/>
          <w:sz w:val="32"/>
          <w:szCs w:val="32"/>
        </w:rPr>
        <w:t>Política Nacional de Acesso à Justiça com perspectiva de gênero</w:t>
      </w:r>
      <w:r w:rsidRPr="00E22B8E">
        <w:rPr>
          <w:sz w:val="32"/>
          <w:szCs w:val="32"/>
        </w:rPr>
        <w:t>, contemplando ações macroestruturais e a criação do Estatuto da Mulher Brasileira, que permitam o reordenamento da política para a efetivação dos direitos fundamentais das mulheres.</w:t>
      </w:r>
    </w:p>
    <w:p w14:paraId="6A9CB1F3"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CL21-E3-02; TO-E2-04.</w:t>
      </w:r>
    </w:p>
    <w:p w14:paraId="1863A413" w14:textId="77777777" w:rsidR="00135D48" w:rsidRPr="00E22B8E" w:rsidRDefault="00135D48">
      <w:pPr>
        <w:spacing w:after="0" w:line="240" w:lineRule="auto"/>
        <w:rPr>
          <w:sz w:val="32"/>
          <w:szCs w:val="32"/>
        </w:rPr>
      </w:pPr>
    </w:p>
    <w:p w14:paraId="419A3CDA" w14:textId="77777777" w:rsidR="00135D48" w:rsidRPr="00E22B8E" w:rsidRDefault="00E11871">
      <w:pPr>
        <w:pStyle w:val="Ttulo4"/>
        <w:rPr>
          <w:sz w:val="36"/>
          <w:szCs w:val="36"/>
        </w:rPr>
      </w:pPr>
      <w:bookmarkStart w:id="37" w:name="_heading=h.nm9xuedhk2sz" w:colFirst="0" w:colLast="0"/>
      <w:bookmarkEnd w:id="37"/>
      <w:r w:rsidRPr="00E22B8E">
        <w:rPr>
          <w:sz w:val="36"/>
          <w:szCs w:val="36"/>
        </w:rPr>
        <w:t>Proposta 09</w:t>
      </w:r>
    </w:p>
    <w:p w14:paraId="551D49C4" w14:textId="77777777" w:rsidR="00135D48" w:rsidRPr="00E22B8E" w:rsidRDefault="00E11871">
      <w:pPr>
        <w:spacing w:after="0" w:line="240" w:lineRule="auto"/>
        <w:rPr>
          <w:sz w:val="32"/>
          <w:szCs w:val="32"/>
        </w:rPr>
      </w:pPr>
      <w:r w:rsidRPr="00E22B8E">
        <w:rPr>
          <w:sz w:val="32"/>
          <w:szCs w:val="32"/>
        </w:rPr>
        <w:t xml:space="preserve">Instituir uma </w:t>
      </w:r>
      <w:r w:rsidRPr="00E22B8E">
        <w:rPr>
          <w:b/>
          <w:bCs/>
          <w:sz w:val="32"/>
          <w:szCs w:val="32"/>
        </w:rPr>
        <w:t>Política Nacional de Defesa e Promoção dos Direitos das Juventudes de Terreiros</w:t>
      </w:r>
      <w:r w:rsidRPr="00E22B8E">
        <w:rPr>
          <w:sz w:val="32"/>
          <w:szCs w:val="32"/>
        </w:rPr>
        <w:t>, articulando os sistemas de direitos humanos, igualdade racial e juventude, com o objetivo de garantir a proteção, valorização cultural, liberdade religiosa, participação política e fortalecimento das identidades afro-religiosas das juventudes de matriz africana.</w:t>
      </w:r>
    </w:p>
    <w:p w14:paraId="5FA3C47C" w14:textId="77777777" w:rsidR="00135D48" w:rsidRPr="00E22B8E" w:rsidRDefault="00E11871">
      <w:pPr>
        <w:rPr>
          <w:sz w:val="32"/>
          <w:szCs w:val="32"/>
        </w:rPr>
      </w:pPr>
      <w:r w:rsidRPr="00E22B8E">
        <w:rPr>
          <w:b/>
          <w:bCs/>
          <w:sz w:val="32"/>
          <w:szCs w:val="32"/>
        </w:rPr>
        <w:t xml:space="preserve">Código(s) (01): </w:t>
      </w:r>
      <w:r w:rsidRPr="00E22B8E">
        <w:rPr>
          <w:sz w:val="32"/>
          <w:szCs w:val="32"/>
        </w:rPr>
        <w:t>CL39-Ex-01.</w:t>
      </w:r>
      <w:bookmarkStart w:id="38" w:name="_heading=h.hehcuas7jdqx" w:colFirst="0" w:colLast="0"/>
      <w:bookmarkEnd w:id="38"/>
    </w:p>
    <w:p w14:paraId="28B5B28C" w14:textId="77777777" w:rsidR="00135D48" w:rsidRPr="00E22B8E" w:rsidRDefault="00E11871">
      <w:pPr>
        <w:pStyle w:val="Ttulo4"/>
        <w:rPr>
          <w:sz w:val="36"/>
          <w:szCs w:val="36"/>
        </w:rPr>
      </w:pPr>
      <w:r w:rsidRPr="00E22B8E">
        <w:rPr>
          <w:sz w:val="36"/>
          <w:szCs w:val="36"/>
        </w:rPr>
        <w:t>Proposta 10</w:t>
      </w:r>
    </w:p>
    <w:p w14:paraId="5D8F751B" w14:textId="4E4299A0" w:rsidR="00135D48" w:rsidRPr="00E22B8E" w:rsidRDefault="00E11871">
      <w:pPr>
        <w:spacing w:after="0" w:line="240" w:lineRule="auto"/>
        <w:rPr>
          <w:b/>
          <w:bCs/>
          <w:sz w:val="32"/>
          <w:szCs w:val="32"/>
        </w:rPr>
      </w:pPr>
      <w:r w:rsidRPr="00E22B8E">
        <w:rPr>
          <w:b/>
          <w:bCs/>
          <w:sz w:val="32"/>
          <w:szCs w:val="32"/>
        </w:rPr>
        <w:t>Enfrentar as violações de direitos humanos de mulheres</w:t>
      </w:r>
      <w:r w:rsidRPr="00E22B8E">
        <w:rPr>
          <w:sz w:val="32"/>
          <w:szCs w:val="32"/>
        </w:rPr>
        <w:t xml:space="preserve"> mães, crianças e adolescentes, combate ao </w:t>
      </w:r>
      <w:proofErr w:type="spellStart"/>
      <w:r w:rsidRPr="00E22B8E">
        <w:rPr>
          <w:sz w:val="32"/>
          <w:szCs w:val="32"/>
        </w:rPr>
        <w:t>feminicidio</w:t>
      </w:r>
      <w:proofErr w:type="spellEnd"/>
      <w:r w:rsidRPr="00E22B8E">
        <w:rPr>
          <w:sz w:val="32"/>
          <w:szCs w:val="32"/>
        </w:rPr>
        <w:t xml:space="preserve">, filicídio e estupro de vulnerável, através do cumprimento da Resolução nº 29/2024 do Conselho Nacional dos Direitos Humanos (CNDH), que dispõe sobre a revogação da Lei nº 12.318/2010 (que dispõe sobre a alienação parental e altera o art. 236 da Lei nº 8.069/1990) e a proibição do </w:t>
      </w:r>
      <w:r w:rsidRPr="00E22B8E">
        <w:rPr>
          <w:b/>
          <w:bCs/>
          <w:sz w:val="32"/>
          <w:szCs w:val="32"/>
        </w:rPr>
        <w:t>uso do termo “alienação parental” e correlatos,</w:t>
      </w:r>
      <w:r w:rsidRPr="00E22B8E">
        <w:rPr>
          <w:sz w:val="32"/>
          <w:szCs w:val="32"/>
        </w:rPr>
        <w:t xml:space="preserve"> sem fundamentação científica no ordenamento jurídico brasileiro, nos conselhos profissionais, dispondo ainda sobre a reparação de violações de direitos humanos de mulheres mães, crianças e adolescentes vítimas da Lei de Alienação Parental, destacando o artigo Art. 5º e considerar, com base no Art. 4º, IX, da Lei nº 12.986/2014 (que transforma o Conselho de Defesa dos Direitos da Pessoa Humana em Conselho Nacional dos Direitos Humanos - CNDH), inconstitucional a Lei nº 12.318/2010 e todos os dispositivos legais que versem baseados na “alienação parental”, </w:t>
      </w:r>
      <w:r w:rsidRPr="00E22B8E">
        <w:rPr>
          <w:b/>
          <w:bCs/>
          <w:sz w:val="32"/>
          <w:szCs w:val="32"/>
        </w:rPr>
        <w:t>com o fundamento de seu uso sistemático com crianças e adolescentes para perpetuar violências contra a mulher mãe e contra as próprias crianças e adolescentes.</w:t>
      </w:r>
    </w:p>
    <w:p w14:paraId="638C7B40" w14:textId="77777777" w:rsidR="00135D48" w:rsidRPr="00E22B8E" w:rsidRDefault="00E11871">
      <w:pPr>
        <w:rPr>
          <w:sz w:val="32"/>
          <w:szCs w:val="32"/>
        </w:rPr>
      </w:pPr>
      <w:r w:rsidRPr="00E22B8E">
        <w:rPr>
          <w:b/>
          <w:bCs/>
          <w:sz w:val="32"/>
          <w:szCs w:val="32"/>
        </w:rPr>
        <w:t xml:space="preserve">Código(s) (01): </w:t>
      </w:r>
      <w:r w:rsidRPr="00E22B8E">
        <w:rPr>
          <w:sz w:val="32"/>
          <w:szCs w:val="32"/>
        </w:rPr>
        <w:t>CL19-E1-01.</w:t>
      </w:r>
    </w:p>
    <w:p w14:paraId="15EAD074" w14:textId="77777777" w:rsidR="00E22B8E" w:rsidRDefault="00E22B8E">
      <w:pPr>
        <w:rPr>
          <w:b/>
          <w:bCs/>
          <w:sz w:val="36"/>
          <w:szCs w:val="36"/>
        </w:rPr>
      </w:pPr>
      <w:bookmarkStart w:id="39" w:name="_heading=h.socd12xiw8ft" w:colFirst="0" w:colLast="0"/>
      <w:bookmarkEnd w:id="39"/>
      <w:r>
        <w:rPr>
          <w:sz w:val="36"/>
          <w:szCs w:val="36"/>
        </w:rPr>
        <w:br w:type="page"/>
      </w:r>
    </w:p>
    <w:p w14:paraId="1F613C6A" w14:textId="114818C4" w:rsidR="00135D48" w:rsidRPr="00E22B8E" w:rsidRDefault="00E11871">
      <w:pPr>
        <w:pStyle w:val="Ttulo4"/>
        <w:rPr>
          <w:sz w:val="36"/>
          <w:szCs w:val="36"/>
        </w:rPr>
      </w:pPr>
      <w:r w:rsidRPr="00E22B8E">
        <w:rPr>
          <w:sz w:val="36"/>
          <w:szCs w:val="36"/>
        </w:rPr>
        <w:lastRenderedPageBreak/>
        <w:t>Proposta 11</w:t>
      </w:r>
    </w:p>
    <w:p w14:paraId="70577324" w14:textId="77777777" w:rsidR="00135D48" w:rsidRPr="00E22B8E" w:rsidRDefault="00E11871">
      <w:pPr>
        <w:spacing w:after="0" w:line="240" w:lineRule="auto"/>
        <w:rPr>
          <w:sz w:val="32"/>
          <w:szCs w:val="32"/>
        </w:rPr>
      </w:pPr>
      <w:r w:rsidRPr="00E22B8E">
        <w:rPr>
          <w:b/>
          <w:bCs/>
          <w:sz w:val="32"/>
          <w:szCs w:val="32"/>
        </w:rPr>
        <w:t>Fortalecer e efetivar a Casa da Mulher Brasileira</w:t>
      </w:r>
      <w:r w:rsidRPr="00E22B8E">
        <w:rPr>
          <w:sz w:val="32"/>
          <w:szCs w:val="32"/>
        </w:rPr>
        <w:t xml:space="preserve"> de forma regionalizada a fim de cumprir o estabelecido na Lei nº 11134/ 2006 (que institui o programa) garantindo a proteção de mulheres vítimas de violência de gênero - incluindo povos indígenas e quilombolas - e a efetivação de políticas públicas eficazes e preventivas contra violação de direitos humanos.</w:t>
      </w:r>
    </w:p>
    <w:p w14:paraId="65E9149A" w14:textId="77777777" w:rsidR="00135D48" w:rsidRPr="00E22B8E" w:rsidRDefault="00E11871">
      <w:pPr>
        <w:rPr>
          <w:sz w:val="32"/>
          <w:szCs w:val="32"/>
        </w:rPr>
      </w:pPr>
      <w:r w:rsidRPr="00E22B8E">
        <w:rPr>
          <w:b/>
          <w:bCs/>
          <w:sz w:val="32"/>
          <w:szCs w:val="32"/>
        </w:rPr>
        <w:t xml:space="preserve">Código(s) (01): </w:t>
      </w:r>
      <w:r w:rsidRPr="00E22B8E">
        <w:rPr>
          <w:sz w:val="32"/>
          <w:szCs w:val="32"/>
        </w:rPr>
        <w:t>TO-E1-02.</w:t>
      </w:r>
    </w:p>
    <w:p w14:paraId="39C840C5" w14:textId="77777777" w:rsidR="00135D48" w:rsidRPr="00E22B8E" w:rsidRDefault="00E11871">
      <w:pPr>
        <w:pStyle w:val="Ttulo4"/>
        <w:rPr>
          <w:sz w:val="36"/>
          <w:szCs w:val="36"/>
        </w:rPr>
      </w:pPr>
      <w:bookmarkStart w:id="40" w:name="_heading=h.mi6lsy61zxec" w:colFirst="0" w:colLast="0"/>
      <w:bookmarkEnd w:id="40"/>
      <w:r w:rsidRPr="00E22B8E">
        <w:rPr>
          <w:sz w:val="36"/>
          <w:szCs w:val="36"/>
        </w:rPr>
        <w:t>Proposta 12</w:t>
      </w:r>
    </w:p>
    <w:p w14:paraId="5269A3D3" w14:textId="77777777" w:rsidR="00135D48" w:rsidRPr="00E22B8E" w:rsidRDefault="00E11871">
      <w:pPr>
        <w:spacing w:after="0" w:line="240" w:lineRule="auto"/>
        <w:rPr>
          <w:sz w:val="32"/>
          <w:szCs w:val="32"/>
        </w:rPr>
      </w:pPr>
      <w:r w:rsidRPr="00E22B8E">
        <w:rPr>
          <w:b/>
          <w:bCs/>
          <w:sz w:val="32"/>
          <w:szCs w:val="32"/>
        </w:rPr>
        <w:t xml:space="preserve">Fim da cultura da violência de gênero: </w:t>
      </w:r>
      <w:r w:rsidRPr="00E22B8E">
        <w:rPr>
          <w:sz w:val="32"/>
          <w:szCs w:val="32"/>
        </w:rPr>
        <w:t>da denúncia a transformação indica-se a ampliação de campanhas de incentivo a denúncias, com a garantia de uma rede de acolhimento a vítimas de violência doméstica.</w:t>
      </w:r>
    </w:p>
    <w:p w14:paraId="39BEC2D3" w14:textId="77777777" w:rsidR="00135D48" w:rsidRPr="00E22B8E" w:rsidRDefault="00E11871">
      <w:pPr>
        <w:rPr>
          <w:sz w:val="32"/>
          <w:szCs w:val="32"/>
        </w:rPr>
      </w:pPr>
      <w:r w:rsidRPr="00E22B8E">
        <w:rPr>
          <w:b/>
          <w:bCs/>
          <w:sz w:val="32"/>
          <w:szCs w:val="32"/>
        </w:rPr>
        <w:t xml:space="preserve">Código(s) (01): </w:t>
      </w:r>
      <w:r w:rsidRPr="00E22B8E">
        <w:rPr>
          <w:sz w:val="32"/>
          <w:szCs w:val="32"/>
        </w:rPr>
        <w:t>CL71-E1-01.</w:t>
      </w:r>
    </w:p>
    <w:p w14:paraId="6644E514" w14:textId="77777777" w:rsidR="00135D48" w:rsidRPr="00E22B8E" w:rsidRDefault="00E11871">
      <w:pPr>
        <w:pStyle w:val="Ttulo4"/>
        <w:rPr>
          <w:sz w:val="36"/>
          <w:szCs w:val="36"/>
        </w:rPr>
      </w:pPr>
      <w:bookmarkStart w:id="41" w:name="_heading=h.1nt8i4xz3ror" w:colFirst="0" w:colLast="0"/>
      <w:bookmarkEnd w:id="41"/>
      <w:r w:rsidRPr="00E22B8E">
        <w:rPr>
          <w:sz w:val="36"/>
          <w:szCs w:val="36"/>
        </w:rPr>
        <w:t>Proposta 13</w:t>
      </w:r>
    </w:p>
    <w:p w14:paraId="7C151497" w14:textId="24EDB4EC" w:rsidR="00135D48" w:rsidRPr="00E22B8E" w:rsidRDefault="00E11871">
      <w:pPr>
        <w:spacing w:after="0" w:line="240" w:lineRule="auto"/>
        <w:rPr>
          <w:sz w:val="32"/>
          <w:szCs w:val="32"/>
        </w:rPr>
      </w:pPr>
      <w:r w:rsidRPr="00E22B8E">
        <w:rPr>
          <w:sz w:val="32"/>
          <w:szCs w:val="32"/>
        </w:rPr>
        <w:t>Incluir a criação de programas estaduais intersetoriais de reconhecimento e defesa dos povos de terreiro e povos ciganos como patrimônio imaterial, espiritual e cultural, construídos em diálogo com organizações representativas, com foco em: (a) combater o racismo religioso e o preconceito institucional; (b) garantir a investigação e a punição de crimes de racismo por meio da criação de delegacias e promotorias especializadas e qualificadas; (c) promover a regularização fundiária/patrimonial; (d) assegurar o acesso a políticas públicas básicas e (e) incluir o tema na grade curricular das universidades.</w:t>
      </w:r>
    </w:p>
    <w:p w14:paraId="4FC3ED60" w14:textId="77777777" w:rsidR="00135D48" w:rsidRPr="00E22B8E" w:rsidRDefault="00E11871">
      <w:pPr>
        <w:rPr>
          <w:sz w:val="32"/>
          <w:szCs w:val="32"/>
        </w:rPr>
      </w:pPr>
      <w:r w:rsidRPr="00E22B8E">
        <w:rPr>
          <w:b/>
          <w:bCs/>
          <w:sz w:val="32"/>
          <w:szCs w:val="32"/>
        </w:rPr>
        <w:t xml:space="preserve">Código(s) (01): </w:t>
      </w:r>
      <w:r w:rsidRPr="00E22B8E">
        <w:rPr>
          <w:sz w:val="32"/>
          <w:szCs w:val="32"/>
        </w:rPr>
        <w:t>MA-E6-04</w:t>
      </w:r>
    </w:p>
    <w:p w14:paraId="2A7653EB" w14:textId="77777777" w:rsidR="00135D48" w:rsidRPr="00E22B8E" w:rsidRDefault="00E11871">
      <w:pPr>
        <w:rPr>
          <w:sz w:val="32"/>
          <w:szCs w:val="32"/>
        </w:rPr>
      </w:pPr>
      <w:r w:rsidRPr="00E22B8E">
        <w:rPr>
          <w:sz w:val="32"/>
          <w:szCs w:val="32"/>
        </w:rPr>
        <w:br w:type="page"/>
      </w:r>
    </w:p>
    <w:p w14:paraId="187E2242" w14:textId="77777777" w:rsidR="00135D48" w:rsidRPr="00E22B8E" w:rsidRDefault="00E11871">
      <w:pPr>
        <w:pStyle w:val="Ttulo2"/>
        <w:rPr>
          <w:sz w:val="50"/>
          <w:szCs w:val="50"/>
        </w:rPr>
      </w:pPr>
      <w:bookmarkStart w:id="42" w:name="_heading=h.kumertuqv9x" w:colFirst="0" w:colLast="0"/>
      <w:bookmarkStart w:id="43" w:name="_Toc215758897"/>
      <w:bookmarkEnd w:id="42"/>
      <w:r w:rsidRPr="00E22B8E">
        <w:rPr>
          <w:sz w:val="50"/>
          <w:szCs w:val="50"/>
        </w:rPr>
        <w:lastRenderedPageBreak/>
        <w:t>GT 03 - Segurança pública e enfrentamento da violência</w:t>
      </w:r>
      <w:bookmarkEnd w:id="43"/>
    </w:p>
    <w:p w14:paraId="39F5072F" w14:textId="77777777" w:rsidR="00135D48" w:rsidRPr="00E22B8E" w:rsidRDefault="00135D48">
      <w:pPr>
        <w:spacing w:after="0"/>
        <w:rPr>
          <w:sz w:val="32"/>
          <w:szCs w:val="32"/>
        </w:rPr>
      </w:pPr>
    </w:p>
    <w:p w14:paraId="08215B50" w14:textId="77777777" w:rsidR="00135D48" w:rsidRPr="00E22B8E" w:rsidRDefault="00E11871">
      <w:pPr>
        <w:pStyle w:val="Ttulo4"/>
        <w:rPr>
          <w:sz w:val="36"/>
          <w:szCs w:val="36"/>
        </w:rPr>
      </w:pPr>
      <w:bookmarkStart w:id="44" w:name="_heading=h.5hlv9igcmfib" w:colFirst="0" w:colLast="0"/>
      <w:bookmarkEnd w:id="44"/>
      <w:r w:rsidRPr="00E22B8E">
        <w:rPr>
          <w:sz w:val="36"/>
          <w:szCs w:val="36"/>
        </w:rPr>
        <w:t>Proposta 01</w:t>
      </w:r>
    </w:p>
    <w:p w14:paraId="02B8B940" w14:textId="77777777" w:rsidR="00135D48" w:rsidRPr="00E22B8E" w:rsidRDefault="00E11871">
      <w:pPr>
        <w:spacing w:after="0" w:line="240" w:lineRule="auto"/>
        <w:rPr>
          <w:sz w:val="32"/>
          <w:szCs w:val="32"/>
        </w:rPr>
      </w:pPr>
      <w:r w:rsidRPr="00E22B8E">
        <w:rPr>
          <w:sz w:val="32"/>
          <w:szCs w:val="32"/>
        </w:rPr>
        <w:t xml:space="preserve">Implementar o </w:t>
      </w:r>
      <w:r w:rsidRPr="00E22B8E">
        <w:rPr>
          <w:b/>
          <w:bCs/>
          <w:sz w:val="32"/>
          <w:szCs w:val="32"/>
        </w:rPr>
        <w:t>Plano Nacional de Proteção a Defensores de Direitos Humanos, Comunicadores e Ambientalistas</w:t>
      </w:r>
      <w:r w:rsidRPr="00E22B8E">
        <w:rPr>
          <w:sz w:val="32"/>
          <w:szCs w:val="32"/>
        </w:rPr>
        <w:t>, elaborado pelo Grupo de Trabalho Técnico Sales Pimenta, assegurando recursos e estrutura adequados e criando subsistemas de proteção para defensores de direitos humanos, vítimas de violência de Estado, povos indígenas, quilombolas, ativistas ambientais e climáticos e lideranças comunitárias, bem como estimular Programas Estaduais de Proteção, com financiamento permanente e gestão participativa da sociedade civil. O plano deve prever: (a) Centros Permanentes de Defensores de Direitos Humanos; (b) fortalecimento da Rede de Proteção às Lideranças Comunitárias; e (c) ampliação do Programa de Proteção aos Defensores e Defensoras de Direitos Humanos. As ações devem seguir normativas e recomendações internacionais e garantir enfoque interseccional, medidas protetivas urgentes, financiamento adequado e sistema nacional de monitoramento e divulgação de dados.</w:t>
      </w:r>
    </w:p>
    <w:p w14:paraId="03A76DAC" w14:textId="77777777" w:rsidR="00135D48" w:rsidRPr="00E22B8E" w:rsidRDefault="00E11871">
      <w:pPr>
        <w:spacing w:after="0" w:line="240" w:lineRule="auto"/>
        <w:rPr>
          <w:sz w:val="32"/>
          <w:szCs w:val="32"/>
        </w:rPr>
      </w:pPr>
      <w:r w:rsidRPr="00E22B8E">
        <w:rPr>
          <w:b/>
          <w:bCs/>
          <w:sz w:val="32"/>
          <w:szCs w:val="32"/>
        </w:rPr>
        <w:t xml:space="preserve">Código(s) (09): </w:t>
      </w:r>
      <w:r w:rsidRPr="00E22B8E">
        <w:rPr>
          <w:sz w:val="32"/>
          <w:szCs w:val="32"/>
        </w:rPr>
        <w:t>AC-E5-02; BA-E6-01; CE-E5-03; CL14-E6-01; MG-E5-03; PE-E1-01; PI-E1-02; RN-E6-01; SP-E1-03.</w:t>
      </w:r>
    </w:p>
    <w:p w14:paraId="49271369" w14:textId="77777777" w:rsidR="00135D48" w:rsidRPr="00E22B8E" w:rsidRDefault="00135D48">
      <w:pPr>
        <w:spacing w:after="0" w:line="240" w:lineRule="auto"/>
        <w:rPr>
          <w:sz w:val="32"/>
          <w:szCs w:val="32"/>
        </w:rPr>
      </w:pPr>
    </w:p>
    <w:p w14:paraId="7B208F41" w14:textId="77777777" w:rsidR="00135D48" w:rsidRPr="00E22B8E" w:rsidRDefault="00E11871">
      <w:pPr>
        <w:pStyle w:val="Ttulo4"/>
        <w:rPr>
          <w:sz w:val="36"/>
          <w:szCs w:val="36"/>
        </w:rPr>
      </w:pPr>
      <w:bookmarkStart w:id="45" w:name="_heading=h.mfkg5snnz7o" w:colFirst="0" w:colLast="0"/>
      <w:bookmarkEnd w:id="45"/>
      <w:r w:rsidRPr="00E22B8E">
        <w:rPr>
          <w:sz w:val="36"/>
          <w:szCs w:val="36"/>
        </w:rPr>
        <w:t>Proposta 02</w:t>
      </w:r>
    </w:p>
    <w:p w14:paraId="2B24A5A7" w14:textId="77777777" w:rsidR="00135D48" w:rsidRPr="00E22B8E" w:rsidRDefault="00E11871">
      <w:pPr>
        <w:spacing w:after="0" w:line="240" w:lineRule="auto"/>
        <w:rPr>
          <w:strike/>
          <w:sz w:val="32"/>
          <w:szCs w:val="32"/>
        </w:rPr>
      </w:pPr>
      <w:r w:rsidRPr="00E22B8E">
        <w:rPr>
          <w:b/>
          <w:bCs/>
          <w:sz w:val="32"/>
          <w:szCs w:val="32"/>
        </w:rPr>
        <w:t>Criar e implementar o Sistema Nacional de Investigação Independente e de Reparação das Violações de Direitos Humanos Cometidas pelo Estado,</w:t>
      </w:r>
      <w:r w:rsidRPr="00E22B8E">
        <w:rPr>
          <w:sz w:val="32"/>
          <w:szCs w:val="32"/>
        </w:rPr>
        <w:t xml:space="preserve"> voltado à prevenção, apuração, responsabilização e reparação de casos de violência institucional praticados contra pessoas em privação de liberdade, com restrição de direitos ou residentes em territórios em situação de vulnerabilidade. O sistema deverá contar com: (a) autonomia técnica, transparência, participação social e mecanismos permanentes de controle externo (como câmeras </w:t>
      </w:r>
      <w:r w:rsidRPr="00E22B8E">
        <w:rPr>
          <w:sz w:val="32"/>
          <w:szCs w:val="32"/>
        </w:rPr>
        <w:lastRenderedPageBreak/>
        <w:t>corporais, ouvidorias independentes e corregedorias autônomas); (b) apuração célere e imparcial das denúncias, responsabilização administrativa e penal dos envolvidos e acesso das vítimas à justiça, verdade e reparação integral; (c) efetivação do Sistema Nacional de Prevenção e Combate à Tortura, composto por Comitês e Mecanismos Estaduais de Prevenção à Tortura autônomos, com garantia de orçamento.</w:t>
      </w:r>
    </w:p>
    <w:p w14:paraId="37F3C705"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CE-E1-01; CL79-E2-01; DF-E1-01; PB-E1-03; PE-E2-03; PR-E1-02; RR-E2-01.</w:t>
      </w:r>
    </w:p>
    <w:p w14:paraId="1E26CC02" w14:textId="77777777" w:rsidR="00135D48" w:rsidRPr="00E22B8E" w:rsidRDefault="00135D48">
      <w:pPr>
        <w:spacing w:after="0" w:line="240" w:lineRule="auto"/>
        <w:rPr>
          <w:sz w:val="32"/>
          <w:szCs w:val="32"/>
        </w:rPr>
      </w:pPr>
    </w:p>
    <w:p w14:paraId="516D1D40" w14:textId="77777777" w:rsidR="00135D48" w:rsidRPr="00E22B8E" w:rsidRDefault="00E11871">
      <w:pPr>
        <w:pStyle w:val="Ttulo4"/>
        <w:rPr>
          <w:sz w:val="36"/>
          <w:szCs w:val="36"/>
        </w:rPr>
      </w:pPr>
      <w:bookmarkStart w:id="46" w:name="_heading=h.3mg422o1yk24" w:colFirst="0" w:colLast="0"/>
      <w:bookmarkEnd w:id="46"/>
      <w:r w:rsidRPr="00E22B8E">
        <w:rPr>
          <w:sz w:val="36"/>
          <w:szCs w:val="36"/>
        </w:rPr>
        <w:t>Proposta 03</w:t>
      </w:r>
    </w:p>
    <w:p w14:paraId="620806C0" w14:textId="77777777" w:rsidR="00135D48" w:rsidRPr="00E22B8E" w:rsidRDefault="00E11871">
      <w:pPr>
        <w:spacing w:after="0" w:line="240" w:lineRule="auto"/>
        <w:rPr>
          <w:sz w:val="32"/>
          <w:szCs w:val="32"/>
          <w:highlight w:val="white"/>
        </w:rPr>
      </w:pPr>
      <w:r w:rsidRPr="00E22B8E">
        <w:rPr>
          <w:sz w:val="32"/>
          <w:szCs w:val="32"/>
        </w:rPr>
        <w:t xml:space="preserve">Criar o </w:t>
      </w:r>
      <w:r w:rsidRPr="00E22B8E">
        <w:rPr>
          <w:b/>
          <w:bCs/>
          <w:sz w:val="32"/>
          <w:szCs w:val="32"/>
        </w:rPr>
        <w:t>Sistema Nacional de Proteção a Pessoas Ameaçadas de Morte</w:t>
      </w:r>
      <w:r w:rsidRPr="00E22B8E">
        <w:rPr>
          <w:sz w:val="32"/>
          <w:szCs w:val="32"/>
        </w:rPr>
        <w:t xml:space="preserve">, vinculado ao Ministério dos Direitos Humanos e da Cidadania (MDHC), com atuação integrada e transversal, equipe interdisciplinar, garantia de orçamento, suporte da segurança pública e medidas emergenciais, como mudança de domicílio, escoltas policiais e proteção a familiares, incluindo assistência jurídica, psicológica e social. O Sistema deverá abranger coletivos, organizações e comunidades em situação de risco, com dotação orçamentária própria e atribuições específicas para os entes federados, garantindo maior eficácia nas medidas de proteção e na reparação dos danos decorrentes das ameaças, fortalecendo os programas existentes e ampliando as proteções provisórias em todos os estados, assegurando o acesso seguro, sigiloso e integral às políticas públicas. </w:t>
      </w:r>
    </w:p>
    <w:p w14:paraId="68F7E02B"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AC-E1-04; ES-E6-03; MA-E1-02; PB-E1-02; PB-E6-01.</w:t>
      </w:r>
    </w:p>
    <w:p w14:paraId="085FCB75" w14:textId="77777777" w:rsidR="00E11871" w:rsidRPr="00E22B8E" w:rsidRDefault="00E11871">
      <w:pPr>
        <w:rPr>
          <w:b/>
          <w:bCs/>
          <w:sz w:val="36"/>
          <w:szCs w:val="36"/>
        </w:rPr>
      </w:pPr>
      <w:bookmarkStart w:id="47" w:name="_heading=h.2wj4y2b7jm1g" w:colFirst="0" w:colLast="0"/>
      <w:bookmarkEnd w:id="47"/>
      <w:r w:rsidRPr="00E22B8E">
        <w:rPr>
          <w:sz w:val="32"/>
          <w:szCs w:val="32"/>
        </w:rPr>
        <w:br w:type="page"/>
      </w:r>
    </w:p>
    <w:p w14:paraId="5E0D0851" w14:textId="77777777" w:rsidR="00135D48" w:rsidRPr="00E22B8E" w:rsidRDefault="00E11871">
      <w:pPr>
        <w:pStyle w:val="Ttulo4"/>
        <w:rPr>
          <w:sz w:val="36"/>
          <w:szCs w:val="36"/>
        </w:rPr>
      </w:pPr>
      <w:r w:rsidRPr="00E22B8E">
        <w:rPr>
          <w:sz w:val="36"/>
          <w:szCs w:val="36"/>
        </w:rPr>
        <w:lastRenderedPageBreak/>
        <w:t>Proposta 04</w:t>
      </w:r>
    </w:p>
    <w:p w14:paraId="3504E9D6" w14:textId="6C0C6B6F" w:rsidR="00135D48" w:rsidRPr="00E22B8E" w:rsidRDefault="00E11871">
      <w:pPr>
        <w:spacing w:after="0" w:line="240" w:lineRule="auto"/>
        <w:rPr>
          <w:sz w:val="32"/>
          <w:szCs w:val="32"/>
        </w:rPr>
      </w:pPr>
      <w:r w:rsidRPr="00E22B8E">
        <w:rPr>
          <w:sz w:val="32"/>
          <w:szCs w:val="32"/>
        </w:rPr>
        <w:t xml:space="preserve">Assegurar o </w:t>
      </w:r>
      <w:r w:rsidRPr="00E22B8E">
        <w:rPr>
          <w:b/>
          <w:bCs/>
          <w:sz w:val="32"/>
          <w:szCs w:val="32"/>
        </w:rPr>
        <w:t>controle social da segurança pública</w:t>
      </w:r>
      <w:r w:rsidRPr="00E22B8E">
        <w:rPr>
          <w:sz w:val="32"/>
          <w:szCs w:val="32"/>
        </w:rPr>
        <w:t xml:space="preserve"> pautado por: (a) participação da sociedade civil, incluindo organizações e fóruns populares, nos conselhos de segurança pública municipal, estadual e distrital e nas Comissões do Planos Estaduais de Segurança Pública; (b) participação popular em ouvidorias autônomas, corregedorias independentes, órgãos de planejamento e fiscalização de políticas e operações policiais, garantindo transparência e ação preventiva; (c) planejamento orçamentário que viabilize a criação, o fortalecimento e a integração entre canais de proteção e denúncia para vítimas em situação de </w:t>
      </w:r>
      <w:proofErr w:type="spellStart"/>
      <w:r w:rsidRPr="00E22B8E">
        <w:rPr>
          <w:sz w:val="32"/>
          <w:szCs w:val="32"/>
        </w:rPr>
        <w:t>hipervulnerabilidade</w:t>
      </w:r>
      <w:proofErr w:type="spellEnd"/>
      <w:r w:rsidRPr="00E22B8E">
        <w:rPr>
          <w:sz w:val="32"/>
          <w:szCs w:val="32"/>
        </w:rPr>
        <w:t>; (d) criação do Programa Nacional de Memória e Reparação às Vítimas do Estado, destinado a preservar documentos, garantir reparação, apoio psicossocial e ações preventivas; (e) controle interno das atividades da polícia e das Guardas Civis Metropolitanas (</w:t>
      </w:r>
      <w:proofErr w:type="spellStart"/>
      <w:r w:rsidRPr="00E22B8E">
        <w:rPr>
          <w:sz w:val="32"/>
          <w:szCs w:val="32"/>
        </w:rPr>
        <w:t>GCMs</w:t>
      </w:r>
      <w:proofErr w:type="spellEnd"/>
      <w:r w:rsidRPr="00E22B8E">
        <w:rPr>
          <w:sz w:val="32"/>
          <w:szCs w:val="32"/>
        </w:rPr>
        <w:t>) por meio de corregedorias, com fortalecimento e autonomia das ouvidorias como órgãos de controle social; (f) monitoramento das operações policiais; e (g) atuação mais efetiva do Ministério Público no controle preventivo e corretivo das atividades policiais.</w:t>
      </w:r>
    </w:p>
    <w:p w14:paraId="188B8B7D"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RJ-E2-02; RN-E1-02; RN-E1-03; RN-E1-05; SP-E1-01.</w:t>
      </w:r>
    </w:p>
    <w:p w14:paraId="3C72FE98" w14:textId="77777777" w:rsidR="00135D48" w:rsidRPr="00E22B8E" w:rsidRDefault="00135D48">
      <w:pPr>
        <w:spacing w:after="0" w:line="240" w:lineRule="auto"/>
        <w:rPr>
          <w:sz w:val="32"/>
          <w:szCs w:val="32"/>
        </w:rPr>
      </w:pPr>
    </w:p>
    <w:p w14:paraId="229DF24D" w14:textId="77777777" w:rsidR="00135D48" w:rsidRPr="00E22B8E" w:rsidRDefault="00E11871">
      <w:pPr>
        <w:pStyle w:val="Ttulo4"/>
        <w:rPr>
          <w:sz w:val="36"/>
          <w:szCs w:val="36"/>
        </w:rPr>
      </w:pPr>
      <w:bookmarkStart w:id="48" w:name="_heading=h.u82nppvnej8w" w:colFirst="0" w:colLast="0"/>
      <w:bookmarkEnd w:id="48"/>
      <w:r w:rsidRPr="00E22B8E">
        <w:rPr>
          <w:sz w:val="36"/>
          <w:szCs w:val="36"/>
        </w:rPr>
        <w:t>Proposta 05</w:t>
      </w:r>
    </w:p>
    <w:p w14:paraId="2BCFFF13" w14:textId="77777777" w:rsidR="00E22B8E" w:rsidRDefault="00E11871">
      <w:pPr>
        <w:spacing w:after="0" w:line="240" w:lineRule="auto"/>
        <w:rPr>
          <w:sz w:val="32"/>
          <w:szCs w:val="32"/>
        </w:rPr>
      </w:pPr>
      <w:r w:rsidRPr="00E22B8E">
        <w:rPr>
          <w:sz w:val="32"/>
          <w:szCs w:val="32"/>
        </w:rPr>
        <w:t xml:space="preserve">Implementar o </w:t>
      </w:r>
      <w:r w:rsidRPr="00E22B8E">
        <w:rPr>
          <w:b/>
          <w:bCs/>
          <w:sz w:val="32"/>
          <w:szCs w:val="32"/>
        </w:rPr>
        <w:t xml:space="preserve">Plano Nacional de Direitos Humanos para Profissionais da Segurança Pública, </w:t>
      </w:r>
      <w:r w:rsidRPr="00E22B8E">
        <w:rPr>
          <w:sz w:val="32"/>
          <w:szCs w:val="32"/>
        </w:rPr>
        <w:t>que reconheça esses trabalhadores como sujeitos de direitos e garanta formação continuada em direitos humanos, equidade de gênero, raça e enfrentamento às violências institucionais, contemplando</w:t>
      </w:r>
      <w:r w:rsidRPr="00E22B8E">
        <w:rPr>
          <w:strike/>
          <w:sz w:val="32"/>
          <w:szCs w:val="32"/>
        </w:rPr>
        <w:t xml:space="preserve"> </w:t>
      </w:r>
      <w:r w:rsidRPr="00E22B8E">
        <w:rPr>
          <w:sz w:val="32"/>
          <w:szCs w:val="32"/>
        </w:rPr>
        <w:t xml:space="preserve">a elaboração de um protocolo público de atuação uniforme para os agentes de segurança, aplicável a todos os territórios, impondo limites claros à ação policial e promovendo a cultura de paz, a mediação de conflitos e a prevenção da violência </w:t>
      </w:r>
    </w:p>
    <w:p w14:paraId="77B64FE7" w14:textId="77777777" w:rsidR="00E22B8E" w:rsidRDefault="00E22B8E">
      <w:pPr>
        <w:spacing w:after="0" w:line="240" w:lineRule="auto"/>
        <w:rPr>
          <w:sz w:val="32"/>
          <w:szCs w:val="32"/>
        </w:rPr>
      </w:pPr>
    </w:p>
    <w:p w14:paraId="206528B9" w14:textId="657940C2" w:rsidR="00135D48" w:rsidRPr="00E22B8E" w:rsidRDefault="00E11871">
      <w:pPr>
        <w:spacing w:after="0" w:line="240" w:lineRule="auto"/>
        <w:rPr>
          <w:sz w:val="32"/>
          <w:szCs w:val="32"/>
        </w:rPr>
      </w:pPr>
      <w:r w:rsidRPr="00E22B8E">
        <w:rPr>
          <w:sz w:val="32"/>
          <w:szCs w:val="32"/>
        </w:rPr>
        <w:lastRenderedPageBreak/>
        <w:t>institucional, com o objetivo de pôr fim ao extermínio da população periférica, pobre e negra.</w:t>
      </w:r>
    </w:p>
    <w:p w14:paraId="63D81640"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CL37-E1-01; PA-E1-01; PR-E1-02; SE-E1-04; SP-E1-01.</w:t>
      </w:r>
    </w:p>
    <w:p w14:paraId="73DA754E" w14:textId="77777777" w:rsidR="00135D48" w:rsidRPr="00E22B8E" w:rsidRDefault="00135D48">
      <w:pPr>
        <w:spacing w:after="0" w:line="240" w:lineRule="auto"/>
        <w:rPr>
          <w:sz w:val="32"/>
          <w:szCs w:val="32"/>
        </w:rPr>
      </w:pPr>
    </w:p>
    <w:p w14:paraId="1ED32C4C" w14:textId="77777777" w:rsidR="00135D48" w:rsidRPr="00E22B8E" w:rsidRDefault="00E11871">
      <w:pPr>
        <w:pStyle w:val="Ttulo4"/>
        <w:rPr>
          <w:sz w:val="36"/>
          <w:szCs w:val="36"/>
        </w:rPr>
      </w:pPr>
      <w:bookmarkStart w:id="49" w:name="_heading=h.p3t6959prilw" w:colFirst="0" w:colLast="0"/>
      <w:bookmarkEnd w:id="49"/>
      <w:r w:rsidRPr="00E22B8E">
        <w:rPr>
          <w:sz w:val="36"/>
          <w:szCs w:val="36"/>
        </w:rPr>
        <w:t>Proposta 06</w:t>
      </w:r>
    </w:p>
    <w:p w14:paraId="265715EF" w14:textId="77777777" w:rsidR="00135D48" w:rsidRPr="00E22B8E" w:rsidRDefault="00E11871">
      <w:pPr>
        <w:spacing w:after="0" w:line="240" w:lineRule="auto"/>
        <w:rPr>
          <w:sz w:val="32"/>
          <w:szCs w:val="32"/>
        </w:rPr>
      </w:pPr>
      <w:r w:rsidRPr="00E22B8E">
        <w:rPr>
          <w:sz w:val="32"/>
          <w:szCs w:val="32"/>
        </w:rPr>
        <w:t xml:space="preserve">Garantir e ampliar a </w:t>
      </w:r>
      <w:r w:rsidRPr="00E22B8E">
        <w:rPr>
          <w:b/>
          <w:bCs/>
          <w:sz w:val="32"/>
          <w:szCs w:val="32"/>
        </w:rPr>
        <w:t>instalação de câmeras corporais e em viaturas em todas as forças de segurança pública</w:t>
      </w:r>
      <w:r w:rsidRPr="00E22B8E">
        <w:rPr>
          <w:sz w:val="32"/>
          <w:szCs w:val="32"/>
        </w:rPr>
        <w:t>, como medida tecnológica de transparência,  controle e prevenção de violações de direitos humanos, com protocolos específicos de abordagem para comunidades tradicionais, de matriz africana, população negra, povos indígenas, quilombolas, ciganos, pessoas LGBTQIA+, refugiados, migrantes, apátridas e população em situação de rua; bem como aprimorar os canais de denúncia e fortalecer as ouvidorias qualificadas, com ênfase na escuta e no acompanhamento das vítimas de violência institucional. O uso dos equipamentos deve seguir portarias e protocolos nacionais padronizados pelo Ministério da Justiça e Segurança Pública (MJSP), assegurando a obrigatoriedade de formação continuada das forças de segurança, bem como a presença de mulheres nas equipes e o atendimento humanizado nas delegacias.</w:t>
      </w:r>
    </w:p>
    <w:p w14:paraId="75F13FBF"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GO-E1-02; GO-E3-02; MA-E1-01; MT-E1-03; RO-E1-05.</w:t>
      </w:r>
    </w:p>
    <w:p w14:paraId="43277EFE" w14:textId="77777777" w:rsidR="00135D48" w:rsidRPr="00E22B8E" w:rsidRDefault="00135D48">
      <w:pPr>
        <w:spacing w:after="0" w:line="240" w:lineRule="auto"/>
        <w:rPr>
          <w:sz w:val="32"/>
          <w:szCs w:val="32"/>
        </w:rPr>
      </w:pPr>
    </w:p>
    <w:p w14:paraId="5D3FB2CF" w14:textId="77777777" w:rsidR="00135D48" w:rsidRPr="00E22B8E" w:rsidRDefault="00E11871">
      <w:pPr>
        <w:pStyle w:val="Ttulo4"/>
        <w:rPr>
          <w:sz w:val="36"/>
          <w:szCs w:val="36"/>
        </w:rPr>
      </w:pPr>
      <w:bookmarkStart w:id="50" w:name="_heading=h.4ahdtyyhte55" w:colFirst="0" w:colLast="0"/>
      <w:bookmarkEnd w:id="50"/>
      <w:r w:rsidRPr="00E22B8E">
        <w:rPr>
          <w:sz w:val="36"/>
          <w:szCs w:val="36"/>
        </w:rPr>
        <w:t>Proposta 07</w:t>
      </w:r>
    </w:p>
    <w:p w14:paraId="6FBB958C" w14:textId="77777777" w:rsidR="00135D48" w:rsidRPr="00E22B8E" w:rsidRDefault="00E11871">
      <w:pPr>
        <w:spacing w:after="0" w:line="240" w:lineRule="auto"/>
        <w:rPr>
          <w:sz w:val="32"/>
          <w:szCs w:val="32"/>
        </w:rPr>
      </w:pPr>
      <w:r w:rsidRPr="00E22B8E">
        <w:rPr>
          <w:sz w:val="32"/>
          <w:szCs w:val="32"/>
        </w:rPr>
        <w:t xml:space="preserve">Implementar o </w:t>
      </w:r>
      <w:r w:rsidRPr="00E22B8E">
        <w:rPr>
          <w:b/>
          <w:bCs/>
          <w:sz w:val="32"/>
          <w:szCs w:val="32"/>
        </w:rPr>
        <w:t xml:space="preserve">Plano Nacional de Enfrentamento ao Extermínio da Juventude Negra, </w:t>
      </w:r>
      <w:r w:rsidRPr="00E22B8E">
        <w:rPr>
          <w:sz w:val="32"/>
          <w:szCs w:val="32"/>
        </w:rPr>
        <w:t xml:space="preserve">com ações integradas de segurança pública, educação, saúde mental e trabalho digno, priorizando os territórios mais afetados mediante: ampliação dos programas locais com participação de coletivos negros e de juventudes; promoção de formação continuada antirracista para agentes públicos; e criação de um mecanismo nacional de monitoramento da violência contra jovens negros, articulado entre as áreas de saúde, justiça, educação e segurança pública, voltado às famílias impactadas por mortes violentas, assegurando acolhimento, acompanhamento e reparação dos </w:t>
      </w:r>
      <w:r w:rsidRPr="00E22B8E">
        <w:rPr>
          <w:sz w:val="32"/>
          <w:szCs w:val="32"/>
        </w:rPr>
        <w:lastRenderedPageBreak/>
        <w:t>efeitos traumáticos individuais e coletivos, bem como a execução das ações com transparência e controle social.</w:t>
      </w:r>
    </w:p>
    <w:p w14:paraId="64A49B8A" w14:textId="14AA9F9D" w:rsidR="00E11871" w:rsidRPr="00E22B8E" w:rsidRDefault="00E11871" w:rsidP="00E22B8E">
      <w:pPr>
        <w:spacing w:after="0" w:line="240" w:lineRule="auto"/>
        <w:rPr>
          <w:sz w:val="32"/>
          <w:szCs w:val="32"/>
        </w:rPr>
      </w:pPr>
      <w:r w:rsidRPr="00E22B8E">
        <w:rPr>
          <w:b/>
          <w:bCs/>
          <w:sz w:val="32"/>
          <w:szCs w:val="32"/>
        </w:rPr>
        <w:t xml:space="preserve">Código(s) (02): </w:t>
      </w:r>
      <w:r w:rsidRPr="00E22B8E">
        <w:rPr>
          <w:sz w:val="32"/>
          <w:szCs w:val="32"/>
        </w:rPr>
        <w:t>BA-E1-03; CL20-E3-01.</w:t>
      </w:r>
    </w:p>
    <w:p w14:paraId="19EFEA88" w14:textId="77777777" w:rsidR="00135D48" w:rsidRPr="00E22B8E" w:rsidRDefault="00135D48">
      <w:pPr>
        <w:spacing w:after="0" w:line="240" w:lineRule="auto"/>
        <w:rPr>
          <w:sz w:val="32"/>
          <w:szCs w:val="32"/>
        </w:rPr>
      </w:pPr>
    </w:p>
    <w:p w14:paraId="24051E60" w14:textId="77777777" w:rsidR="00135D48" w:rsidRPr="00E22B8E" w:rsidRDefault="00E11871">
      <w:pPr>
        <w:pStyle w:val="Ttulo4"/>
        <w:rPr>
          <w:sz w:val="36"/>
          <w:szCs w:val="36"/>
        </w:rPr>
      </w:pPr>
      <w:bookmarkStart w:id="51" w:name="_heading=h.wsyqfdx576fb" w:colFirst="0" w:colLast="0"/>
      <w:bookmarkEnd w:id="51"/>
      <w:r w:rsidRPr="00E22B8E">
        <w:rPr>
          <w:sz w:val="36"/>
          <w:szCs w:val="36"/>
        </w:rPr>
        <w:t>Proposta 08</w:t>
      </w:r>
    </w:p>
    <w:p w14:paraId="736B20D7" w14:textId="77777777" w:rsidR="00135D48" w:rsidRPr="00E22B8E" w:rsidRDefault="00E11871">
      <w:pPr>
        <w:spacing w:after="0" w:line="240" w:lineRule="auto"/>
        <w:rPr>
          <w:sz w:val="32"/>
          <w:szCs w:val="32"/>
        </w:rPr>
      </w:pPr>
      <w:r w:rsidRPr="00E22B8E">
        <w:rPr>
          <w:sz w:val="32"/>
          <w:szCs w:val="32"/>
        </w:rPr>
        <w:t xml:space="preserve">Criar a </w:t>
      </w:r>
      <w:r w:rsidRPr="00E22B8E">
        <w:rPr>
          <w:b/>
          <w:bCs/>
          <w:sz w:val="32"/>
          <w:szCs w:val="32"/>
        </w:rPr>
        <w:t>Comissão Nacional de Desmilitarização das Polícias</w:t>
      </w:r>
      <w:r w:rsidRPr="00E22B8E">
        <w:rPr>
          <w:sz w:val="32"/>
          <w:szCs w:val="32"/>
        </w:rPr>
        <w:t>, composta por representantes do governo, do Ministério Público, da Defensoria Pública e de entidades de direitos humanos da sociedade civil, reconhecendo a desmilitarização das polícias militares como instrumento essencial para a construção de um novo modelo de segurança pública.</w:t>
      </w:r>
    </w:p>
    <w:p w14:paraId="6FD7BB62"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PB-E1-01; SP-E2-03.</w:t>
      </w:r>
    </w:p>
    <w:p w14:paraId="423C925E" w14:textId="77777777" w:rsidR="00135D48" w:rsidRPr="00E22B8E" w:rsidRDefault="00135D48">
      <w:pPr>
        <w:spacing w:after="0" w:line="240" w:lineRule="auto"/>
        <w:rPr>
          <w:sz w:val="32"/>
          <w:szCs w:val="32"/>
        </w:rPr>
      </w:pPr>
    </w:p>
    <w:p w14:paraId="28C7EC0D" w14:textId="77777777" w:rsidR="00135D48" w:rsidRPr="00E22B8E" w:rsidRDefault="00E11871">
      <w:pPr>
        <w:pStyle w:val="Ttulo4"/>
        <w:rPr>
          <w:sz w:val="36"/>
          <w:szCs w:val="36"/>
        </w:rPr>
      </w:pPr>
      <w:bookmarkStart w:id="52" w:name="_heading=h.5v1bwugsv287" w:colFirst="0" w:colLast="0"/>
      <w:bookmarkEnd w:id="52"/>
      <w:r w:rsidRPr="00E22B8E">
        <w:rPr>
          <w:sz w:val="36"/>
          <w:szCs w:val="36"/>
        </w:rPr>
        <w:t>Proposta 09</w:t>
      </w:r>
    </w:p>
    <w:p w14:paraId="18B788A4" w14:textId="77777777" w:rsidR="00135D48" w:rsidRPr="00E22B8E" w:rsidRDefault="00E11871">
      <w:pPr>
        <w:spacing w:after="0" w:line="240" w:lineRule="auto"/>
        <w:rPr>
          <w:sz w:val="32"/>
          <w:szCs w:val="32"/>
          <w:highlight w:val="white"/>
        </w:rPr>
      </w:pPr>
      <w:r w:rsidRPr="00E22B8E">
        <w:rPr>
          <w:sz w:val="32"/>
          <w:szCs w:val="32"/>
        </w:rPr>
        <w:t xml:space="preserve">Criar </w:t>
      </w:r>
      <w:r w:rsidRPr="00E22B8E">
        <w:rPr>
          <w:b/>
          <w:bCs/>
          <w:sz w:val="32"/>
          <w:szCs w:val="32"/>
        </w:rPr>
        <w:t>programas de desencarceramento</w:t>
      </w:r>
      <w:r w:rsidRPr="00E22B8E">
        <w:rPr>
          <w:sz w:val="32"/>
          <w:szCs w:val="32"/>
        </w:rPr>
        <w:t xml:space="preserve"> com acesso à justiça e mutirões de assistência jurídica, garantindo a revisão de processos e a ampliação das penas e medidas alternativas para crimes de menor potencial ofensivo, em consonância com a Agenda Nacional pelo Desencarceramento. Tais</w:t>
      </w:r>
      <w:r w:rsidRPr="00E22B8E">
        <w:rPr>
          <w:sz w:val="32"/>
          <w:szCs w:val="32"/>
          <w:highlight w:val="white"/>
        </w:rPr>
        <w:t xml:space="preserve"> programas deverão incluir a formação continuada de agentes públicos em direitos humanos, com a participação de movimentos sociais e da defensoria pública, fortalecendo os mecanismos de controle social da atividade policial no sistema prisional. Os investimentos e repasses orçamentários deverão estar condicionados ao cumprimento de metas de redução da violência policial, especialmente da letalidade. É necessário, ainda, ampliar as equipes multidisciplinares e integrar os serviços aos Conselhos Tutelares e Conselhos de Direitos, assegurando alimentação adequada, manutenção dos vínculos familiares e atendimento humanizado às pessoas com restrição de liberdade.</w:t>
      </w:r>
    </w:p>
    <w:p w14:paraId="5401ADDB"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AC-E1-02; AL-E1-02.</w:t>
      </w:r>
    </w:p>
    <w:p w14:paraId="5F777FD3" w14:textId="77777777" w:rsidR="00135D48" w:rsidRPr="00E22B8E" w:rsidRDefault="00135D48">
      <w:pPr>
        <w:spacing w:after="0" w:line="240" w:lineRule="auto"/>
        <w:rPr>
          <w:sz w:val="32"/>
          <w:szCs w:val="32"/>
        </w:rPr>
      </w:pPr>
    </w:p>
    <w:p w14:paraId="066FB69F" w14:textId="77777777" w:rsidR="00135D48" w:rsidRPr="00E22B8E" w:rsidRDefault="00E11871">
      <w:pPr>
        <w:pStyle w:val="Ttulo4"/>
        <w:rPr>
          <w:sz w:val="36"/>
          <w:szCs w:val="36"/>
        </w:rPr>
      </w:pPr>
      <w:bookmarkStart w:id="53" w:name="_heading=h.7w42u1dy5gvd" w:colFirst="0" w:colLast="0"/>
      <w:bookmarkEnd w:id="53"/>
      <w:r w:rsidRPr="00E22B8E">
        <w:rPr>
          <w:sz w:val="36"/>
          <w:szCs w:val="36"/>
        </w:rPr>
        <w:t>Proposta 10</w:t>
      </w:r>
    </w:p>
    <w:p w14:paraId="06BD93A2" w14:textId="77777777" w:rsidR="00135D48" w:rsidRPr="00E22B8E" w:rsidRDefault="00E11871">
      <w:pPr>
        <w:spacing w:after="0" w:line="240" w:lineRule="auto"/>
        <w:rPr>
          <w:sz w:val="32"/>
          <w:szCs w:val="32"/>
        </w:rPr>
      </w:pPr>
      <w:r w:rsidRPr="00E22B8E">
        <w:rPr>
          <w:sz w:val="32"/>
          <w:szCs w:val="32"/>
        </w:rPr>
        <w:t xml:space="preserve">Criar um </w:t>
      </w:r>
      <w:r w:rsidRPr="00E22B8E">
        <w:rPr>
          <w:b/>
          <w:bCs/>
          <w:sz w:val="32"/>
          <w:szCs w:val="32"/>
        </w:rPr>
        <w:t>Programa Nacional de Proteção às Vítimas de Violência Política</w:t>
      </w:r>
      <w:r w:rsidRPr="00E22B8E">
        <w:rPr>
          <w:sz w:val="32"/>
          <w:szCs w:val="32"/>
        </w:rPr>
        <w:t xml:space="preserve"> que previna, monitore, proteja e garanta </w:t>
      </w:r>
      <w:r w:rsidRPr="00E22B8E">
        <w:rPr>
          <w:sz w:val="32"/>
          <w:szCs w:val="32"/>
        </w:rPr>
        <w:lastRenderedPageBreak/>
        <w:t>reparação às pessoas sujeitas à violência política por motivos de gênero, orientação sexual, identidade de gênero e expressão - incluindo parlamentares, pessoas candidatas, militantes, ativistas, lideranças comunitárias e representantes sindicais e partidárias.</w:t>
      </w:r>
    </w:p>
    <w:p w14:paraId="31D5653A" w14:textId="77777777" w:rsidR="00135D48" w:rsidRPr="00E22B8E" w:rsidRDefault="00E11871">
      <w:pPr>
        <w:rPr>
          <w:b/>
          <w:bCs/>
          <w:sz w:val="32"/>
          <w:szCs w:val="32"/>
        </w:rPr>
      </w:pPr>
      <w:r w:rsidRPr="00E22B8E">
        <w:rPr>
          <w:b/>
          <w:bCs/>
          <w:sz w:val="32"/>
          <w:szCs w:val="32"/>
        </w:rPr>
        <w:t xml:space="preserve">Código(s) (01): </w:t>
      </w:r>
      <w:r w:rsidRPr="00E22B8E">
        <w:rPr>
          <w:sz w:val="32"/>
          <w:szCs w:val="32"/>
        </w:rPr>
        <w:t>CL69-E1-01.</w:t>
      </w:r>
    </w:p>
    <w:p w14:paraId="62991E76" w14:textId="77777777" w:rsidR="00135D48" w:rsidRPr="00E22B8E" w:rsidRDefault="00E11871">
      <w:pPr>
        <w:pStyle w:val="Ttulo4"/>
        <w:rPr>
          <w:sz w:val="36"/>
          <w:szCs w:val="36"/>
        </w:rPr>
      </w:pPr>
      <w:bookmarkStart w:id="54" w:name="_heading=h.n3qr4xz7i8oq" w:colFirst="0" w:colLast="0"/>
      <w:bookmarkEnd w:id="54"/>
      <w:r w:rsidRPr="00E22B8E">
        <w:rPr>
          <w:sz w:val="36"/>
          <w:szCs w:val="36"/>
        </w:rPr>
        <w:t>Proposta 11</w:t>
      </w:r>
    </w:p>
    <w:p w14:paraId="27327E25" w14:textId="77777777" w:rsidR="00135D48" w:rsidRPr="00E22B8E" w:rsidRDefault="00E11871">
      <w:pPr>
        <w:spacing w:after="0" w:line="240" w:lineRule="auto"/>
        <w:rPr>
          <w:sz w:val="32"/>
          <w:szCs w:val="32"/>
        </w:rPr>
      </w:pPr>
      <w:r w:rsidRPr="00E22B8E">
        <w:rPr>
          <w:b/>
          <w:bCs/>
          <w:sz w:val="32"/>
          <w:szCs w:val="32"/>
        </w:rPr>
        <w:t>Reduzir as desigualdades com foco nas comunidades periféricas</w:t>
      </w:r>
      <w:r w:rsidRPr="00E22B8E">
        <w:rPr>
          <w:sz w:val="32"/>
          <w:szCs w:val="32"/>
        </w:rPr>
        <w:t>, visando retomar o pleno controle estatal dos territórios, aplicar leis de lavagem de dinheiro e confisco de bens para suprimir o financiamento de grupos criminosos e responsabilizar agentes públicos envolvidos, assegurando o direito fundamental à segurança e à plena cidadania, com a criação de comitês de crise e realização de estudos para compreensão e enfrentamento dessa realidade.</w:t>
      </w:r>
    </w:p>
    <w:p w14:paraId="571E0CC9" w14:textId="77777777" w:rsidR="00135D48" w:rsidRPr="00E22B8E" w:rsidRDefault="00E11871">
      <w:pPr>
        <w:rPr>
          <w:sz w:val="32"/>
          <w:szCs w:val="32"/>
        </w:rPr>
      </w:pPr>
      <w:r w:rsidRPr="00E22B8E">
        <w:rPr>
          <w:b/>
          <w:bCs/>
          <w:sz w:val="32"/>
          <w:szCs w:val="32"/>
        </w:rPr>
        <w:t xml:space="preserve">Código(s) (01): </w:t>
      </w:r>
      <w:r w:rsidRPr="00E22B8E">
        <w:rPr>
          <w:sz w:val="32"/>
          <w:szCs w:val="32"/>
        </w:rPr>
        <w:t>PB-E2-03.</w:t>
      </w:r>
    </w:p>
    <w:p w14:paraId="36DD4F77" w14:textId="77777777" w:rsidR="00135D48" w:rsidRPr="00E22B8E" w:rsidRDefault="00E11871">
      <w:pPr>
        <w:pStyle w:val="Ttulo4"/>
        <w:rPr>
          <w:sz w:val="36"/>
          <w:szCs w:val="36"/>
        </w:rPr>
      </w:pPr>
      <w:bookmarkStart w:id="55" w:name="_heading=h.eqcognfhdwdk" w:colFirst="0" w:colLast="0"/>
      <w:bookmarkEnd w:id="55"/>
      <w:r w:rsidRPr="00E22B8E">
        <w:rPr>
          <w:sz w:val="36"/>
          <w:szCs w:val="36"/>
        </w:rPr>
        <w:t>Proposta 12</w:t>
      </w:r>
    </w:p>
    <w:p w14:paraId="633E56E7" w14:textId="77777777" w:rsidR="00135D48" w:rsidRPr="00E22B8E" w:rsidRDefault="00E11871">
      <w:pPr>
        <w:spacing w:after="0" w:line="240" w:lineRule="auto"/>
        <w:rPr>
          <w:sz w:val="32"/>
          <w:szCs w:val="32"/>
        </w:rPr>
      </w:pPr>
      <w:r w:rsidRPr="00E22B8E">
        <w:rPr>
          <w:b/>
          <w:bCs/>
          <w:sz w:val="32"/>
          <w:szCs w:val="32"/>
        </w:rPr>
        <w:t>Encerrar a gratificação “faroeste”,</w:t>
      </w:r>
      <w:r w:rsidRPr="00E22B8E">
        <w:rPr>
          <w:sz w:val="32"/>
          <w:szCs w:val="32"/>
        </w:rPr>
        <w:t xml:space="preserve"> que não pode melhorar o combate à criminalidade significativamente e estimula ainda mais a violência no país, enquanto política de Estado, precisa ser novamente derrotada pelas forças democráticas.</w:t>
      </w:r>
    </w:p>
    <w:p w14:paraId="6998D17A" w14:textId="77777777" w:rsidR="00135D48" w:rsidRPr="00E22B8E" w:rsidRDefault="00E11871">
      <w:pPr>
        <w:rPr>
          <w:sz w:val="32"/>
          <w:szCs w:val="32"/>
        </w:rPr>
      </w:pPr>
      <w:r w:rsidRPr="00E22B8E">
        <w:rPr>
          <w:b/>
          <w:bCs/>
          <w:sz w:val="32"/>
          <w:szCs w:val="32"/>
        </w:rPr>
        <w:t xml:space="preserve">Código(s) (01): </w:t>
      </w:r>
      <w:r w:rsidRPr="00E22B8E">
        <w:rPr>
          <w:sz w:val="32"/>
          <w:szCs w:val="32"/>
        </w:rPr>
        <w:t>CL25-Ex-02.</w:t>
      </w:r>
      <w:r w:rsidRPr="00E22B8E">
        <w:rPr>
          <w:sz w:val="32"/>
          <w:szCs w:val="32"/>
        </w:rPr>
        <w:br w:type="page"/>
      </w:r>
    </w:p>
    <w:p w14:paraId="446E87BD" w14:textId="77777777" w:rsidR="00135D48" w:rsidRPr="00E22B8E" w:rsidRDefault="00E11871">
      <w:pPr>
        <w:pStyle w:val="Ttulo1"/>
        <w:rPr>
          <w:sz w:val="50"/>
          <w:szCs w:val="50"/>
        </w:rPr>
      </w:pPr>
      <w:bookmarkStart w:id="56" w:name="_heading=h.qbyj5coaqzgo" w:colFirst="0" w:colLast="0"/>
      <w:bookmarkStart w:id="57" w:name="_Toc215758898"/>
      <w:bookmarkEnd w:id="56"/>
      <w:r w:rsidRPr="00E22B8E">
        <w:rPr>
          <w:sz w:val="50"/>
          <w:szCs w:val="50"/>
        </w:rPr>
        <w:lastRenderedPageBreak/>
        <w:t>Eixo 2 – Democracia e Participação Popular</w:t>
      </w:r>
      <w:bookmarkEnd w:id="57"/>
    </w:p>
    <w:p w14:paraId="5F5A4369" w14:textId="77777777" w:rsidR="00135D48" w:rsidRPr="00E22B8E" w:rsidRDefault="00E11871">
      <w:pPr>
        <w:pStyle w:val="Ttulo2"/>
        <w:rPr>
          <w:sz w:val="44"/>
          <w:szCs w:val="44"/>
        </w:rPr>
      </w:pPr>
      <w:bookmarkStart w:id="58" w:name="_heading=h.lw3iz1cphvqk" w:colFirst="0" w:colLast="0"/>
      <w:bookmarkStart w:id="59" w:name="_Toc215758899"/>
      <w:bookmarkEnd w:id="58"/>
      <w:r w:rsidRPr="00E22B8E">
        <w:rPr>
          <w:sz w:val="44"/>
          <w:szCs w:val="44"/>
        </w:rPr>
        <w:t>GT 04 - Participação popular nos espaços públicos</w:t>
      </w:r>
      <w:bookmarkEnd w:id="59"/>
    </w:p>
    <w:p w14:paraId="24D9069C" w14:textId="77777777" w:rsidR="00135D48" w:rsidRPr="00E22B8E" w:rsidRDefault="00135D48">
      <w:pPr>
        <w:spacing w:after="0" w:line="240" w:lineRule="auto"/>
        <w:rPr>
          <w:sz w:val="44"/>
          <w:szCs w:val="44"/>
        </w:rPr>
      </w:pPr>
    </w:p>
    <w:p w14:paraId="34DF64FE" w14:textId="77777777" w:rsidR="00135D48" w:rsidRPr="00E22B8E" w:rsidRDefault="00E11871">
      <w:pPr>
        <w:pStyle w:val="Ttulo4"/>
        <w:rPr>
          <w:sz w:val="36"/>
          <w:szCs w:val="36"/>
        </w:rPr>
      </w:pPr>
      <w:bookmarkStart w:id="60" w:name="_heading=h.mu67e7ahjxsc" w:colFirst="0" w:colLast="0"/>
      <w:bookmarkEnd w:id="60"/>
      <w:r w:rsidRPr="00E22B8E">
        <w:rPr>
          <w:sz w:val="36"/>
          <w:szCs w:val="36"/>
        </w:rPr>
        <w:t>Proposta 01</w:t>
      </w:r>
    </w:p>
    <w:p w14:paraId="79322156" w14:textId="60138E6B" w:rsidR="00135D48" w:rsidRPr="00E22B8E" w:rsidRDefault="00E11871">
      <w:pPr>
        <w:spacing w:after="0" w:line="240" w:lineRule="auto"/>
        <w:rPr>
          <w:sz w:val="32"/>
          <w:szCs w:val="32"/>
        </w:rPr>
      </w:pPr>
      <w:r w:rsidRPr="00E22B8E">
        <w:rPr>
          <w:b/>
          <w:bCs/>
          <w:sz w:val="32"/>
          <w:szCs w:val="32"/>
        </w:rPr>
        <w:t>Fortalecer e</w:t>
      </w:r>
      <w:r w:rsidRPr="00E22B8E">
        <w:rPr>
          <w:sz w:val="32"/>
          <w:szCs w:val="32"/>
        </w:rPr>
        <w:t xml:space="preserve"> </w:t>
      </w:r>
      <w:r w:rsidRPr="00E22B8E">
        <w:rPr>
          <w:b/>
          <w:bCs/>
          <w:sz w:val="32"/>
          <w:szCs w:val="32"/>
        </w:rPr>
        <w:t>ampliar a participação popular e o controle social com a garantia de orçamento próprio</w:t>
      </w:r>
      <w:r w:rsidRPr="00E22B8E">
        <w:rPr>
          <w:sz w:val="32"/>
          <w:szCs w:val="32"/>
        </w:rPr>
        <w:t xml:space="preserve"> por meio da: (a) consolidação dos conselhos municipais e estaduais de direitos humanos; (b) criação de ouvidorias externas na segurança e na justiça; (c) promoção de formação permanente em direitos humanos para grêmios estudantis, conselhos escolares, conselhos de direitos e núcleos de formação em educação popular; (d) viabilização da participação de representantes populares, com a garantia de transporte, internet e ajuda de custo;  (e) criação do Conselho de Imigrantes; (f) criação do Fórum Permanente de Controle Social e Participação Popular das Periferias; (g) promoção de audiências públicas e consultas populares; (h) efetivação do Sistema Nacional de Participação Social, com garantia das condições de acesso e acessibilidade para todas as pessoas nos espaços de participação e; (i) criação e manutenção de um banco de dados com todas as violações dos direitos humanos das pessoas negras, mulheres, povos indígenas, povos e comunidades tradicionais, quilombolas, ribeirinhos, povos ciganos, pessoas idosas, LGBTQIA+, </w:t>
      </w:r>
      <w:proofErr w:type="spellStart"/>
      <w:r w:rsidRPr="00E22B8E">
        <w:rPr>
          <w:sz w:val="32"/>
          <w:szCs w:val="32"/>
        </w:rPr>
        <w:t>neurodivergentes</w:t>
      </w:r>
      <w:proofErr w:type="spellEnd"/>
      <w:r w:rsidRPr="00E22B8E">
        <w:rPr>
          <w:sz w:val="32"/>
          <w:szCs w:val="32"/>
        </w:rPr>
        <w:t>, população em situação de rua, catadores, pessoas com deficiência, bem como a memória e história da atuação dos direitos humanos.</w:t>
      </w:r>
    </w:p>
    <w:p w14:paraId="1335E1DF" w14:textId="77777777" w:rsidR="00135D48" w:rsidRPr="00E22B8E" w:rsidRDefault="00E11871">
      <w:pPr>
        <w:spacing w:after="0" w:line="240" w:lineRule="auto"/>
        <w:rPr>
          <w:sz w:val="32"/>
          <w:szCs w:val="32"/>
        </w:rPr>
      </w:pPr>
      <w:r w:rsidRPr="00E22B8E">
        <w:rPr>
          <w:b/>
          <w:bCs/>
          <w:sz w:val="32"/>
          <w:szCs w:val="32"/>
        </w:rPr>
        <w:t>Código(s) (07):</w:t>
      </w:r>
      <w:r w:rsidRPr="00E22B8E">
        <w:rPr>
          <w:sz w:val="32"/>
          <w:szCs w:val="32"/>
        </w:rPr>
        <w:t>AC-E2-01; CD-E2-03; CE-E2-03; CL48-E3-01; GO-E2-01; MT-E2-01; SP-E2-01.</w:t>
      </w:r>
    </w:p>
    <w:p w14:paraId="1526E4C8" w14:textId="77777777" w:rsidR="00135D48" w:rsidRPr="00E22B8E" w:rsidRDefault="00135D48">
      <w:pPr>
        <w:spacing w:after="0" w:line="240" w:lineRule="auto"/>
        <w:rPr>
          <w:sz w:val="32"/>
          <w:szCs w:val="32"/>
        </w:rPr>
      </w:pPr>
    </w:p>
    <w:p w14:paraId="10238C0D" w14:textId="77777777" w:rsidR="00135D48" w:rsidRPr="00E22B8E" w:rsidRDefault="00E11871">
      <w:pPr>
        <w:pStyle w:val="Ttulo4"/>
        <w:rPr>
          <w:sz w:val="36"/>
          <w:szCs w:val="36"/>
        </w:rPr>
      </w:pPr>
      <w:bookmarkStart w:id="61" w:name="_heading=h.4byjhk41rkrh" w:colFirst="0" w:colLast="0"/>
      <w:bookmarkEnd w:id="61"/>
      <w:r w:rsidRPr="00E22B8E">
        <w:rPr>
          <w:sz w:val="36"/>
          <w:szCs w:val="36"/>
        </w:rPr>
        <w:lastRenderedPageBreak/>
        <w:t>Proposta 02</w:t>
      </w:r>
    </w:p>
    <w:p w14:paraId="3EC07576" w14:textId="77777777" w:rsidR="00135D48" w:rsidRPr="00E22B8E" w:rsidRDefault="00E11871">
      <w:pPr>
        <w:spacing w:after="0" w:line="240" w:lineRule="auto"/>
        <w:rPr>
          <w:sz w:val="32"/>
          <w:szCs w:val="32"/>
        </w:rPr>
      </w:pPr>
      <w:r w:rsidRPr="00E22B8E">
        <w:rPr>
          <w:b/>
          <w:bCs/>
          <w:sz w:val="32"/>
          <w:szCs w:val="32"/>
        </w:rPr>
        <w:t>Criar um Programa Nacional de Fomento à Defesa Popular de Direitos Humanos</w:t>
      </w:r>
      <w:r w:rsidRPr="00E22B8E">
        <w:rPr>
          <w:sz w:val="32"/>
          <w:szCs w:val="32"/>
        </w:rPr>
        <w:t>, com a instituição de um edital anual simplificado e desburocratizado, gerido pelo Ministério dos Direitos Humanos e da Cidadania (MDHC). O programa deve apoiar, técnica e financeiramente, iniciativas de base comunitária atuantes na educação popular, no acesso à justiça, no controle social e no combate às opressões e violações de direitos. Os recursos devem chegar diretamente às organizações lideradas por populações historicamente marginalizadas, consolidando a</w:t>
      </w:r>
      <w:r w:rsidRPr="00E22B8E">
        <w:rPr>
          <w:b/>
          <w:bCs/>
          <w:sz w:val="32"/>
          <w:szCs w:val="32"/>
        </w:rPr>
        <w:t xml:space="preserve"> </w:t>
      </w:r>
      <w:r w:rsidRPr="00E22B8E">
        <w:rPr>
          <w:sz w:val="32"/>
          <w:szCs w:val="32"/>
        </w:rPr>
        <w:t>rede de defensores(as) populares e contribuindo para a sua sustentabilidade. Além disso, deve combater as violências políticas de gênero e raça, reconhecendo, afirmando e fortalecendo a proteção popular de defensores de direitos humanos desenvolvidas por meio de práticas ancestrais e próprias de autoproteção, proteção recíproca e proteção solidária, em processos coletivos, autônomos e independentes de autodeterminação. O assegurará que esse público possa utilizar suas estratégias e metodologias sem sofrer criminalização, ataques ou desqualificações por agentes privados ou públicos.</w:t>
      </w:r>
    </w:p>
    <w:p w14:paraId="79035C33" w14:textId="6ED415B8" w:rsidR="00135D48" w:rsidRDefault="00E11871" w:rsidP="00E22B8E">
      <w:pPr>
        <w:spacing w:after="0" w:line="240" w:lineRule="auto"/>
        <w:rPr>
          <w:sz w:val="32"/>
          <w:szCs w:val="32"/>
        </w:rPr>
      </w:pPr>
      <w:r w:rsidRPr="00E22B8E">
        <w:rPr>
          <w:b/>
          <w:bCs/>
          <w:sz w:val="32"/>
          <w:szCs w:val="32"/>
        </w:rPr>
        <w:t>Código(s) (02):</w:t>
      </w:r>
      <w:r w:rsidRPr="00E22B8E">
        <w:rPr>
          <w:sz w:val="32"/>
          <w:szCs w:val="32"/>
        </w:rPr>
        <w:t xml:space="preserve"> CL16-E1-02; CL60-E2-01.</w:t>
      </w:r>
      <w:bookmarkStart w:id="62" w:name="_heading=h.7owy8fd2g18o" w:colFirst="0" w:colLast="0"/>
      <w:bookmarkEnd w:id="62"/>
    </w:p>
    <w:p w14:paraId="59522D00" w14:textId="77777777" w:rsidR="00E22B8E" w:rsidRPr="00E22B8E" w:rsidRDefault="00E22B8E" w:rsidP="00E22B8E">
      <w:pPr>
        <w:spacing w:after="0" w:line="240" w:lineRule="auto"/>
        <w:rPr>
          <w:sz w:val="32"/>
          <w:szCs w:val="32"/>
        </w:rPr>
      </w:pPr>
    </w:p>
    <w:p w14:paraId="10F4FA7B" w14:textId="77777777" w:rsidR="00135D48" w:rsidRPr="00E22B8E" w:rsidRDefault="00E11871">
      <w:pPr>
        <w:pStyle w:val="Ttulo4"/>
        <w:rPr>
          <w:sz w:val="36"/>
          <w:szCs w:val="36"/>
        </w:rPr>
      </w:pPr>
      <w:r w:rsidRPr="00E22B8E">
        <w:rPr>
          <w:sz w:val="36"/>
          <w:szCs w:val="36"/>
        </w:rPr>
        <w:t>Proposta 03</w:t>
      </w:r>
    </w:p>
    <w:p w14:paraId="2139EE2B" w14:textId="44AA6C12" w:rsidR="00135D48" w:rsidRPr="00E22B8E" w:rsidRDefault="00E11871">
      <w:pPr>
        <w:spacing w:after="0" w:line="240" w:lineRule="auto"/>
        <w:rPr>
          <w:sz w:val="32"/>
          <w:szCs w:val="32"/>
        </w:rPr>
      </w:pPr>
      <w:r w:rsidRPr="00E22B8E">
        <w:rPr>
          <w:b/>
          <w:bCs/>
          <w:sz w:val="32"/>
          <w:szCs w:val="32"/>
        </w:rPr>
        <w:t>Criar um Programa Nacional de Juventude na Política</w:t>
      </w:r>
      <w:r w:rsidRPr="00E22B8E">
        <w:rPr>
          <w:sz w:val="32"/>
          <w:szCs w:val="32"/>
        </w:rPr>
        <w:t xml:space="preserve"> com as seguintes ações: (a) concessão de bolsas e auxílios para participação de jovens em projetos de formação política; (b) oferta de cursos gratuitos de capacitação em gestão pública, liderança comunitária e direitos humanos em todo o território nacional, com prioridade para territórios periféricos e localizados fora das regiões metropolitanas; (c) reserva mínima de 20% das cadeiras em conselhos municipais e estaduais para representantes com idade entre 15 e 29 anos; (d) criação de conselhos juvenis locais; (e) oferta de editais de fomento a projetos liderados por jovens; (f) realização de encontros e seminários nacionais de juventudes; e (g) promoção de </w:t>
      </w:r>
      <w:r w:rsidRPr="00E22B8E">
        <w:rPr>
          <w:sz w:val="32"/>
          <w:szCs w:val="32"/>
        </w:rPr>
        <w:lastRenderedPageBreak/>
        <w:t>campanhas de conscientização sobre a importância da participação política das juventudes nas instituições de ensino públicas e privadas.</w:t>
      </w:r>
    </w:p>
    <w:p w14:paraId="4672A4EA"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AP-E2-03; ES-E2-02.</w:t>
      </w:r>
    </w:p>
    <w:p w14:paraId="372D6ED0" w14:textId="77777777" w:rsidR="00135D48" w:rsidRPr="00E22B8E" w:rsidRDefault="00135D48">
      <w:pPr>
        <w:spacing w:after="0" w:line="240" w:lineRule="auto"/>
        <w:rPr>
          <w:sz w:val="32"/>
          <w:szCs w:val="32"/>
        </w:rPr>
      </w:pPr>
    </w:p>
    <w:p w14:paraId="6500F82D" w14:textId="77777777" w:rsidR="00135D48" w:rsidRPr="00E22B8E" w:rsidRDefault="00E11871">
      <w:pPr>
        <w:pStyle w:val="Ttulo4"/>
        <w:rPr>
          <w:sz w:val="36"/>
          <w:szCs w:val="36"/>
        </w:rPr>
      </w:pPr>
      <w:bookmarkStart w:id="63" w:name="_heading=h.8g82sdmv7i5q" w:colFirst="0" w:colLast="0"/>
      <w:bookmarkEnd w:id="63"/>
      <w:r w:rsidRPr="00E22B8E">
        <w:rPr>
          <w:sz w:val="36"/>
          <w:szCs w:val="36"/>
        </w:rPr>
        <w:t>Proposta 04</w:t>
      </w:r>
    </w:p>
    <w:p w14:paraId="713DD5A6" w14:textId="77777777" w:rsidR="00135D48" w:rsidRPr="00E22B8E" w:rsidRDefault="00E11871">
      <w:pPr>
        <w:spacing w:after="0" w:line="240" w:lineRule="auto"/>
        <w:rPr>
          <w:sz w:val="32"/>
          <w:szCs w:val="32"/>
        </w:rPr>
      </w:pPr>
      <w:r w:rsidRPr="00E22B8E">
        <w:rPr>
          <w:b/>
          <w:bCs/>
          <w:sz w:val="32"/>
          <w:szCs w:val="32"/>
        </w:rPr>
        <w:t>Criar um Programa Nacional de Paridade e Liderança Feminina,</w:t>
      </w:r>
      <w:r w:rsidRPr="00E22B8E">
        <w:rPr>
          <w:sz w:val="32"/>
          <w:szCs w:val="32"/>
        </w:rPr>
        <w:t xml:space="preserve"> com metas de paridade e incentivos institucionais, contemplando: (a) a adoção de cotas mínimas de 50% de participação de mulheres em conselhos de direitos humanos, conselhos de saúde, educação e demais instâncias de gestão pública; (b) o financiamento e formação de lideranças femininas em comunidades, movimentos sociais e instituições públicas, fomentando a participação e o debate feminista com pessoas indígenas, quilombolas, população negra e LGBTQIA+ nos Conselhos de Direitos Humanos e nos movimentos sociais; (c) a implementação de políticas afirmativas interseccionais voltadas às mulheres negras, indígenas, quilombolas, </w:t>
      </w:r>
      <w:proofErr w:type="spellStart"/>
      <w:r w:rsidRPr="00E22B8E">
        <w:rPr>
          <w:sz w:val="32"/>
          <w:szCs w:val="32"/>
        </w:rPr>
        <w:t>trans</w:t>
      </w:r>
      <w:proofErr w:type="spellEnd"/>
      <w:r w:rsidRPr="00E22B8E">
        <w:rPr>
          <w:sz w:val="32"/>
          <w:szCs w:val="32"/>
        </w:rPr>
        <w:t xml:space="preserve"> e mulheres com deficiência; e (d) a criação de observatórios estaduais de igualdade de gênero integrados ao Sistema Nacional de Direitos Humanos.</w:t>
      </w:r>
    </w:p>
    <w:p w14:paraId="6C3A3272"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CL68-Ex-02; SC-E2-02.</w:t>
      </w:r>
    </w:p>
    <w:p w14:paraId="0FAE240C" w14:textId="77777777" w:rsidR="00135D48" w:rsidRPr="00E22B8E" w:rsidRDefault="00135D48">
      <w:pPr>
        <w:spacing w:after="0" w:line="240" w:lineRule="auto"/>
        <w:rPr>
          <w:sz w:val="32"/>
          <w:szCs w:val="32"/>
        </w:rPr>
      </w:pPr>
    </w:p>
    <w:p w14:paraId="26A991BD" w14:textId="77777777" w:rsidR="00135D48" w:rsidRPr="00E22B8E" w:rsidRDefault="00E11871">
      <w:pPr>
        <w:pStyle w:val="Ttulo4"/>
        <w:rPr>
          <w:sz w:val="36"/>
          <w:szCs w:val="36"/>
        </w:rPr>
      </w:pPr>
      <w:bookmarkStart w:id="64" w:name="_heading=h.5sr7q54ld723" w:colFirst="0" w:colLast="0"/>
      <w:bookmarkEnd w:id="64"/>
      <w:r w:rsidRPr="00E22B8E">
        <w:rPr>
          <w:sz w:val="36"/>
          <w:szCs w:val="36"/>
        </w:rPr>
        <w:t>Proposta 05</w:t>
      </w:r>
    </w:p>
    <w:p w14:paraId="5248CE09" w14:textId="77777777" w:rsidR="00135D48" w:rsidRPr="00E22B8E" w:rsidRDefault="00E11871">
      <w:pPr>
        <w:spacing w:after="0" w:line="240" w:lineRule="auto"/>
        <w:rPr>
          <w:sz w:val="32"/>
          <w:szCs w:val="32"/>
        </w:rPr>
      </w:pPr>
      <w:r w:rsidRPr="00E22B8E">
        <w:rPr>
          <w:b/>
          <w:bCs/>
          <w:sz w:val="32"/>
          <w:szCs w:val="32"/>
        </w:rPr>
        <w:t xml:space="preserve">Implementar a Política Nacional de Participação Social (PNPS) </w:t>
      </w:r>
      <w:r w:rsidRPr="00E22B8E">
        <w:rPr>
          <w:sz w:val="32"/>
          <w:szCs w:val="32"/>
        </w:rPr>
        <w:t xml:space="preserve">assegurando a escuta ativa dos povos e comunidades tradicionais nos estados e municípios da federação para construção de políticas sociais, ambientais e econômicas, bem como para a autorização da instalação de entes privados nos territórios. A política deve prever também a criação e </w:t>
      </w:r>
      <w:r w:rsidRPr="00E22B8E">
        <w:rPr>
          <w:b/>
          <w:bCs/>
          <w:sz w:val="32"/>
          <w:szCs w:val="32"/>
        </w:rPr>
        <w:t xml:space="preserve">instituição da Comissão de Comunicação e Justiça Climática, </w:t>
      </w:r>
      <w:r w:rsidRPr="00E22B8E">
        <w:rPr>
          <w:sz w:val="32"/>
          <w:szCs w:val="32"/>
        </w:rPr>
        <w:t xml:space="preserve">vinculada ao Ministério dos Direitos Humanos e da Cidadania (MDHC), com o objetivo de fortalecer o direito à comunicação de povos indígenas, quilombolas, ribeirinhos e outras comunidades tradicionais. A comissão deverá ser composta por participantes escolhidos nas universidades que, além de participar das </w:t>
      </w:r>
      <w:r w:rsidRPr="00E22B8E">
        <w:rPr>
          <w:sz w:val="32"/>
          <w:szCs w:val="32"/>
        </w:rPr>
        <w:lastRenderedPageBreak/>
        <w:t>reuniões e debates, realizem a fiscalização da implementação das políticas públicas sugeridas, garantindo o protagonismo da juventude, a participação ativa das comunidades e a defesa dos territórios e da floresta.</w:t>
      </w:r>
    </w:p>
    <w:p w14:paraId="4E1508F5"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CD-E4-02; RN-E4-02.</w:t>
      </w:r>
    </w:p>
    <w:p w14:paraId="1805891B" w14:textId="77777777" w:rsidR="00135D48" w:rsidRPr="00E22B8E" w:rsidRDefault="00135D48">
      <w:pPr>
        <w:spacing w:after="0" w:line="240" w:lineRule="auto"/>
        <w:rPr>
          <w:sz w:val="32"/>
          <w:szCs w:val="32"/>
        </w:rPr>
      </w:pPr>
    </w:p>
    <w:p w14:paraId="27698C14" w14:textId="77777777" w:rsidR="00135D48" w:rsidRPr="00E22B8E" w:rsidRDefault="00E11871">
      <w:pPr>
        <w:pStyle w:val="Ttulo4"/>
        <w:rPr>
          <w:sz w:val="36"/>
          <w:szCs w:val="36"/>
        </w:rPr>
      </w:pPr>
      <w:bookmarkStart w:id="65" w:name="_heading=h.qwuxliiu7t47" w:colFirst="0" w:colLast="0"/>
      <w:bookmarkEnd w:id="65"/>
      <w:r w:rsidRPr="00E22B8E">
        <w:rPr>
          <w:sz w:val="36"/>
          <w:szCs w:val="36"/>
        </w:rPr>
        <w:t>Proposta 06</w:t>
      </w:r>
    </w:p>
    <w:p w14:paraId="172FA8BF" w14:textId="77777777" w:rsidR="00135D48" w:rsidRPr="00E22B8E" w:rsidRDefault="00E11871">
      <w:pPr>
        <w:spacing w:after="0" w:line="240" w:lineRule="auto"/>
        <w:rPr>
          <w:sz w:val="32"/>
          <w:szCs w:val="32"/>
        </w:rPr>
      </w:pPr>
      <w:r w:rsidRPr="00E22B8E">
        <w:rPr>
          <w:b/>
          <w:bCs/>
          <w:sz w:val="32"/>
          <w:szCs w:val="32"/>
        </w:rPr>
        <w:t>Reconhecer defensoras e defensores de direitos humanos como grupo político e estratégico</w:t>
      </w:r>
      <w:r w:rsidRPr="00E22B8E">
        <w:rPr>
          <w:sz w:val="32"/>
          <w:szCs w:val="32"/>
        </w:rPr>
        <w:t>, promovendo ações formativas em seus territórios, fortalecendo suas lutas e garantindo representação</w:t>
      </w:r>
      <w:r w:rsidRPr="00E22B8E">
        <w:rPr>
          <w:b/>
          <w:bCs/>
          <w:sz w:val="32"/>
          <w:szCs w:val="32"/>
        </w:rPr>
        <w:t xml:space="preserve"> </w:t>
      </w:r>
      <w:r w:rsidRPr="00E22B8E">
        <w:rPr>
          <w:sz w:val="32"/>
          <w:szCs w:val="32"/>
        </w:rPr>
        <w:t>em mesas de diálogo, câmaras técnicas, nos processos de regularização fundiária e reforma agrária.</w:t>
      </w:r>
    </w:p>
    <w:p w14:paraId="78AA2BAB" w14:textId="25A2E74A" w:rsidR="00135D48" w:rsidRDefault="00E11871" w:rsidP="00E22B8E">
      <w:pPr>
        <w:spacing w:after="0" w:line="240" w:lineRule="auto"/>
        <w:rPr>
          <w:sz w:val="32"/>
          <w:szCs w:val="32"/>
        </w:rPr>
      </w:pPr>
      <w:r w:rsidRPr="00E22B8E">
        <w:rPr>
          <w:b/>
          <w:bCs/>
          <w:sz w:val="32"/>
          <w:szCs w:val="32"/>
        </w:rPr>
        <w:t>Código(s) (01):</w:t>
      </w:r>
      <w:r w:rsidRPr="00E22B8E">
        <w:rPr>
          <w:sz w:val="32"/>
          <w:szCs w:val="32"/>
        </w:rPr>
        <w:t xml:space="preserve"> PE-E1-01.</w:t>
      </w:r>
    </w:p>
    <w:p w14:paraId="758FC684" w14:textId="77777777" w:rsidR="00E22B8E" w:rsidRPr="00E22B8E" w:rsidRDefault="00E22B8E" w:rsidP="00E22B8E">
      <w:pPr>
        <w:spacing w:after="0" w:line="240" w:lineRule="auto"/>
        <w:rPr>
          <w:sz w:val="32"/>
          <w:szCs w:val="32"/>
        </w:rPr>
      </w:pPr>
    </w:p>
    <w:p w14:paraId="335A36DC" w14:textId="77777777" w:rsidR="00135D48" w:rsidRPr="00E22B8E" w:rsidRDefault="00E11871">
      <w:pPr>
        <w:pStyle w:val="Ttulo4"/>
        <w:rPr>
          <w:sz w:val="36"/>
          <w:szCs w:val="36"/>
        </w:rPr>
      </w:pPr>
      <w:r w:rsidRPr="00E22B8E">
        <w:rPr>
          <w:sz w:val="36"/>
          <w:szCs w:val="36"/>
        </w:rPr>
        <w:t>Proposta 07</w:t>
      </w:r>
    </w:p>
    <w:p w14:paraId="26F75397" w14:textId="77777777" w:rsidR="00135D48" w:rsidRPr="00E22B8E" w:rsidRDefault="00E11871">
      <w:pPr>
        <w:spacing w:after="0" w:line="240" w:lineRule="auto"/>
        <w:rPr>
          <w:sz w:val="32"/>
          <w:szCs w:val="32"/>
        </w:rPr>
      </w:pPr>
      <w:r w:rsidRPr="00E22B8E">
        <w:rPr>
          <w:b/>
          <w:bCs/>
          <w:sz w:val="32"/>
          <w:szCs w:val="32"/>
        </w:rPr>
        <w:t>Instituir a obrigatoriedade de realização de diagnóstico participativo e criação de comissões paritárias</w:t>
      </w:r>
      <w:r w:rsidRPr="00E22B8E">
        <w:rPr>
          <w:sz w:val="32"/>
          <w:szCs w:val="32"/>
        </w:rPr>
        <w:t xml:space="preserve"> com participação de povos e comunidades tradicionais, em nível federal, em todos os grandes projetos de intervenção urbana, ambiental ou econômica, garantindo voz aos grupos vulneráveis e prevenindo o racismo ambiental.</w:t>
      </w:r>
    </w:p>
    <w:p w14:paraId="794E8E23"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PI-E2-04. </w:t>
      </w:r>
    </w:p>
    <w:p w14:paraId="55AFBD17" w14:textId="77777777" w:rsidR="00135D48" w:rsidRPr="00E22B8E" w:rsidRDefault="00135D48">
      <w:pPr>
        <w:spacing w:after="0" w:line="240" w:lineRule="auto"/>
        <w:rPr>
          <w:sz w:val="32"/>
          <w:szCs w:val="32"/>
        </w:rPr>
      </w:pPr>
    </w:p>
    <w:p w14:paraId="51F5F63E" w14:textId="77777777" w:rsidR="00135D48" w:rsidRPr="00E22B8E" w:rsidRDefault="00E11871">
      <w:pPr>
        <w:pStyle w:val="Ttulo4"/>
        <w:rPr>
          <w:sz w:val="36"/>
          <w:szCs w:val="36"/>
        </w:rPr>
      </w:pPr>
      <w:bookmarkStart w:id="66" w:name="_heading=h.v9xpjnuknbyp" w:colFirst="0" w:colLast="0"/>
      <w:bookmarkEnd w:id="66"/>
      <w:r w:rsidRPr="00E22B8E">
        <w:rPr>
          <w:sz w:val="36"/>
          <w:szCs w:val="36"/>
        </w:rPr>
        <w:t>Proposta 08</w:t>
      </w:r>
    </w:p>
    <w:p w14:paraId="63F48F06" w14:textId="77777777" w:rsidR="00135D48" w:rsidRPr="00E22B8E" w:rsidRDefault="00E11871">
      <w:pPr>
        <w:spacing w:after="0" w:line="240" w:lineRule="auto"/>
        <w:rPr>
          <w:sz w:val="32"/>
          <w:szCs w:val="32"/>
        </w:rPr>
      </w:pPr>
      <w:r w:rsidRPr="00E22B8E">
        <w:rPr>
          <w:sz w:val="32"/>
          <w:szCs w:val="32"/>
        </w:rPr>
        <w:t xml:space="preserve">Garantir e fortalecer a </w:t>
      </w:r>
      <w:r w:rsidRPr="00E22B8E">
        <w:rPr>
          <w:b/>
          <w:bCs/>
          <w:sz w:val="32"/>
          <w:szCs w:val="32"/>
        </w:rPr>
        <w:t>gestão participativa e democrática nas escolas</w:t>
      </w:r>
      <w:r w:rsidRPr="00E22B8E">
        <w:rPr>
          <w:sz w:val="32"/>
          <w:szCs w:val="32"/>
        </w:rPr>
        <w:t>.</w:t>
      </w:r>
    </w:p>
    <w:p w14:paraId="381FC59A"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SC-E2-03.</w:t>
      </w:r>
    </w:p>
    <w:p w14:paraId="35EC786B" w14:textId="77777777" w:rsidR="00135D48" w:rsidRPr="00E22B8E" w:rsidRDefault="00135D48">
      <w:pPr>
        <w:spacing w:after="0" w:line="240" w:lineRule="auto"/>
        <w:rPr>
          <w:sz w:val="32"/>
          <w:szCs w:val="32"/>
        </w:rPr>
      </w:pPr>
    </w:p>
    <w:p w14:paraId="4BD461AF" w14:textId="77777777" w:rsidR="00135D48" w:rsidRPr="00E22B8E" w:rsidRDefault="00E11871">
      <w:pPr>
        <w:pStyle w:val="Ttulo4"/>
        <w:rPr>
          <w:sz w:val="36"/>
          <w:szCs w:val="36"/>
        </w:rPr>
      </w:pPr>
      <w:bookmarkStart w:id="67" w:name="_heading=h.b0mzxk5dg83m" w:colFirst="0" w:colLast="0"/>
      <w:bookmarkEnd w:id="67"/>
      <w:r w:rsidRPr="00E22B8E">
        <w:rPr>
          <w:sz w:val="36"/>
          <w:szCs w:val="36"/>
        </w:rPr>
        <w:t>Proposta 09</w:t>
      </w:r>
    </w:p>
    <w:p w14:paraId="2DB454FC" w14:textId="77777777" w:rsidR="00135D48" w:rsidRPr="00E22B8E" w:rsidRDefault="00E11871">
      <w:pPr>
        <w:spacing w:after="0" w:line="240" w:lineRule="auto"/>
        <w:rPr>
          <w:sz w:val="32"/>
          <w:szCs w:val="32"/>
        </w:rPr>
      </w:pPr>
      <w:r w:rsidRPr="00E22B8E">
        <w:rPr>
          <w:b/>
          <w:bCs/>
          <w:sz w:val="32"/>
          <w:szCs w:val="32"/>
        </w:rPr>
        <w:t>Criar um Programa Nacional de Formação Contínua em Liderança e Direitos Humanos para Jovens</w:t>
      </w:r>
      <w:r w:rsidRPr="00E22B8E">
        <w:rPr>
          <w:sz w:val="32"/>
          <w:szCs w:val="32"/>
        </w:rPr>
        <w:t xml:space="preserve"> de todo o país, com foco na cidadania, no combate às desigualdades e na participação política. A iniciativa fortaleceria as habilidades das </w:t>
      </w:r>
      <w:r w:rsidRPr="00E22B8E">
        <w:rPr>
          <w:sz w:val="32"/>
          <w:szCs w:val="32"/>
        </w:rPr>
        <w:lastRenderedPageBreak/>
        <w:t>juventudes de atuar em conselhos, conferências e demais espaços de decisão.</w:t>
      </w:r>
    </w:p>
    <w:p w14:paraId="7A2D1C4A"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CL27-Ex-01.</w:t>
      </w:r>
    </w:p>
    <w:p w14:paraId="2FA32D6F" w14:textId="77777777" w:rsidR="00135D48" w:rsidRPr="00E22B8E" w:rsidRDefault="00135D48">
      <w:pPr>
        <w:spacing w:after="0" w:line="240" w:lineRule="auto"/>
        <w:rPr>
          <w:sz w:val="32"/>
          <w:szCs w:val="32"/>
        </w:rPr>
      </w:pPr>
    </w:p>
    <w:p w14:paraId="2212BA31" w14:textId="77777777" w:rsidR="00135D48" w:rsidRPr="00E22B8E" w:rsidRDefault="00E11871">
      <w:pPr>
        <w:pStyle w:val="Ttulo4"/>
        <w:rPr>
          <w:sz w:val="36"/>
          <w:szCs w:val="36"/>
        </w:rPr>
      </w:pPr>
      <w:bookmarkStart w:id="68" w:name="_heading=h.a73rykl6vlv3" w:colFirst="0" w:colLast="0"/>
      <w:bookmarkEnd w:id="68"/>
      <w:r w:rsidRPr="00E22B8E">
        <w:rPr>
          <w:sz w:val="36"/>
          <w:szCs w:val="36"/>
        </w:rPr>
        <w:t>Proposta 10</w:t>
      </w:r>
    </w:p>
    <w:p w14:paraId="437DAC7D" w14:textId="77777777" w:rsidR="00135D48" w:rsidRPr="00E22B8E" w:rsidRDefault="00E11871">
      <w:pPr>
        <w:spacing w:after="0" w:line="240" w:lineRule="auto"/>
        <w:rPr>
          <w:sz w:val="31"/>
          <w:szCs w:val="31"/>
        </w:rPr>
      </w:pPr>
      <w:r w:rsidRPr="00E22B8E">
        <w:rPr>
          <w:b/>
          <w:bCs/>
          <w:sz w:val="31"/>
          <w:szCs w:val="31"/>
        </w:rPr>
        <w:t xml:space="preserve">Criar a Geração Governante dos Direitos Humanos, movimento nacional voltado à formação e conexão de jovens lideranças </w:t>
      </w:r>
      <w:r w:rsidRPr="00E22B8E">
        <w:rPr>
          <w:sz w:val="31"/>
          <w:szCs w:val="31"/>
        </w:rPr>
        <w:t>em comunidades e universidades para promover a democracia participativa e a defesa dos direitos humanos. Os participantes da iniciativa terão o papel de fiscalizar, participar de reuniões e contribuir para a elaboração de políticas públicas. O movimento realizará assembleias locais e fóruns estudantis para eleger seus delegados, que terão espaço garantido em conferências e debates nacionais, assegurando voz ativa da juventude nas decisões públicas.</w:t>
      </w:r>
    </w:p>
    <w:p w14:paraId="474F0436" w14:textId="77777777" w:rsidR="00135D48" w:rsidRPr="00E22B8E" w:rsidRDefault="00E11871">
      <w:pPr>
        <w:spacing w:after="0" w:line="240" w:lineRule="auto"/>
        <w:rPr>
          <w:sz w:val="31"/>
          <w:szCs w:val="31"/>
        </w:rPr>
      </w:pPr>
      <w:r w:rsidRPr="00E22B8E">
        <w:rPr>
          <w:b/>
          <w:bCs/>
          <w:sz w:val="31"/>
          <w:szCs w:val="31"/>
        </w:rPr>
        <w:t>Código(s) (01):</w:t>
      </w:r>
      <w:r w:rsidRPr="00E22B8E">
        <w:rPr>
          <w:sz w:val="31"/>
          <w:szCs w:val="31"/>
        </w:rPr>
        <w:t xml:space="preserve"> CD-E2-02.</w:t>
      </w:r>
    </w:p>
    <w:p w14:paraId="3D616C6D" w14:textId="77777777" w:rsidR="00135D48" w:rsidRPr="00E22B8E" w:rsidRDefault="00135D48">
      <w:pPr>
        <w:spacing w:after="0" w:line="240" w:lineRule="auto"/>
        <w:rPr>
          <w:sz w:val="31"/>
          <w:szCs w:val="31"/>
        </w:rPr>
      </w:pPr>
    </w:p>
    <w:p w14:paraId="5D895F26" w14:textId="77777777" w:rsidR="00135D48" w:rsidRPr="00E22B8E" w:rsidRDefault="00E11871">
      <w:pPr>
        <w:pStyle w:val="Ttulo4"/>
        <w:rPr>
          <w:sz w:val="36"/>
          <w:szCs w:val="36"/>
        </w:rPr>
      </w:pPr>
      <w:bookmarkStart w:id="69" w:name="_heading=h.ntwpnf2bpemt" w:colFirst="0" w:colLast="0"/>
      <w:bookmarkEnd w:id="69"/>
      <w:r w:rsidRPr="00E22B8E">
        <w:rPr>
          <w:sz w:val="36"/>
          <w:szCs w:val="36"/>
        </w:rPr>
        <w:t>Proposta 11</w:t>
      </w:r>
    </w:p>
    <w:p w14:paraId="7A140E91" w14:textId="77777777" w:rsidR="00135D48" w:rsidRPr="00E22B8E" w:rsidRDefault="00E11871">
      <w:pPr>
        <w:spacing w:after="0" w:line="240" w:lineRule="auto"/>
        <w:rPr>
          <w:sz w:val="31"/>
          <w:szCs w:val="31"/>
        </w:rPr>
      </w:pPr>
      <w:r w:rsidRPr="00E22B8E">
        <w:rPr>
          <w:b/>
          <w:bCs/>
          <w:sz w:val="31"/>
          <w:szCs w:val="31"/>
        </w:rPr>
        <w:t>Instituir uma política pública nacional que assegure o</w:t>
      </w:r>
      <w:r w:rsidRPr="00E22B8E">
        <w:rPr>
          <w:sz w:val="31"/>
          <w:szCs w:val="31"/>
        </w:rPr>
        <w:t xml:space="preserve"> </w:t>
      </w:r>
      <w:r w:rsidRPr="00E22B8E">
        <w:rPr>
          <w:b/>
          <w:bCs/>
          <w:sz w:val="31"/>
          <w:szCs w:val="31"/>
        </w:rPr>
        <w:t>ensino sistemático sobre a memória política das lutas da juventude brasileira</w:t>
      </w:r>
      <w:r w:rsidRPr="00E22B8E">
        <w:rPr>
          <w:sz w:val="31"/>
          <w:szCs w:val="31"/>
        </w:rPr>
        <w:t xml:space="preserve"> e seja incorporado nos currículos da educação básica e nas práticas pedagógicas vinculadas aos grêmios estudantis, reconhecendo-a como patrimônio histórico e como vetor de promoção da democracia e da participação social. Essa política, integrada à Lei do Grêmio Livre, deve consolidar os grêmios como espaços de formação cidadã e de fortalecimento da cultura democrática, incentivando atividades educativas, culturais e de pesquisa voltadas à valorização das experiências históricas do movimento estudantil, de modo a potencializar o protagonismo juvenil na defesa e na ampliação dos direitos humanos.</w:t>
      </w:r>
    </w:p>
    <w:p w14:paraId="6E7FC1BD" w14:textId="77777777" w:rsidR="00135D48" w:rsidRPr="00E22B8E" w:rsidRDefault="00E11871">
      <w:pPr>
        <w:spacing w:after="0" w:line="240" w:lineRule="auto"/>
        <w:rPr>
          <w:sz w:val="31"/>
          <w:szCs w:val="31"/>
        </w:rPr>
      </w:pPr>
      <w:r w:rsidRPr="00E22B8E">
        <w:rPr>
          <w:b/>
          <w:bCs/>
          <w:sz w:val="31"/>
          <w:szCs w:val="31"/>
        </w:rPr>
        <w:t>Código(s) (01):</w:t>
      </w:r>
      <w:r w:rsidRPr="00E22B8E">
        <w:rPr>
          <w:sz w:val="31"/>
          <w:szCs w:val="31"/>
        </w:rPr>
        <w:t xml:space="preserve"> CL18-E2-01.</w:t>
      </w:r>
    </w:p>
    <w:p w14:paraId="3638739C" w14:textId="77777777" w:rsidR="00135D48" w:rsidRPr="00E22B8E" w:rsidRDefault="00135D48">
      <w:pPr>
        <w:spacing w:after="0" w:line="240" w:lineRule="auto"/>
        <w:rPr>
          <w:sz w:val="31"/>
          <w:szCs w:val="31"/>
        </w:rPr>
      </w:pPr>
    </w:p>
    <w:p w14:paraId="2EB7FC91" w14:textId="77777777" w:rsidR="00135D48" w:rsidRPr="00E22B8E" w:rsidRDefault="00E11871">
      <w:pPr>
        <w:pStyle w:val="Ttulo4"/>
        <w:rPr>
          <w:sz w:val="36"/>
          <w:szCs w:val="36"/>
        </w:rPr>
      </w:pPr>
      <w:bookmarkStart w:id="70" w:name="_heading=h.9zhbr0181lnr" w:colFirst="0" w:colLast="0"/>
      <w:bookmarkEnd w:id="70"/>
      <w:r w:rsidRPr="00E22B8E">
        <w:rPr>
          <w:sz w:val="36"/>
          <w:szCs w:val="36"/>
        </w:rPr>
        <w:t>Proposta 12</w:t>
      </w:r>
    </w:p>
    <w:p w14:paraId="636118CC" w14:textId="77777777" w:rsidR="00135D48" w:rsidRPr="00E22B8E" w:rsidRDefault="00E11871">
      <w:pPr>
        <w:spacing w:after="0" w:line="240" w:lineRule="auto"/>
        <w:rPr>
          <w:sz w:val="31"/>
          <w:szCs w:val="31"/>
        </w:rPr>
      </w:pPr>
      <w:r w:rsidRPr="00E22B8E">
        <w:rPr>
          <w:b/>
          <w:bCs/>
          <w:sz w:val="31"/>
          <w:szCs w:val="31"/>
        </w:rPr>
        <w:t>Implantar Núcleos Populares de Participação em escolas públicas municipais e centros comunitários</w:t>
      </w:r>
      <w:r w:rsidRPr="00E22B8E">
        <w:rPr>
          <w:sz w:val="31"/>
          <w:szCs w:val="31"/>
        </w:rPr>
        <w:t xml:space="preserve">, voltados à formação de jovens, lideranças locais e populações periféricas sobre democracia, combate à desinformação, direitos humanos e </w:t>
      </w:r>
      <w:r w:rsidRPr="00E22B8E">
        <w:rPr>
          <w:sz w:val="31"/>
          <w:szCs w:val="31"/>
        </w:rPr>
        <w:lastRenderedPageBreak/>
        <w:t>participação em conselhos públicos. Esses núcleos serão denominados Escola Cidadã: Núcleos Populares de Participação e Formação em Democracia.</w:t>
      </w:r>
    </w:p>
    <w:p w14:paraId="1F0126F3" w14:textId="77777777" w:rsidR="00135D48" w:rsidRPr="00E22B8E" w:rsidRDefault="00E11871">
      <w:pPr>
        <w:spacing w:after="0" w:line="240" w:lineRule="auto"/>
        <w:rPr>
          <w:sz w:val="31"/>
          <w:szCs w:val="31"/>
        </w:rPr>
      </w:pPr>
      <w:r w:rsidRPr="00E22B8E">
        <w:rPr>
          <w:b/>
          <w:bCs/>
          <w:sz w:val="31"/>
          <w:szCs w:val="31"/>
        </w:rPr>
        <w:t xml:space="preserve">Código(s) (01): </w:t>
      </w:r>
      <w:r w:rsidRPr="00E22B8E">
        <w:rPr>
          <w:sz w:val="31"/>
          <w:szCs w:val="31"/>
        </w:rPr>
        <w:t>CL30-E2-01.</w:t>
      </w:r>
    </w:p>
    <w:p w14:paraId="0A3FEDC8" w14:textId="77777777" w:rsidR="00135D48" w:rsidRPr="00E22B8E" w:rsidRDefault="00135D48">
      <w:pPr>
        <w:spacing w:after="0" w:line="240" w:lineRule="auto"/>
        <w:rPr>
          <w:sz w:val="31"/>
          <w:szCs w:val="31"/>
        </w:rPr>
      </w:pPr>
    </w:p>
    <w:p w14:paraId="5191B94B" w14:textId="77777777" w:rsidR="00135D48" w:rsidRPr="00E22B8E" w:rsidRDefault="00E11871">
      <w:pPr>
        <w:pStyle w:val="Ttulo4"/>
        <w:rPr>
          <w:sz w:val="36"/>
          <w:szCs w:val="36"/>
        </w:rPr>
      </w:pPr>
      <w:bookmarkStart w:id="71" w:name="_heading=h.bvsav2n5cr2w" w:colFirst="0" w:colLast="0"/>
      <w:bookmarkEnd w:id="71"/>
      <w:r w:rsidRPr="00E22B8E">
        <w:rPr>
          <w:sz w:val="36"/>
          <w:szCs w:val="36"/>
        </w:rPr>
        <w:t>Proposta 13</w:t>
      </w:r>
    </w:p>
    <w:p w14:paraId="5E7E4F75" w14:textId="77777777" w:rsidR="00135D48" w:rsidRPr="00E22B8E" w:rsidRDefault="00E11871">
      <w:pPr>
        <w:spacing w:after="0" w:line="240" w:lineRule="auto"/>
        <w:rPr>
          <w:sz w:val="31"/>
          <w:szCs w:val="31"/>
        </w:rPr>
      </w:pPr>
      <w:r w:rsidRPr="00E22B8E">
        <w:rPr>
          <w:b/>
          <w:bCs/>
          <w:sz w:val="31"/>
          <w:szCs w:val="31"/>
        </w:rPr>
        <w:t>Criar o Programa Voz Jovem de</w:t>
      </w:r>
      <w:r w:rsidRPr="00E22B8E">
        <w:rPr>
          <w:sz w:val="31"/>
          <w:szCs w:val="31"/>
        </w:rPr>
        <w:t xml:space="preserve"> </w:t>
      </w:r>
      <w:r w:rsidRPr="00E22B8E">
        <w:rPr>
          <w:b/>
          <w:bCs/>
          <w:sz w:val="31"/>
          <w:szCs w:val="31"/>
        </w:rPr>
        <w:t xml:space="preserve">formação prática em cidadania e comunicação digital, </w:t>
      </w:r>
      <w:r w:rsidRPr="00E22B8E">
        <w:rPr>
          <w:sz w:val="31"/>
          <w:szCs w:val="31"/>
        </w:rPr>
        <w:t>com assentos rotativos nos conselhos, apoiando os comitês juvenis locais como pontos de escuta e diálogo e estimulando a produção de conteúdos digitais para a difusão dos direitos humanos de forma acessível.</w:t>
      </w:r>
    </w:p>
    <w:p w14:paraId="2EBB13D9" w14:textId="77777777" w:rsidR="00135D48" w:rsidRPr="00E22B8E" w:rsidRDefault="00E11871">
      <w:pPr>
        <w:spacing w:after="0" w:line="240" w:lineRule="auto"/>
        <w:rPr>
          <w:sz w:val="31"/>
          <w:szCs w:val="31"/>
        </w:rPr>
      </w:pPr>
      <w:r w:rsidRPr="00E22B8E">
        <w:rPr>
          <w:b/>
          <w:bCs/>
          <w:sz w:val="31"/>
          <w:szCs w:val="31"/>
        </w:rPr>
        <w:t>Código(s) (01):</w:t>
      </w:r>
      <w:r w:rsidRPr="00E22B8E">
        <w:rPr>
          <w:sz w:val="31"/>
          <w:szCs w:val="31"/>
        </w:rPr>
        <w:t xml:space="preserve"> RS-E6-02.</w:t>
      </w:r>
    </w:p>
    <w:p w14:paraId="59F5253A" w14:textId="77777777" w:rsidR="00135D48" w:rsidRPr="00E22B8E" w:rsidRDefault="00135D48">
      <w:pPr>
        <w:spacing w:after="0" w:line="240" w:lineRule="auto"/>
        <w:rPr>
          <w:sz w:val="31"/>
          <w:szCs w:val="31"/>
        </w:rPr>
      </w:pPr>
    </w:p>
    <w:p w14:paraId="2CA20128" w14:textId="77777777" w:rsidR="00135D48" w:rsidRPr="00E22B8E" w:rsidRDefault="00E11871">
      <w:pPr>
        <w:pStyle w:val="Ttulo4"/>
        <w:rPr>
          <w:sz w:val="36"/>
          <w:szCs w:val="36"/>
        </w:rPr>
      </w:pPr>
      <w:bookmarkStart w:id="72" w:name="_heading=h.nz09fcze3lem" w:colFirst="0" w:colLast="0"/>
      <w:bookmarkEnd w:id="72"/>
      <w:r w:rsidRPr="00E22B8E">
        <w:rPr>
          <w:sz w:val="36"/>
          <w:szCs w:val="36"/>
        </w:rPr>
        <w:t>Proposta 14</w:t>
      </w:r>
    </w:p>
    <w:p w14:paraId="5E132243" w14:textId="77777777" w:rsidR="00135D48" w:rsidRPr="00E22B8E" w:rsidRDefault="00E11871">
      <w:pPr>
        <w:spacing w:after="0" w:line="240" w:lineRule="auto"/>
        <w:rPr>
          <w:sz w:val="31"/>
          <w:szCs w:val="31"/>
        </w:rPr>
      </w:pPr>
      <w:r w:rsidRPr="00E22B8E">
        <w:rPr>
          <w:b/>
          <w:bCs/>
          <w:sz w:val="31"/>
          <w:szCs w:val="31"/>
        </w:rPr>
        <w:t>Criar um Comitê Nacional permanente voltado à formulação de políticas públicas,</w:t>
      </w:r>
      <w:r w:rsidRPr="00E22B8E">
        <w:rPr>
          <w:sz w:val="31"/>
          <w:szCs w:val="31"/>
        </w:rPr>
        <w:t xml:space="preserve"> composto por representantes de comitês ou fóruns estaduais e locais, além de membros da sociedade civil e do governo. O Comitê deve atuar na elaboração de ações que considerem as particularidades regionais e urbanas, com foco especial nas necessidades das mulheres LGBTQIA+, fortalecendo a participação social, assegurando a transversalidade das políticas e garantindo a representação das diversas identidades e realidades regionais.</w:t>
      </w:r>
    </w:p>
    <w:p w14:paraId="1F16502A" w14:textId="77777777" w:rsidR="00135D48" w:rsidRPr="00E22B8E" w:rsidRDefault="00E11871">
      <w:pPr>
        <w:spacing w:after="0" w:line="240" w:lineRule="auto"/>
        <w:rPr>
          <w:sz w:val="31"/>
          <w:szCs w:val="31"/>
        </w:rPr>
      </w:pPr>
      <w:r w:rsidRPr="00E22B8E">
        <w:rPr>
          <w:b/>
          <w:bCs/>
          <w:sz w:val="31"/>
          <w:szCs w:val="31"/>
        </w:rPr>
        <w:t xml:space="preserve">Código(s) (01): </w:t>
      </w:r>
      <w:r w:rsidRPr="00E22B8E">
        <w:rPr>
          <w:sz w:val="31"/>
          <w:szCs w:val="31"/>
        </w:rPr>
        <w:t>CL50-E3-02.</w:t>
      </w:r>
    </w:p>
    <w:p w14:paraId="360E1D58" w14:textId="77777777" w:rsidR="00135D48" w:rsidRPr="00E22B8E" w:rsidRDefault="00135D48">
      <w:pPr>
        <w:spacing w:after="0" w:line="240" w:lineRule="auto"/>
        <w:rPr>
          <w:sz w:val="32"/>
          <w:szCs w:val="32"/>
        </w:rPr>
      </w:pPr>
    </w:p>
    <w:p w14:paraId="56889AC0" w14:textId="77777777" w:rsidR="00135D48" w:rsidRPr="00E22B8E" w:rsidRDefault="00E11871">
      <w:pPr>
        <w:pStyle w:val="Ttulo4"/>
        <w:rPr>
          <w:sz w:val="36"/>
          <w:szCs w:val="36"/>
        </w:rPr>
      </w:pPr>
      <w:bookmarkStart w:id="73" w:name="_heading=h.n4a38tc5s71y" w:colFirst="0" w:colLast="0"/>
      <w:bookmarkEnd w:id="73"/>
      <w:r w:rsidRPr="00E22B8E">
        <w:rPr>
          <w:sz w:val="36"/>
          <w:szCs w:val="36"/>
        </w:rPr>
        <w:t>Proposta 15</w:t>
      </w:r>
    </w:p>
    <w:p w14:paraId="51A59329" w14:textId="77777777" w:rsidR="00135D48" w:rsidRPr="00E22B8E" w:rsidRDefault="00E11871">
      <w:pPr>
        <w:spacing w:after="0" w:line="240" w:lineRule="auto"/>
        <w:rPr>
          <w:sz w:val="31"/>
          <w:szCs w:val="31"/>
        </w:rPr>
      </w:pPr>
      <w:r w:rsidRPr="00E22B8E">
        <w:rPr>
          <w:b/>
          <w:bCs/>
          <w:sz w:val="31"/>
          <w:szCs w:val="31"/>
        </w:rPr>
        <w:t>Dialogar com os sindicatos para que alterem seus estatutos e ampliem sua representação</w:t>
      </w:r>
      <w:r w:rsidRPr="00E22B8E">
        <w:rPr>
          <w:sz w:val="31"/>
          <w:szCs w:val="31"/>
        </w:rPr>
        <w:t>, incluindo trabalhadores imigrantes, pessoas em situação de rua, pessoas pertencentes a povos e comunidades tradicionais, povos indígenas, população LGBTQIA+ e outras populações vulneráveis, garantindo suas participações efetivas.</w:t>
      </w:r>
    </w:p>
    <w:p w14:paraId="580B7CCF" w14:textId="77777777" w:rsidR="00135D48" w:rsidRPr="00E22B8E" w:rsidRDefault="00E11871">
      <w:pPr>
        <w:spacing w:after="0" w:line="240" w:lineRule="auto"/>
        <w:rPr>
          <w:sz w:val="31"/>
          <w:szCs w:val="31"/>
        </w:rPr>
      </w:pPr>
      <w:r w:rsidRPr="00E22B8E">
        <w:rPr>
          <w:b/>
          <w:bCs/>
          <w:sz w:val="31"/>
          <w:szCs w:val="31"/>
        </w:rPr>
        <w:t xml:space="preserve">Código(s) (01): </w:t>
      </w:r>
      <w:r w:rsidRPr="00E22B8E">
        <w:rPr>
          <w:sz w:val="31"/>
          <w:szCs w:val="31"/>
        </w:rPr>
        <w:t>SC-E5-03.</w:t>
      </w:r>
    </w:p>
    <w:p w14:paraId="4BC00723" w14:textId="77777777" w:rsidR="00135D48" w:rsidRPr="00E22B8E" w:rsidRDefault="00E11871">
      <w:pPr>
        <w:pStyle w:val="Ttulo2"/>
        <w:rPr>
          <w:sz w:val="50"/>
          <w:szCs w:val="50"/>
        </w:rPr>
      </w:pPr>
      <w:bookmarkStart w:id="74" w:name="_heading=h.uup4nxqn8aml" w:colFirst="0" w:colLast="0"/>
      <w:bookmarkEnd w:id="74"/>
      <w:r w:rsidRPr="00E22B8E">
        <w:rPr>
          <w:sz w:val="50"/>
          <w:szCs w:val="50"/>
        </w:rPr>
        <w:br w:type="page"/>
      </w:r>
    </w:p>
    <w:p w14:paraId="20DE9FCF" w14:textId="77777777" w:rsidR="00135D48" w:rsidRPr="00E22B8E" w:rsidRDefault="00E11871">
      <w:pPr>
        <w:pStyle w:val="Ttulo2"/>
        <w:rPr>
          <w:sz w:val="50"/>
          <w:szCs w:val="50"/>
        </w:rPr>
      </w:pPr>
      <w:bookmarkStart w:id="75" w:name="_heading=h.vsy600p4bxsr" w:colFirst="0" w:colLast="0"/>
      <w:bookmarkStart w:id="76" w:name="_Toc215758900"/>
      <w:bookmarkEnd w:id="75"/>
      <w:r w:rsidRPr="00E22B8E">
        <w:rPr>
          <w:sz w:val="50"/>
          <w:szCs w:val="50"/>
        </w:rPr>
        <w:lastRenderedPageBreak/>
        <w:t>GT 05 - Memória, verdade e democracia</w:t>
      </w:r>
      <w:bookmarkEnd w:id="76"/>
    </w:p>
    <w:p w14:paraId="17A596BA" w14:textId="77777777" w:rsidR="00135D48" w:rsidRPr="00E22B8E" w:rsidRDefault="00135D48">
      <w:pPr>
        <w:spacing w:after="0" w:line="240" w:lineRule="auto"/>
        <w:rPr>
          <w:sz w:val="32"/>
          <w:szCs w:val="32"/>
        </w:rPr>
      </w:pPr>
    </w:p>
    <w:p w14:paraId="46941ED5" w14:textId="77777777" w:rsidR="00135D48" w:rsidRPr="00E22B8E" w:rsidRDefault="00E11871">
      <w:pPr>
        <w:pStyle w:val="Ttulo4"/>
        <w:rPr>
          <w:sz w:val="36"/>
          <w:szCs w:val="36"/>
        </w:rPr>
      </w:pPr>
      <w:bookmarkStart w:id="77" w:name="_heading=h.3sy337bmvycm" w:colFirst="0" w:colLast="0"/>
      <w:bookmarkEnd w:id="77"/>
      <w:r w:rsidRPr="00E22B8E">
        <w:rPr>
          <w:sz w:val="36"/>
          <w:szCs w:val="36"/>
        </w:rPr>
        <w:t>Proposta 01</w:t>
      </w:r>
    </w:p>
    <w:p w14:paraId="3B6FB33C" w14:textId="4F2A7F17" w:rsidR="00135D48" w:rsidRPr="00E22B8E" w:rsidRDefault="00E11871">
      <w:pPr>
        <w:spacing w:after="0" w:line="240" w:lineRule="auto"/>
        <w:rPr>
          <w:sz w:val="32"/>
          <w:szCs w:val="32"/>
        </w:rPr>
      </w:pPr>
      <w:r w:rsidRPr="00E22B8E">
        <w:rPr>
          <w:b/>
          <w:bCs/>
          <w:sz w:val="32"/>
          <w:szCs w:val="32"/>
        </w:rPr>
        <w:t xml:space="preserve">Criar o marco regulatório da internet, das </w:t>
      </w:r>
      <w:r w:rsidRPr="00E22B8E">
        <w:rPr>
          <w:b/>
          <w:bCs/>
          <w:i/>
          <w:iCs/>
          <w:sz w:val="32"/>
          <w:szCs w:val="32"/>
        </w:rPr>
        <w:t>big-</w:t>
      </w:r>
      <w:proofErr w:type="spellStart"/>
      <w:r w:rsidRPr="00E22B8E">
        <w:rPr>
          <w:b/>
          <w:bCs/>
          <w:i/>
          <w:iCs/>
          <w:sz w:val="32"/>
          <w:szCs w:val="32"/>
        </w:rPr>
        <w:t>techs</w:t>
      </w:r>
      <w:proofErr w:type="spellEnd"/>
      <w:r w:rsidRPr="00E22B8E">
        <w:rPr>
          <w:b/>
          <w:bCs/>
          <w:sz w:val="32"/>
          <w:szCs w:val="32"/>
        </w:rPr>
        <w:t xml:space="preserve"> e das plataformas digitais,</w:t>
      </w:r>
      <w:r w:rsidRPr="00E22B8E">
        <w:rPr>
          <w:sz w:val="32"/>
          <w:szCs w:val="32"/>
        </w:rPr>
        <w:t xml:space="preserve"> fortalecendo os instrumentos de regulamentação, legislação e políticas públicas para o combate a crimes digitais e disseminação de </w:t>
      </w:r>
      <w:r w:rsidRPr="00E22B8E">
        <w:rPr>
          <w:i/>
          <w:iCs/>
          <w:sz w:val="32"/>
          <w:szCs w:val="32"/>
        </w:rPr>
        <w:t xml:space="preserve">fake </w:t>
      </w:r>
      <w:proofErr w:type="spellStart"/>
      <w:r w:rsidRPr="00E22B8E">
        <w:rPr>
          <w:i/>
          <w:iCs/>
          <w:sz w:val="32"/>
          <w:szCs w:val="32"/>
        </w:rPr>
        <w:t>news</w:t>
      </w:r>
      <w:proofErr w:type="spellEnd"/>
      <w:r w:rsidRPr="00E22B8E">
        <w:rPr>
          <w:sz w:val="32"/>
          <w:szCs w:val="32"/>
        </w:rPr>
        <w:t xml:space="preserve"> com a finalidade de: (a) denunciar conteúdos ilícitos e abusos como as apostas online; (b) responsabilizar empresas por algoritmos e práticas que induzem vício e violam direitos; (c) garantir transparência na moderação de conteúdos e na publicidade; (d) definir diretrizes, regulando a publicidade de apostas, responsabilizando influenciadores;</w:t>
      </w:r>
      <w:r w:rsidR="001205C3" w:rsidRPr="00E22B8E">
        <w:rPr>
          <w:sz w:val="32"/>
          <w:szCs w:val="32"/>
        </w:rPr>
        <w:t xml:space="preserve"> e</w:t>
      </w:r>
      <w:r w:rsidRPr="00E22B8E">
        <w:rPr>
          <w:sz w:val="32"/>
          <w:szCs w:val="32"/>
        </w:rPr>
        <w:t xml:space="preserve"> (e) criar um Observatório de Direitos Humanos Digitais com políticas de proteção a grupos </w:t>
      </w:r>
      <w:proofErr w:type="spellStart"/>
      <w:r w:rsidRPr="00E22B8E">
        <w:rPr>
          <w:sz w:val="32"/>
          <w:szCs w:val="32"/>
        </w:rPr>
        <w:t>vulnerabilizados</w:t>
      </w:r>
      <w:proofErr w:type="spellEnd"/>
      <w:r w:rsidRPr="00E22B8E">
        <w:rPr>
          <w:sz w:val="32"/>
          <w:szCs w:val="32"/>
        </w:rPr>
        <w:t>, canais de denúncia e acolhimento de vítimas de violência digital.</w:t>
      </w:r>
    </w:p>
    <w:p w14:paraId="473BE72D" w14:textId="77777777" w:rsidR="00135D48" w:rsidRPr="00E22B8E" w:rsidRDefault="00E11871">
      <w:pPr>
        <w:spacing w:after="0" w:line="240" w:lineRule="auto"/>
        <w:rPr>
          <w:sz w:val="32"/>
          <w:szCs w:val="32"/>
        </w:rPr>
      </w:pPr>
      <w:r w:rsidRPr="00E22B8E">
        <w:rPr>
          <w:b/>
          <w:bCs/>
          <w:sz w:val="32"/>
          <w:szCs w:val="32"/>
        </w:rPr>
        <w:t>Código(s) (10):</w:t>
      </w:r>
      <w:r w:rsidRPr="00E22B8E">
        <w:rPr>
          <w:sz w:val="32"/>
          <w:szCs w:val="32"/>
        </w:rPr>
        <w:t xml:space="preserve"> CL08-E2-01; DF-E2-02; MG-E1-03; MT-E2-03; PA-E2-02; PB-E2-02; PI-E1-01; RN-E5-02; RR-E2-03; TO-E2-03.</w:t>
      </w:r>
    </w:p>
    <w:p w14:paraId="60209624" w14:textId="77777777" w:rsidR="00135D48" w:rsidRPr="00E22B8E" w:rsidRDefault="00135D48">
      <w:pPr>
        <w:spacing w:after="0" w:line="240" w:lineRule="auto"/>
        <w:rPr>
          <w:sz w:val="24"/>
          <w:szCs w:val="24"/>
        </w:rPr>
      </w:pPr>
    </w:p>
    <w:p w14:paraId="5D2CD963" w14:textId="77777777" w:rsidR="00135D48" w:rsidRPr="00E22B8E" w:rsidRDefault="00E11871">
      <w:pPr>
        <w:pStyle w:val="Ttulo4"/>
        <w:rPr>
          <w:sz w:val="36"/>
          <w:szCs w:val="36"/>
        </w:rPr>
      </w:pPr>
      <w:bookmarkStart w:id="78" w:name="_heading=h.na90bmsc21ex" w:colFirst="0" w:colLast="0"/>
      <w:bookmarkEnd w:id="78"/>
      <w:r w:rsidRPr="00E22B8E">
        <w:rPr>
          <w:sz w:val="36"/>
          <w:szCs w:val="36"/>
        </w:rPr>
        <w:t>Proposta 02</w:t>
      </w:r>
    </w:p>
    <w:p w14:paraId="1C9CA3E7" w14:textId="73603A90" w:rsidR="00135D48" w:rsidRPr="00E22B8E" w:rsidRDefault="00E11871">
      <w:pPr>
        <w:spacing w:after="0" w:line="240" w:lineRule="auto"/>
        <w:rPr>
          <w:sz w:val="32"/>
          <w:szCs w:val="32"/>
        </w:rPr>
      </w:pPr>
      <w:r w:rsidRPr="00E22B8E">
        <w:rPr>
          <w:b/>
          <w:bCs/>
          <w:sz w:val="32"/>
          <w:szCs w:val="32"/>
        </w:rPr>
        <w:t>Implementar medidas de fortalecimento da justiça de transição e o direito à verdade, à memória e à justiça</w:t>
      </w:r>
      <w:r w:rsidRPr="00E22B8E">
        <w:rPr>
          <w:sz w:val="32"/>
          <w:szCs w:val="32"/>
        </w:rPr>
        <w:t xml:space="preserve"> com enfoque em: (a) transformar antigos locais que foram palcos de tortura e desaparecimentos forçados em Centros Referenciais de Memória e Direitos Humanos; (b) proibir logradouros públicos em homenagem a ditadores ou colaboradores da ditadura; (c) identificar como “sítios de consciência” espaços usados pela ditadura para graves violações de direitos humanos; (d) efetivar investigações científicas e expedições arqueológicas para buscar e identificar mortos e desaparecidos políticos da ditadura militar brasileira, 1964</w:t>
      </w:r>
      <w:r w:rsidRPr="00E22B8E">
        <w:rPr>
          <w:rFonts w:ascii="Arial" w:eastAsia="Arial" w:hAnsi="Arial" w:cs="Arial"/>
          <w:color w:val="1B1C1D"/>
          <w:sz w:val="40"/>
          <w:szCs w:val="40"/>
        </w:rPr>
        <w:t>–</w:t>
      </w:r>
      <w:r w:rsidRPr="00E22B8E">
        <w:rPr>
          <w:sz w:val="32"/>
          <w:szCs w:val="32"/>
        </w:rPr>
        <w:t>1985; (e) formar equipe multidisciplinar, especialmente em antropologia forense, com a coordenação da Comissão Especial sobre Mortos e Desaparecidos Políticos (CEMDP), vinculada ao Ministério dos Direitos Humanos e da Cidadania (MDHC);</w:t>
      </w:r>
      <w:r w:rsidR="001205C3" w:rsidRPr="00E22B8E">
        <w:rPr>
          <w:sz w:val="32"/>
          <w:szCs w:val="32"/>
        </w:rPr>
        <w:t xml:space="preserve"> e</w:t>
      </w:r>
      <w:r w:rsidRPr="00E22B8E">
        <w:rPr>
          <w:sz w:val="32"/>
          <w:szCs w:val="32"/>
        </w:rPr>
        <w:t xml:space="preserve"> (f) criar comitês de memória, verdade e justiça de transição.</w:t>
      </w:r>
    </w:p>
    <w:p w14:paraId="40488ED6" w14:textId="77777777" w:rsidR="00135D48" w:rsidRPr="00E22B8E" w:rsidRDefault="00E11871">
      <w:pPr>
        <w:spacing w:after="0" w:line="240" w:lineRule="auto"/>
        <w:rPr>
          <w:sz w:val="32"/>
          <w:szCs w:val="32"/>
        </w:rPr>
      </w:pPr>
      <w:r w:rsidRPr="00E22B8E">
        <w:rPr>
          <w:b/>
          <w:bCs/>
          <w:sz w:val="32"/>
          <w:szCs w:val="32"/>
        </w:rPr>
        <w:lastRenderedPageBreak/>
        <w:t>Código(s) (07):</w:t>
      </w:r>
      <w:r w:rsidRPr="00E22B8E">
        <w:rPr>
          <w:sz w:val="32"/>
          <w:szCs w:val="32"/>
        </w:rPr>
        <w:t xml:space="preserve"> CL13-E2-01; CL13-E2-02; CL15-E6-01; CL21-E3-01; CL25-Ex-01; DF-E2-01; RO-E2-01.</w:t>
      </w:r>
    </w:p>
    <w:p w14:paraId="3A9C913E" w14:textId="77777777" w:rsidR="00135D48" w:rsidRPr="00E22B8E" w:rsidRDefault="00135D48">
      <w:pPr>
        <w:spacing w:after="0" w:line="240" w:lineRule="auto"/>
        <w:rPr>
          <w:sz w:val="24"/>
          <w:szCs w:val="24"/>
        </w:rPr>
      </w:pPr>
    </w:p>
    <w:p w14:paraId="237CC7C6" w14:textId="77777777" w:rsidR="00135D48" w:rsidRPr="00E22B8E" w:rsidRDefault="00E11871">
      <w:pPr>
        <w:pStyle w:val="Ttulo4"/>
        <w:rPr>
          <w:sz w:val="36"/>
          <w:szCs w:val="36"/>
        </w:rPr>
      </w:pPr>
      <w:bookmarkStart w:id="79" w:name="_heading=h.ci7whwsvc533" w:colFirst="0" w:colLast="0"/>
      <w:bookmarkEnd w:id="79"/>
      <w:r w:rsidRPr="00E22B8E">
        <w:rPr>
          <w:sz w:val="36"/>
          <w:szCs w:val="36"/>
        </w:rPr>
        <w:t>Proposta 03</w:t>
      </w:r>
    </w:p>
    <w:p w14:paraId="0508BF04" w14:textId="77777777" w:rsidR="00135D48" w:rsidRPr="00E22B8E" w:rsidRDefault="00E11871">
      <w:pPr>
        <w:spacing w:after="0" w:line="240" w:lineRule="auto"/>
        <w:rPr>
          <w:sz w:val="32"/>
          <w:szCs w:val="32"/>
        </w:rPr>
      </w:pPr>
      <w:r w:rsidRPr="00E22B8E">
        <w:rPr>
          <w:b/>
          <w:bCs/>
          <w:sz w:val="32"/>
          <w:szCs w:val="32"/>
        </w:rPr>
        <w:t>Instituir Política Nacional de Memória, Verdade, Justiça e Reparação</w:t>
      </w:r>
      <w:r w:rsidRPr="00E22B8E">
        <w:rPr>
          <w:sz w:val="32"/>
          <w:szCs w:val="32"/>
        </w:rPr>
        <w:t>, construída de forma participativa e articulada com planos estaduais próprios, metas e orçamento específico. A política deve assegurar a preservação de arquivos e a reparação às vítimas de violências históricas e institucionais, incluindo apoio psicossocial, atendimento jurídico e programas de formação em direitos humanos e memória democrática, bem como a incorporação do tema nos currículos escolares.</w:t>
      </w:r>
    </w:p>
    <w:p w14:paraId="3B94A5E4" w14:textId="77777777" w:rsidR="00135D48" w:rsidRPr="00E22B8E" w:rsidRDefault="00E11871">
      <w:pPr>
        <w:spacing w:after="0" w:line="240" w:lineRule="auto"/>
        <w:rPr>
          <w:sz w:val="32"/>
          <w:szCs w:val="32"/>
        </w:rPr>
      </w:pPr>
      <w:r w:rsidRPr="00E22B8E">
        <w:rPr>
          <w:b/>
          <w:bCs/>
          <w:sz w:val="32"/>
          <w:szCs w:val="32"/>
        </w:rPr>
        <w:t>Código(s) (04):</w:t>
      </w:r>
      <w:r w:rsidRPr="00E22B8E">
        <w:rPr>
          <w:sz w:val="32"/>
          <w:szCs w:val="32"/>
        </w:rPr>
        <w:t xml:space="preserve"> CL20-E2-01; MG-E2-02; PA-E1-03; RN-E2-01.</w:t>
      </w:r>
    </w:p>
    <w:p w14:paraId="50ACE076" w14:textId="77777777" w:rsidR="00135D48" w:rsidRPr="00E22B8E" w:rsidRDefault="00135D48">
      <w:pPr>
        <w:spacing w:after="0" w:line="240" w:lineRule="auto"/>
      </w:pPr>
    </w:p>
    <w:p w14:paraId="132BF765" w14:textId="77777777" w:rsidR="00135D48" w:rsidRPr="00E22B8E" w:rsidRDefault="00E11871">
      <w:pPr>
        <w:pStyle w:val="Ttulo4"/>
        <w:rPr>
          <w:sz w:val="36"/>
          <w:szCs w:val="36"/>
        </w:rPr>
      </w:pPr>
      <w:bookmarkStart w:id="80" w:name="_heading=h.m2gyf9raqc3d" w:colFirst="0" w:colLast="0"/>
      <w:bookmarkEnd w:id="80"/>
      <w:r w:rsidRPr="00E22B8E">
        <w:rPr>
          <w:sz w:val="36"/>
          <w:szCs w:val="36"/>
        </w:rPr>
        <w:t>Proposta 04</w:t>
      </w:r>
    </w:p>
    <w:p w14:paraId="18BEA015" w14:textId="77777777" w:rsidR="00135D48" w:rsidRPr="00E22B8E" w:rsidRDefault="00E11871">
      <w:pPr>
        <w:spacing w:after="0" w:line="240" w:lineRule="auto"/>
        <w:rPr>
          <w:sz w:val="32"/>
          <w:szCs w:val="32"/>
        </w:rPr>
      </w:pPr>
      <w:r w:rsidRPr="00E22B8E">
        <w:rPr>
          <w:sz w:val="32"/>
          <w:szCs w:val="32"/>
        </w:rPr>
        <w:t xml:space="preserve">Reconhecer a </w:t>
      </w:r>
      <w:r w:rsidRPr="00E22B8E">
        <w:rPr>
          <w:b/>
          <w:bCs/>
          <w:sz w:val="32"/>
          <w:szCs w:val="32"/>
        </w:rPr>
        <w:t>comunicação como direito transversal e dimensão essencial do Sistema Nacional de Direitos Humanos e promover a regulação democrática</w:t>
      </w:r>
      <w:r w:rsidRPr="00E22B8E">
        <w:rPr>
          <w:sz w:val="32"/>
          <w:szCs w:val="32"/>
        </w:rPr>
        <w:t xml:space="preserve"> (analógica e digital) para garantir: (a) soberania digital e acesso pleno à internet e meios tradicionais; (b) direitos trabalhistas e remuneração de comunicadores em plataformas digitais; (c) fomento e financiamento para produção de conteúdo, priorizando populações historicamente </w:t>
      </w:r>
      <w:proofErr w:type="spellStart"/>
      <w:r w:rsidRPr="00E22B8E">
        <w:rPr>
          <w:sz w:val="32"/>
          <w:szCs w:val="32"/>
        </w:rPr>
        <w:t>vulnerabilizadas</w:t>
      </w:r>
      <w:proofErr w:type="spellEnd"/>
      <w:r w:rsidRPr="00E22B8E">
        <w:rPr>
          <w:sz w:val="32"/>
          <w:szCs w:val="32"/>
        </w:rPr>
        <w:t xml:space="preserve"> na mídia, e formação de comunicadores; (d) democratização das comunicações e fortalecimento da Empresa Brasil de Comunicação (EBC); (e) combate ao monopólio e oligopólio e proibição de visibilidade condicionada a pagamento; (f) destinação de 10% da verba de publicidade estatal para mídia independente; e (g) aplicação de recursos para acesso equitativo, inclusivo e respeitoso, valorizando a diversidade étnica, de gênero, cultural, social e linguística.</w:t>
      </w:r>
    </w:p>
    <w:p w14:paraId="640FF68E"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CL04-E3-01; CL23-E6-01; CL23-Ex-01.</w:t>
      </w:r>
    </w:p>
    <w:p w14:paraId="537296E0" w14:textId="77777777" w:rsidR="00135D48" w:rsidRPr="00E22B8E" w:rsidRDefault="00135D48">
      <w:pPr>
        <w:spacing w:after="0" w:line="240" w:lineRule="auto"/>
        <w:rPr>
          <w:sz w:val="32"/>
          <w:szCs w:val="32"/>
        </w:rPr>
      </w:pPr>
    </w:p>
    <w:p w14:paraId="6E1301CA" w14:textId="77777777" w:rsidR="00135D48" w:rsidRPr="00E22B8E" w:rsidRDefault="00E11871">
      <w:pPr>
        <w:pStyle w:val="Ttulo4"/>
        <w:rPr>
          <w:sz w:val="36"/>
          <w:szCs w:val="36"/>
        </w:rPr>
      </w:pPr>
      <w:bookmarkStart w:id="81" w:name="_heading=h.gnuqpduyuyan" w:colFirst="0" w:colLast="0"/>
      <w:bookmarkEnd w:id="81"/>
      <w:r w:rsidRPr="00E22B8E">
        <w:rPr>
          <w:sz w:val="36"/>
          <w:szCs w:val="36"/>
        </w:rPr>
        <w:t>Proposta 05</w:t>
      </w:r>
    </w:p>
    <w:p w14:paraId="6A388A3B" w14:textId="77777777" w:rsidR="00135D48" w:rsidRPr="00E22B8E" w:rsidRDefault="00E11871">
      <w:pPr>
        <w:spacing w:after="0" w:line="240" w:lineRule="auto"/>
        <w:rPr>
          <w:sz w:val="32"/>
          <w:szCs w:val="32"/>
        </w:rPr>
      </w:pPr>
      <w:r w:rsidRPr="00E22B8E">
        <w:rPr>
          <w:b/>
          <w:bCs/>
          <w:sz w:val="32"/>
          <w:szCs w:val="32"/>
        </w:rPr>
        <w:t xml:space="preserve">Fortalecer o Conselho Nacional de Comunicação </w:t>
      </w:r>
      <w:r w:rsidRPr="00E22B8E">
        <w:rPr>
          <w:sz w:val="32"/>
          <w:szCs w:val="32"/>
        </w:rPr>
        <w:t xml:space="preserve">enquanto órgão de controle social e convocar </w:t>
      </w:r>
      <w:r w:rsidRPr="00E22B8E">
        <w:rPr>
          <w:b/>
          <w:bCs/>
          <w:sz w:val="32"/>
          <w:szCs w:val="32"/>
        </w:rPr>
        <w:t xml:space="preserve">a 2ª Conferência Nacional </w:t>
      </w:r>
      <w:r w:rsidRPr="00E22B8E">
        <w:rPr>
          <w:b/>
          <w:bCs/>
          <w:sz w:val="32"/>
          <w:szCs w:val="32"/>
        </w:rPr>
        <w:lastRenderedPageBreak/>
        <w:t>de Comunicação (CONFECOM</w:t>
      </w:r>
      <w:r w:rsidRPr="00E22B8E">
        <w:rPr>
          <w:sz w:val="32"/>
          <w:szCs w:val="32"/>
        </w:rPr>
        <w:t>), em formato híbrido, garantindo a ampla participação de comunicadores populares, levando em conta ações relacionadas aos Direitos Humanos, que incluem atividades relacionadas à educação midiática e informacional.</w:t>
      </w:r>
    </w:p>
    <w:p w14:paraId="161BF059"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CL11-E2-01; CL23-Ex-01.</w:t>
      </w:r>
    </w:p>
    <w:p w14:paraId="48E043EC" w14:textId="77777777" w:rsidR="00135D48" w:rsidRPr="00E22B8E" w:rsidRDefault="00135D48">
      <w:pPr>
        <w:spacing w:after="0" w:line="240" w:lineRule="auto"/>
        <w:rPr>
          <w:sz w:val="32"/>
          <w:szCs w:val="32"/>
        </w:rPr>
      </w:pPr>
    </w:p>
    <w:p w14:paraId="5E9A9A69" w14:textId="77777777" w:rsidR="00135D48" w:rsidRPr="00E22B8E" w:rsidRDefault="00E11871">
      <w:pPr>
        <w:pStyle w:val="Ttulo4"/>
        <w:rPr>
          <w:sz w:val="36"/>
          <w:szCs w:val="36"/>
        </w:rPr>
      </w:pPr>
      <w:bookmarkStart w:id="82" w:name="_heading=h.ef4tmqizltht" w:colFirst="0" w:colLast="0"/>
      <w:bookmarkEnd w:id="82"/>
      <w:r w:rsidRPr="00E22B8E">
        <w:rPr>
          <w:sz w:val="36"/>
          <w:szCs w:val="36"/>
        </w:rPr>
        <w:t>Proposta 06</w:t>
      </w:r>
    </w:p>
    <w:p w14:paraId="6C229AA3" w14:textId="77777777" w:rsidR="00135D48" w:rsidRPr="00E22B8E" w:rsidRDefault="00E11871">
      <w:pPr>
        <w:spacing w:after="0" w:line="240" w:lineRule="auto"/>
        <w:rPr>
          <w:sz w:val="32"/>
          <w:szCs w:val="32"/>
          <w:highlight w:val="yellow"/>
        </w:rPr>
      </w:pPr>
      <w:r w:rsidRPr="00E22B8E">
        <w:rPr>
          <w:b/>
          <w:bCs/>
          <w:sz w:val="32"/>
          <w:szCs w:val="32"/>
        </w:rPr>
        <w:t>Criar um Fórum Nacional dos Direitos Humanos e fomentar a criação de fóruns municipais e/ou intermunicipais permanentes de Direitos Humanos e Violência Policial,</w:t>
      </w:r>
      <w:r w:rsidRPr="00E22B8E">
        <w:rPr>
          <w:sz w:val="32"/>
          <w:szCs w:val="32"/>
        </w:rPr>
        <w:t xml:space="preserve"> articulados aos Observatórios Estaduais de Direitos Humanos com a participação da sociedade civil, familiares de vítimas, Defensoria Pública (DP) e Ministério Público (MP). Esses espaços terão a função de monitorar, investigar e dar transparência aos dados sobre violações de direitos, assegurando políticas públicas baseadas em evidências e apoio às famílias, além de garantir a inserção dos Conselhos e Grupos de Trabalho de Direitos Humanos nos sistemas nacionais de dados públicos.</w:t>
      </w:r>
    </w:p>
    <w:p w14:paraId="06936005"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PA-E1-02; RN-E6-01.</w:t>
      </w:r>
    </w:p>
    <w:p w14:paraId="5ED75C95" w14:textId="77777777" w:rsidR="00135D48" w:rsidRPr="00E22B8E" w:rsidRDefault="00135D48">
      <w:pPr>
        <w:spacing w:after="0" w:line="240" w:lineRule="auto"/>
        <w:rPr>
          <w:sz w:val="32"/>
          <w:szCs w:val="32"/>
        </w:rPr>
      </w:pPr>
    </w:p>
    <w:p w14:paraId="0707A5E3" w14:textId="77777777" w:rsidR="00135D48" w:rsidRPr="00E22B8E" w:rsidRDefault="00E11871">
      <w:pPr>
        <w:pStyle w:val="Ttulo4"/>
        <w:rPr>
          <w:sz w:val="36"/>
          <w:szCs w:val="36"/>
        </w:rPr>
      </w:pPr>
      <w:bookmarkStart w:id="83" w:name="_heading=h.d8zcycx8yx4k" w:colFirst="0" w:colLast="0"/>
      <w:bookmarkEnd w:id="83"/>
      <w:r w:rsidRPr="00E22B8E">
        <w:rPr>
          <w:sz w:val="36"/>
          <w:szCs w:val="36"/>
        </w:rPr>
        <w:t>Proposta 07</w:t>
      </w:r>
    </w:p>
    <w:p w14:paraId="4B739C34" w14:textId="77777777" w:rsidR="00135D48" w:rsidRPr="00E22B8E" w:rsidRDefault="00E11871">
      <w:pPr>
        <w:spacing w:after="0" w:line="240" w:lineRule="auto"/>
        <w:rPr>
          <w:sz w:val="32"/>
          <w:szCs w:val="32"/>
        </w:rPr>
      </w:pPr>
      <w:r w:rsidRPr="00E22B8E">
        <w:rPr>
          <w:b/>
          <w:bCs/>
          <w:sz w:val="32"/>
          <w:szCs w:val="32"/>
        </w:rPr>
        <w:t>Criar e instalar nova Comissão Nacional da Verdade (CNV)</w:t>
      </w:r>
      <w:r w:rsidRPr="00E22B8E">
        <w:rPr>
          <w:sz w:val="32"/>
          <w:szCs w:val="32"/>
        </w:rPr>
        <w:t>, com prazo mínimo de 10 anos e recorte histórico ampliado, entre 1935–1990, para investigar as violações de direitos humanos ocorridas durante o Estado Novo, a Ditadura Militar e a transição democrática. A nova CNV deverá garantir acesso integral aos arquivos militares, civis e empresariais, reconhecer responsabilidades institucionais e promover memória, verdade, justiça e reparação como fundamentos da democracia brasileira.</w:t>
      </w:r>
    </w:p>
    <w:p w14:paraId="2D3C4D36"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CL10-E2-02; RN-E2-04.</w:t>
      </w:r>
    </w:p>
    <w:p w14:paraId="7D6ACDAE" w14:textId="77777777" w:rsidR="00135D48" w:rsidRPr="00E22B8E" w:rsidRDefault="00135D48">
      <w:pPr>
        <w:spacing w:after="0" w:line="240" w:lineRule="auto"/>
        <w:rPr>
          <w:sz w:val="32"/>
          <w:szCs w:val="32"/>
        </w:rPr>
      </w:pPr>
    </w:p>
    <w:p w14:paraId="05618DD7" w14:textId="77777777" w:rsidR="00135D48" w:rsidRPr="00E22B8E" w:rsidRDefault="00E11871">
      <w:pPr>
        <w:pStyle w:val="Ttulo4"/>
        <w:rPr>
          <w:sz w:val="36"/>
          <w:szCs w:val="36"/>
        </w:rPr>
      </w:pPr>
      <w:bookmarkStart w:id="84" w:name="_heading=h.56dccy25faae" w:colFirst="0" w:colLast="0"/>
      <w:bookmarkEnd w:id="84"/>
      <w:r w:rsidRPr="00E22B8E">
        <w:rPr>
          <w:sz w:val="36"/>
          <w:szCs w:val="36"/>
        </w:rPr>
        <w:t>Proposta 08</w:t>
      </w:r>
    </w:p>
    <w:p w14:paraId="0A8B2DE0" w14:textId="77777777" w:rsidR="00135D48" w:rsidRPr="00E22B8E" w:rsidRDefault="00E11871">
      <w:pPr>
        <w:spacing w:after="0" w:line="240" w:lineRule="auto"/>
        <w:rPr>
          <w:sz w:val="32"/>
          <w:szCs w:val="32"/>
        </w:rPr>
      </w:pPr>
      <w:r w:rsidRPr="00E22B8E">
        <w:rPr>
          <w:b/>
          <w:bCs/>
          <w:sz w:val="32"/>
          <w:szCs w:val="32"/>
        </w:rPr>
        <w:t>Criar um Sistema Nacional de Memória, Verdade, Justiça e Reparação</w:t>
      </w:r>
      <w:r w:rsidRPr="00E22B8E">
        <w:rPr>
          <w:sz w:val="32"/>
          <w:szCs w:val="32"/>
        </w:rPr>
        <w:t xml:space="preserve">, com o objetivo de consolidar uma política de Estado permanente de enfrentamento às violações de direitos humanos, </w:t>
      </w:r>
      <w:r w:rsidRPr="00E22B8E">
        <w:rPr>
          <w:sz w:val="32"/>
          <w:szCs w:val="32"/>
        </w:rPr>
        <w:lastRenderedPageBreak/>
        <w:t>promoção da verdade histórica, reparação integral e garantia de não repetição dessas violações.</w:t>
      </w:r>
    </w:p>
    <w:p w14:paraId="186BA9C4" w14:textId="77777777" w:rsidR="00135D48" w:rsidRPr="00E22B8E" w:rsidRDefault="00E11871">
      <w:pPr>
        <w:spacing w:after="0" w:line="240" w:lineRule="auto"/>
        <w:rPr>
          <w:sz w:val="30"/>
          <w:szCs w:val="30"/>
        </w:rPr>
      </w:pPr>
      <w:r w:rsidRPr="00E22B8E">
        <w:rPr>
          <w:b/>
          <w:bCs/>
          <w:sz w:val="30"/>
          <w:szCs w:val="30"/>
        </w:rPr>
        <w:t>Código(s) (02):</w:t>
      </w:r>
      <w:r w:rsidRPr="00E22B8E">
        <w:rPr>
          <w:sz w:val="30"/>
          <w:szCs w:val="30"/>
        </w:rPr>
        <w:t xml:space="preserve"> CL10-E2-01; RN-E2-02.</w:t>
      </w:r>
    </w:p>
    <w:p w14:paraId="755C914D" w14:textId="77777777" w:rsidR="00135D48" w:rsidRPr="00E22B8E" w:rsidRDefault="00135D48">
      <w:pPr>
        <w:spacing w:after="0" w:line="240" w:lineRule="auto"/>
        <w:rPr>
          <w:sz w:val="28"/>
          <w:szCs w:val="28"/>
        </w:rPr>
      </w:pPr>
    </w:p>
    <w:bookmarkStart w:id="85" w:name="_heading=h.c5yjud1v01f5" w:colFirst="0" w:colLast="0" w:displacedByCustomXml="next"/>
    <w:bookmarkEnd w:id="85" w:displacedByCustomXml="next"/>
    <w:sdt>
      <w:sdtPr>
        <w:rPr>
          <w:sz w:val="36"/>
          <w:szCs w:val="36"/>
        </w:rPr>
        <w:tag w:val="goog_rdk_0"/>
        <w:id w:val="-1008313658"/>
      </w:sdtPr>
      <w:sdtEndPr>
        <w:rPr>
          <w:sz w:val="31"/>
          <w:szCs w:val="31"/>
        </w:rPr>
      </w:sdtEndPr>
      <w:sdtContent>
        <w:p w14:paraId="7B3F33A6" w14:textId="77777777" w:rsidR="00135D48" w:rsidRPr="00E22B8E" w:rsidRDefault="00E11871">
          <w:pPr>
            <w:pStyle w:val="Ttulo4"/>
            <w:rPr>
              <w:sz w:val="31"/>
              <w:szCs w:val="31"/>
            </w:rPr>
          </w:pPr>
          <w:r w:rsidRPr="00E22B8E">
            <w:rPr>
              <w:sz w:val="31"/>
              <w:szCs w:val="31"/>
            </w:rPr>
            <w:t>Proposta 09</w:t>
          </w:r>
        </w:p>
      </w:sdtContent>
    </w:sdt>
    <w:p w14:paraId="42AD7119" w14:textId="77777777" w:rsidR="00135D48" w:rsidRPr="00E22B8E" w:rsidRDefault="00E11871">
      <w:pPr>
        <w:spacing w:after="0" w:line="240" w:lineRule="auto"/>
        <w:rPr>
          <w:sz w:val="31"/>
          <w:szCs w:val="31"/>
        </w:rPr>
      </w:pPr>
      <w:r w:rsidRPr="00E22B8E">
        <w:rPr>
          <w:b/>
          <w:bCs/>
          <w:sz w:val="31"/>
          <w:szCs w:val="31"/>
        </w:rPr>
        <w:t>Assegurar a realização periódica da Conferência Nacional de Direitos Humanos</w:t>
      </w:r>
      <w:r w:rsidRPr="00E22B8E">
        <w:rPr>
          <w:sz w:val="31"/>
          <w:szCs w:val="31"/>
        </w:rPr>
        <w:t>, a cada quatro anos, com ampla divulgação, garantindo a participação popular, diversidade de pessoas e segmentos sociais, respeitando as especificidades de cada região do Brasil. A conferência deve promover a ampliação do acesso, a formação, a representatividade com o irrestrito apoio do poder público, fortalecendo o Sistema Nacional de Direitos Humanos com a criação do Fundo Nacional de Direitos Humanos.</w:t>
      </w:r>
    </w:p>
    <w:p w14:paraId="12D8A76C" w14:textId="77777777" w:rsidR="00135D48" w:rsidRPr="00E22B8E" w:rsidRDefault="00E11871">
      <w:pPr>
        <w:spacing w:after="0" w:line="240" w:lineRule="auto"/>
        <w:rPr>
          <w:sz w:val="31"/>
          <w:szCs w:val="31"/>
        </w:rPr>
      </w:pPr>
      <w:r w:rsidRPr="00E22B8E">
        <w:rPr>
          <w:b/>
          <w:bCs/>
          <w:sz w:val="31"/>
          <w:szCs w:val="31"/>
        </w:rPr>
        <w:t xml:space="preserve">Código(s) (01): </w:t>
      </w:r>
      <w:r w:rsidRPr="00E22B8E">
        <w:rPr>
          <w:sz w:val="31"/>
          <w:szCs w:val="31"/>
        </w:rPr>
        <w:t>PA-E2-01.</w:t>
      </w:r>
    </w:p>
    <w:p w14:paraId="1C9B9DD2" w14:textId="77777777" w:rsidR="00135D48" w:rsidRPr="00E22B8E" w:rsidRDefault="00135D48">
      <w:pPr>
        <w:spacing w:after="0" w:line="240" w:lineRule="auto"/>
        <w:rPr>
          <w:b/>
          <w:bCs/>
          <w:sz w:val="31"/>
          <w:szCs w:val="31"/>
        </w:rPr>
      </w:pPr>
    </w:p>
    <w:p w14:paraId="190254FD" w14:textId="77777777" w:rsidR="00135D48" w:rsidRPr="00E22B8E" w:rsidRDefault="00E11871">
      <w:pPr>
        <w:pStyle w:val="Ttulo4"/>
        <w:rPr>
          <w:sz w:val="31"/>
          <w:szCs w:val="31"/>
        </w:rPr>
      </w:pPr>
      <w:bookmarkStart w:id="86" w:name="_heading=h.w2tzfodoziiv" w:colFirst="0" w:colLast="0"/>
      <w:bookmarkEnd w:id="86"/>
      <w:r w:rsidRPr="00E22B8E">
        <w:rPr>
          <w:sz w:val="31"/>
          <w:szCs w:val="31"/>
        </w:rPr>
        <w:t>Proposta 10</w:t>
      </w:r>
    </w:p>
    <w:p w14:paraId="09831D45" w14:textId="77777777" w:rsidR="00135D48" w:rsidRPr="00E22B8E" w:rsidRDefault="00E11871">
      <w:pPr>
        <w:spacing w:after="0" w:line="240" w:lineRule="auto"/>
        <w:rPr>
          <w:sz w:val="31"/>
          <w:szCs w:val="31"/>
        </w:rPr>
      </w:pPr>
      <w:r w:rsidRPr="00E22B8E">
        <w:rPr>
          <w:b/>
          <w:bCs/>
          <w:sz w:val="31"/>
          <w:szCs w:val="31"/>
        </w:rPr>
        <w:t>Desenvolver uma plataforma de monitoramento das propostas aprovadas</w:t>
      </w:r>
      <w:r w:rsidRPr="00E22B8E">
        <w:rPr>
          <w:sz w:val="31"/>
          <w:szCs w:val="31"/>
        </w:rPr>
        <w:t xml:space="preserve"> nas etapas municipais, estaduais e nacional, garantindo o acompanhamento contínuo de sua implementação e a apresentação de relatórios nas conferências subsequentes.</w:t>
      </w:r>
    </w:p>
    <w:p w14:paraId="06068BC1" w14:textId="77777777" w:rsidR="00135D48" w:rsidRPr="00E22B8E" w:rsidRDefault="00E11871">
      <w:pPr>
        <w:spacing w:after="0" w:line="240" w:lineRule="auto"/>
        <w:rPr>
          <w:b/>
          <w:bCs/>
          <w:sz w:val="31"/>
          <w:szCs w:val="31"/>
        </w:rPr>
      </w:pPr>
      <w:r w:rsidRPr="00E22B8E">
        <w:rPr>
          <w:b/>
          <w:bCs/>
          <w:sz w:val="31"/>
          <w:szCs w:val="31"/>
        </w:rPr>
        <w:t xml:space="preserve">Código(s) (01): </w:t>
      </w:r>
      <w:r w:rsidRPr="00E22B8E">
        <w:rPr>
          <w:sz w:val="31"/>
          <w:szCs w:val="31"/>
        </w:rPr>
        <w:t>RR-E1-03</w:t>
      </w:r>
      <w:r w:rsidRPr="00E22B8E">
        <w:rPr>
          <w:b/>
          <w:bCs/>
          <w:sz w:val="31"/>
          <w:szCs w:val="31"/>
        </w:rPr>
        <w:t>.</w:t>
      </w:r>
    </w:p>
    <w:p w14:paraId="442C1A9E" w14:textId="77777777" w:rsidR="00135D48" w:rsidRPr="00E22B8E" w:rsidRDefault="00135D48">
      <w:pPr>
        <w:spacing w:after="0" w:line="240" w:lineRule="auto"/>
        <w:rPr>
          <w:b/>
          <w:bCs/>
          <w:sz w:val="31"/>
          <w:szCs w:val="31"/>
        </w:rPr>
      </w:pPr>
    </w:p>
    <w:p w14:paraId="6B05FF61" w14:textId="77777777" w:rsidR="00135D48" w:rsidRPr="00E22B8E" w:rsidRDefault="00E11871">
      <w:pPr>
        <w:pStyle w:val="Ttulo4"/>
        <w:rPr>
          <w:sz w:val="31"/>
          <w:szCs w:val="31"/>
        </w:rPr>
      </w:pPr>
      <w:bookmarkStart w:id="87" w:name="_heading=h.lc5o90omcqml" w:colFirst="0" w:colLast="0"/>
      <w:bookmarkEnd w:id="87"/>
      <w:r w:rsidRPr="00E22B8E">
        <w:rPr>
          <w:sz w:val="31"/>
          <w:szCs w:val="31"/>
        </w:rPr>
        <w:t>Proposta 11</w:t>
      </w:r>
    </w:p>
    <w:p w14:paraId="6023203A" w14:textId="77777777" w:rsidR="00135D48" w:rsidRPr="00E22B8E" w:rsidRDefault="00E11871">
      <w:pPr>
        <w:spacing w:after="0" w:line="240" w:lineRule="auto"/>
        <w:rPr>
          <w:sz w:val="31"/>
          <w:szCs w:val="31"/>
        </w:rPr>
      </w:pPr>
      <w:r w:rsidRPr="00E22B8E">
        <w:rPr>
          <w:b/>
          <w:bCs/>
          <w:sz w:val="31"/>
          <w:szCs w:val="31"/>
        </w:rPr>
        <w:t>Criar uma Ouvidoria Popular</w:t>
      </w:r>
      <w:r w:rsidRPr="00E22B8E">
        <w:rPr>
          <w:sz w:val="31"/>
          <w:szCs w:val="31"/>
        </w:rPr>
        <w:t xml:space="preserve">, com plataformas digitais e redes sociais, para combater a desinformação, a disseminação de </w:t>
      </w:r>
      <w:r w:rsidRPr="00E22B8E">
        <w:rPr>
          <w:i/>
          <w:iCs/>
          <w:sz w:val="31"/>
          <w:szCs w:val="31"/>
        </w:rPr>
        <w:t xml:space="preserve">fake </w:t>
      </w:r>
      <w:proofErr w:type="spellStart"/>
      <w:r w:rsidRPr="00E22B8E">
        <w:rPr>
          <w:i/>
          <w:iCs/>
          <w:sz w:val="31"/>
          <w:szCs w:val="31"/>
        </w:rPr>
        <w:t>news</w:t>
      </w:r>
      <w:proofErr w:type="spellEnd"/>
      <w:r w:rsidRPr="00E22B8E">
        <w:rPr>
          <w:sz w:val="31"/>
          <w:szCs w:val="31"/>
        </w:rPr>
        <w:t>, incluindo os discursos de ódio acerca da diversidade sexual e de gênero.</w:t>
      </w:r>
    </w:p>
    <w:p w14:paraId="3E9831CE" w14:textId="77777777" w:rsidR="00135D48" w:rsidRPr="00E22B8E" w:rsidRDefault="00E11871">
      <w:pPr>
        <w:spacing w:after="0" w:line="240" w:lineRule="auto"/>
        <w:rPr>
          <w:sz w:val="31"/>
          <w:szCs w:val="31"/>
        </w:rPr>
      </w:pPr>
      <w:r w:rsidRPr="00E22B8E">
        <w:rPr>
          <w:b/>
          <w:bCs/>
          <w:sz w:val="31"/>
          <w:szCs w:val="31"/>
        </w:rPr>
        <w:t>Código(s) (01):</w:t>
      </w:r>
      <w:r w:rsidRPr="00E22B8E">
        <w:rPr>
          <w:sz w:val="31"/>
          <w:szCs w:val="31"/>
        </w:rPr>
        <w:t xml:space="preserve"> AM-E2-04.</w:t>
      </w:r>
    </w:p>
    <w:p w14:paraId="6FBB726A" w14:textId="77777777" w:rsidR="00135D48" w:rsidRPr="00E22B8E" w:rsidRDefault="00135D48">
      <w:pPr>
        <w:spacing w:after="0" w:line="240" w:lineRule="auto"/>
        <w:rPr>
          <w:sz w:val="31"/>
          <w:szCs w:val="31"/>
        </w:rPr>
      </w:pPr>
    </w:p>
    <w:p w14:paraId="052150C3" w14:textId="77777777" w:rsidR="00135D48" w:rsidRPr="00E22B8E" w:rsidRDefault="00E11871">
      <w:pPr>
        <w:pStyle w:val="Ttulo4"/>
        <w:rPr>
          <w:sz w:val="31"/>
          <w:szCs w:val="31"/>
        </w:rPr>
      </w:pPr>
      <w:bookmarkStart w:id="88" w:name="_heading=h.cvep0717jm64" w:colFirst="0" w:colLast="0"/>
      <w:bookmarkEnd w:id="88"/>
      <w:r w:rsidRPr="00E22B8E">
        <w:rPr>
          <w:sz w:val="31"/>
          <w:szCs w:val="31"/>
        </w:rPr>
        <w:t>Proposta 12</w:t>
      </w:r>
    </w:p>
    <w:p w14:paraId="6A23ECE1" w14:textId="77777777" w:rsidR="00135D48" w:rsidRPr="00E22B8E" w:rsidRDefault="00E11871">
      <w:pPr>
        <w:spacing w:after="0" w:line="240" w:lineRule="auto"/>
        <w:rPr>
          <w:sz w:val="31"/>
          <w:szCs w:val="31"/>
        </w:rPr>
      </w:pPr>
      <w:r w:rsidRPr="00E22B8E">
        <w:rPr>
          <w:b/>
          <w:bCs/>
          <w:sz w:val="31"/>
          <w:szCs w:val="31"/>
        </w:rPr>
        <w:t>Instituir uma</w:t>
      </w:r>
      <w:r w:rsidRPr="00E22B8E">
        <w:rPr>
          <w:sz w:val="31"/>
          <w:szCs w:val="31"/>
        </w:rPr>
        <w:t xml:space="preserve"> </w:t>
      </w:r>
      <w:r w:rsidRPr="00E22B8E">
        <w:rPr>
          <w:b/>
          <w:bCs/>
          <w:sz w:val="31"/>
          <w:szCs w:val="31"/>
        </w:rPr>
        <w:t>lei que reconheça a memória e a ancestralidade étnico-racial,</w:t>
      </w:r>
      <w:r w:rsidRPr="00E22B8E">
        <w:rPr>
          <w:sz w:val="31"/>
          <w:szCs w:val="31"/>
        </w:rPr>
        <w:t xml:space="preserve"> determinando que monumentos, ruas, praças, prédios públicos e outros espaços coletivos recebam identificação e/ou prestem homenagem a esta população, de modo a reconhecer, valorizar e preservar essa herança histórica e cultural.</w:t>
      </w:r>
    </w:p>
    <w:p w14:paraId="7F435BBC" w14:textId="77777777" w:rsidR="00135D48" w:rsidRPr="00E22B8E" w:rsidRDefault="00E11871">
      <w:pPr>
        <w:spacing w:after="0" w:line="240" w:lineRule="auto"/>
        <w:rPr>
          <w:sz w:val="31"/>
          <w:szCs w:val="31"/>
        </w:rPr>
      </w:pPr>
      <w:r w:rsidRPr="00E22B8E">
        <w:rPr>
          <w:b/>
          <w:bCs/>
          <w:sz w:val="31"/>
          <w:szCs w:val="31"/>
        </w:rPr>
        <w:t>Código(s) (01):</w:t>
      </w:r>
      <w:r w:rsidRPr="00E22B8E">
        <w:rPr>
          <w:sz w:val="31"/>
          <w:szCs w:val="31"/>
        </w:rPr>
        <w:t xml:space="preserve"> MA-E2-01.</w:t>
      </w:r>
    </w:p>
    <w:p w14:paraId="215AE77D" w14:textId="25C644B4" w:rsidR="00135D48" w:rsidRPr="00E22B8E" w:rsidRDefault="00135D48">
      <w:pPr>
        <w:spacing w:after="0" w:line="240" w:lineRule="auto"/>
        <w:rPr>
          <w:sz w:val="32"/>
          <w:szCs w:val="32"/>
        </w:rPr>
      </w:pPr>
    </w:p>
    <w:p w14:paraId="376F75AF" w14:textId="77777777" w:rsidR="00135D48" w:rsidRPr="00E22B8E" w:rsidRDefault="00E11871">
      <w:pPr>
        <w:pStyle w:val="Ttulo2"/>
        <w:rPr>
          <w:sz w:val="44"/>
          <w:szCs w:val="44"/>
        </w:rPr>
      </w:pPr>
      <w:bookmarkStart w:id="89" w:name="_heading=h.yonbp4v8mwsv" w:colFirst="0" w:colLast="0"/>
      <w:bookmarkStart w:id="90" w:name="_Toc215758901"/>
      <w:bookmarkEnd w:id="89"/>
      <w:r w:rsidRPr="00E22B8E">
        <w:rPr>
          <w:sz w:val="44"/>
          <w:szCs w:val="44"/>
        </w:rPr>
        <w:lastRenderedPageBreak/>
        <w:t>GT 06 - Educação em Direitos Humanos</w:t>
      </w:r>
      <w:bookmarkEnd w:id="90"/>
    </w:p>
    <w:p w14:paraId="4A029B28" w14:textId="77777777" w:rsidR="00135D48" w:rsidRPr="00E22B8E" w:rsidRDefault="00135D48">
      <w:pPr>
        <w:spacing w:after="0" w:line="240" w:lineRule="auto"/>
        <w:rPr>
          <w:sz w:val="32"/>
          <w:szCs w:val="32"/>
        </w:rPr>
      </w:pPr>
    </w:p>
    <w:p w14:paraId="61072C8A" w14:textId="77777777" w:rsidR="00135D48" w:rsidRPr="00E22B8E" w:rsidRDefault="00E11871">
      <w:pPr>
        <w:pStyle w:val="Ttulo4"/>
        <w:rPr>
          <w:sz w:val="36"/>
          <w:szCs w:val="36"/>
        </w:rPr>
      </w:pPr>
      <w:bookmarkStart w:id="91" w:name="_heading=h.rmbdomep4vva" w:colFirst="0" w:colLast="0"/>
      <w:bookmarkEnd w:id="91"/>
      <w:r w:rsidRPr="00E22B8E">
        <w:rPr>
          <w:sz w:val="36"/>
          <w:szCs w:val="36"/>
        </w:rPr>
        <w:t>Proposta 01</w:t>
      </w:r>
    </w:p>
    <w:p w14:paraId="6B449042" w14:textId="77777777" w:rsidR="00135D48" w:rsidRPr="00E22B8E" w:rsidRDefault="00E11871">
      <w:pPr>
        <w:spacing w:after="0" w:line="240" w:lineRule="auto"/>
        <w:rPr>
          <w:sz w:val="32"/>
          <w:szCs w:val="32"/>
        </w:rPr>
      </w:pPr>
      <w:r w:rsidRPr="00E22B8E">
        <w:rPr>
          <w:b/>
          <w:bCs/>
          <w:sz w:val="32"/>
          <w:szCs w:val="32"/>
        </w:rPr>
        <w:t xml:space="preserve">Ampliar e garantir orçamento específico para </w:t>
      </w:r>
      <w:proofErr w:type="gramStart"/>
      <w:r w:rsidRPr="00E22B8E">
        <w:rPr>
          <w:b/>
          <w:bCs/>
          <w:sz w:val="32"/>
          <w:szCs w:val="32"/>
        </w:rPr>
        <w:t>formação  de</w:t>
      </w:r>
      <w:proofErr w:type="gramEnd"/>
      <w:r w:rsidRPr="00E22B8E">
        <w:rPr>
          <w:b/>
          <w:bCs/>
          <w:sz w:val="32"/>
          <w:szCs w:val="32"/>
        </w:rPr>
        <w:t xml:space="preserve"> agentes públicos </w:t>
      </w:r>
      <w:r w:rsidRPr="00E22B8E">
        <w:rPr>
          <w:sz w:val="32"/>
          <w:szCs w:val="32"/>
        </w:rPr>
        <w:t xml:space="preserve">em programas de formação continuada em direitos humanos, voltados ao enfrentamento das violências enfrentadas por mulheres, crianças, adolescentes, pessoas idosas, pessoas LGBTQIA+, pessoas negras, indígenas, quilombolas, povos de terreiros e de matriz africana, pessoas com deficiência e outros grupos </w:t>
      </w:r>
      <w:proofErr w:type="spellStart"/>
      <w:r w:rsidRPr="00E22B8E">
        <w:rPr>
          <w:sz w:val="32"/>
          <w:szCs w:val="32"/>
        </w:rPr>
        <w:t>vulnerabilizados</w:t>
      </w:r>
      <w:proofErr w:type="spellEnd"/>
      <w:r w:rsidRPr="00E22B8E">
        <w:rPr>
          <w:sz w:val="32"/>
          <w:szCs w:val="32"/>
        </w:rPr>
        <w:t>.</w:t>
      </w:r>
    </w:p>
    <w:p w14:paraId="405F23EB" w14:textId="77777777" w:rsidR="00135D48" w:rsidRPr="00E22B8E" w:rsidRDefault="00E11871">
      <w:pPr>
        <w:spacing w:after="0" w:line="240" w:lineRule="auto"/>
        <w:rPr>
          <w:b/>
          <w:bCs/>
          <w:sz w:val="32"/>
          <w:szCs w:val="32"/>
        </w:rPr>
      </w:pPr>
      <w:r w:rsidRPr="00E22B8E">
        <w:rPr>
          <w:b/>
          <w:bCs/>
          <w:sz w:val="32"/>
          <w:szCs w:val="32"/>
        </w:rPr>
        <w:t>Código(s) (18):</w:t>
      </w:r>
      <w:r w:rsidRPr="00E22B8E">
        <w:rPr>
          <w:sz w:val="32"/>
          <w:szCs w:val="32"/>
        </w:rPr>
        <w:t xml:space="preserve"> AC-E2-04; AL-E1-01; AM-E1-01; AM-E3-01; AP-E1-02; AP-E6-02; CL35-E6-01; GO-E1-03; MT-E2-01; MT-E2-02; PI-E2-03; PR-E1-01; PR-E5-02; RJ-E1-04; RJ-E2-01; RO-E6-02; RR-E1-01; RS-E1-04.</w:t>
      </w:r>
    </w:p>
    <w:p w14:paraId="1CF1D699" w14:textId="77777777" w:rsidR="00135D48" w:rsidRPr="00E22B8E" w:rsidRDefault="00135D48">
      <w:pPr>
        <w:spacing w:after="0" w:line="240" w:lineRule="auto"/>
        <w:rPr>
          <w:b/>
          <w:bCs/>
          <w:sz w:val="32"/>
          <w:szCs w:val="32"/>
        </w:rPr>
      </w:pPr>
    </w:p>
    <w:p w14:paraId="04C27876" w14:textId="77777777" w:rsidR="00135D48" w:rsidRPr="00E22B8E" w:rsidRDefault="00E11871">
      <w:pPr>
        <w:pStyle w:val="Ttulo4"/>
        <w:rPr>
          <w:sz w:val="36"/>
          <w:szCs w:val="36"/>
        </w:rPr>
      </w:pPr>
      <w:bookmarkStart w:id="92" w:name="_heading=h.786yzl927d0v" w:colFirst="0" w:colLast="0"/>
      <w:bookmarkEnd w:id="92"/>
      <w:r w:rsidRPr="00E22B8E">
        <w:rPr>
          <w:sz w:val="36"/>
          <w:szCs w:val="36"/>
        </w:rPr>
        <w:t>Proposta 02</w:t>
      </w:r>
    </w:p>
    <w:p w14:paraId="33940848" w14:textId="77777777" w:rsidR="00135D48" w:rsidRPr="00E22B8E" w:rsidRDefault="00E11871">
      <w:pPr>
        <w:spacing w:after="0" w:line="240" w:lineRule="auto"/>
        <w:rPr>
          <w:sz w:val="32"/>
          <w:szCs w:val="32"/>
        </w:rPr>
      </w:pPr>
      <w:r w:rsidRPr="00E22B8E">
        <w:rPr>
          <w:b/>
          <w:bCs/>
          <w:sz w:val="32"/>
          <w:szCs w:val="32"/>
        </w:rPr>
        <w:t>Instituir a temática dos Direitos Humanos no currículo escolar</w:t>
      </w:r>
      <w:r w:rsidRPr="00E22B8E">
        <w:rPr>
          <w:sz w:val="32"/>
          <w:szCs w:val="32"/>
        </w:rPr>
        <w:t xml:space="preserve">, promovendo capacitação inicial e continuada de professores, a produção de materiais pedagógicos e a inclusão de atividades práticas de cidadania nas escolas. A política deve também assegurar </w:t>
      </w:r>
      <w:proofErr w:type="gramStart"/>
      <w:r w:rsidRPr="00E22B8E">
        <w:rPr>
          <w:sz w:val="32"/>
          <w:szCs w:val="32"/>
        </w:rPr>
        <w:t>o  desenvolvimento</w:t>
      </w:r>
      <w:proofErr w:type="gramEnd"/>
      <w:r w:rsidRPr="00E22B8E">
        <w:rPr>
          <w:sz w:val="32"/>
          <w:szCs w:val="32"/>
        </w:rPr>
        <w:t xml:space="preserve"> de  ações educativas em todos os níveis da educação, de forma transversal, interdisciplinar e interseccional.</w:t>
      </w:r>
    </w:p>
    <w:p w14:paraId="510E7B96" w14:textId="77777777" w:rsidR="00135D48" w:rsidRPr="00E22B8E" w:rsidRDefault="00E11871">
      <w:pPr>
        <w:spacing w:after="0" w:line="240" w:lineRule="auto"/>
        <w:rPr>
          <w:b/>
          <w:bCs/>
          <w:sz w:val="32"/>
          <w:szCs w:val="32"/>
        </w:rPr>
      </w:pPr>
      <w:r w:rsidRPr="00E22B8E">
        <w:rPr>
          <w:b/>
          <w:bCs/>
          <w:sz w:val="32"/>
          <w:szCs w:val="32"/>
        </w:rPr>
        <w:t xml:space="preserve">Código(s) (17): </w:t>
      </w:r>
      <w:r w:rsidRPr="00E22B8E">
        <w:rPr>
          <w:sz w:val="32"/>
          <w:szCs w:val="32"/>
        </w:rPr>
        <w:t>AL-E1-01; AL-E2-03; AP-E2-02; BA-E5-02; CD-E6-03; CE-E6-02; CL28-Ex-01; MA-E2-03; PB-E2-01; PE-E2-02; PI-E2-02; PI-E3-01; RO-E6-02; RS-E2-03; RS-E6-02; SE-E2-01; TO-E3-02.</w:t>
      </w:r>
    </w:p>
    <w:p w14:paraId="33A803A2" w14:textId="77777777" w:rsidR="00135D48" w:rsidRPr="00E22B8E" w:rsidRDefault="00135D48">
      <w:pPr>
        <w:spacing w:after="0" w:line="240" w:lineRule="auto"/>
        <w:rPr>
          <w:sz w:val="32"/>
          <w:szCs w:val="32"/>
        </w:rPr>
      </w:pPr>
    </w:p>
    <w:p w14:paraId="4FA02508" w14:textId="77777777" w:rsidR="00135D48" w:rsidRPr="00E22B8E" w:rsidRDefault="00E11871">
      <w:pPr>
        <w:pStyle w:val="Ttulo4"/>
        <w:rPr>
          <w:sz w:val="36"/>
          <w:szCs w:val="36"/>
        </w:rPr>
      </w:pPr>
      <w:bookmarkStart w:id="93" w:name="_heading=h.labqf4fp9szk" w:colFirst="0" w:colLast="0"/>
      <w:bookmarkEnd w:id="93"/>
      <w:r w:rsidRPr="00E22B8E">
        <w:rPr>
          <w:sz w:val="36"/>
          <w:szCs w:val="36"/>
        </w:rPr>
        <w:t>Proposta 03</w:t>
      </w:r>
    </w:p>
    <w:p w14:paraId="4DB9932D" w14:textId="77777777" w:rsidR="00135D48" w:rsidRPr="00E22B8E" w:rsidRDefault="00E11871">
      <w:pPr>
        <w:spacing w:after="0" w:line="240" w:lineRule="auto"/>
        <w:rPr>
          <w:sz w:val="32"/>
          <w:szCs w:val="32"/>
          <w:highlight w:val="yellow"/>
        </w:rPr>
      </w:pPr>
      <w:r w:rsidRPr="00E22B8E">
        <w:rPr>
          <w:b/>
          <w:bCs/>
          <w:sz w:val="32"/>
          <w:szCs w:val="32"/>
        </w:rPr>
        <w:t xml:space="preserve">Implementar, fomentar e garantir políticas de educação continuada em direitos humanos </w:t>
      </w:r>
      <w:r w:rsidRPr="00E22B8E">
        <w:rPr>
          <w:sz w:val="32"/>
          <w:szCs w:val="32"/>
        </w:rPr>
        <w:t xml:space="preserve">em todos os níveis da educação, contemplando pessoas com deficiência, populações LGBTQIA+, pessoas negras, indígenas, amarelas, quilombolas, ribeirinhas, pessoas em situação de rua, ciganos, povos e comunidades tradicionais, migrantes, refugiados e apátridas, encarcerados, crianças, adolescentes, jovens, pessoas idosas, </w:t>
      </w:r>
      <w:r w:rsidRPr="00E22B8E">
        <w:rPr>
          <w:sz w:val="32"/>
          <w:szCs w:val="32"/>
        </w:rPr>
        <w:lastRenderedPageBreak/>
        <w:t xml:space="preserve">pessoas com deficiência, pessoas </w:t>
      </w:r>
      <w:proofErr w:type="spellStart"/>
      <w:r w:rsidRPr="00E22B8E">
        <w:rPr>
          <w:sz w:val="32"/>
          <w:szCs w:val="32"/>
        </w:rPr>
        <w:t>neurodivergentes</w:t>
      </w:r>
      <w:proofErr w:type="spellEnd"/>
      <w:r w:rsidRPr="00E22B8E">
        <w:rPr>
          <w:sz w:val="32"/>
          <w:szCs w:val="32"/>
        </w:rPr>
        <w:t xml:space="preserve"> e demais grupos historicamente </w:t>
      </w:r>
      <w:proofErr w:type="spellStart"/>
      <w:r w:rsidRPr="00E22B8E">
        <w:rPr>
          <w:sz w:val="32"/>
          <w:szCs w:val="32"/>
        </w:rPr>
        <w:t>vulnerabilizados</w:t>
      </w:r>
      <w:proofErr w:type="spellEnd"/>
      <w:r w:rsidRPr="00E22B8E">
        <w:rPr>
          <w:sz w:val="32"/>
          <w:szCs w:val="32"/>
        </w:rPr>
        <w:t xml:space="preserve">. Os conteúdos devem abordar diversidade, igualdade racial e de gênero, combate ao racismo, machismo, </w:t>
      </w:r>
      <w:proofErr w:type="spellStart"/>
      <w:r w:rsidRPr="00E22B8E">
        <w:rPr>
          <w:sz w:val="32"/>
          <w:szCs w:val="32"/>
        </w:rPr>
        <w:t>LGBTfobia</w:t>
      </w:r>
      <w:proofErr w:type="spellEnd"/>
      <w:r w:rsidRPr="00E22B8E">
        <w:rPr>
          <w:sz w:val="32"/>
          <w:szCs w:val="32"/>
        </w:rPr>
        <w:t xml:space="preserve">, xenofobia, </w:t>
      </w:r>
      <w:proofErr w:type="spellStart"/>
      <w:r w:rsidRPr="00E22B8E">
        <w:rPr>
          <w:sz w:val="32"/>
          <w:szCs w:val="32"/>
        </w:rPr>
        <w:t>psicofobia</w:t>
      </w:r>
      <w:proofErr w:type="spellEnd"/>
      <w:r w:rsidRPr="00E22B8E">
        <w:rPr>
          <w:sz w:val="32"/>
          <w:szCs w:val="32"/>
        </w:rPr>
        <w:t xml:space="preserve">, </w:t>
      </w:r>
      <w:proofErr w:type="spellStart"/>
      <w:r w:rsidRPr="00E22B8E">
        <w:rPr>
          <w:sz w:val="32"/>
          <w:szCs w:val="32"/>
        </w:rPr>
        <w:t>capacitismo</w:t>
      </w:r>
      <w:proofErr w:type="spellEnd"/>
      <w:r w:rsidRPr="00E22B8E">
        <w:rPr>
          <w:sz w:val="32"/>
          <w:szCs w:val="32"/>
        </w:rPr>
        <w:t xml:space="preserve"> e intolerância religiosa, em consonância com as Leis: Lei nº 10.639/03 (inclui no currículo oficial da rede de ensino a obrigatoriedade da temática "História e Cultura Afro-Brasileira") e Lei nº 11.645/2008 (inclui</w:t>
      </w:r>
      <w:r w:rsidRPr="00E22B8E">
        <w:rPr>
          <w:strike/>
          <w:sz w:val="32"/>
          <w:szCs w:val="32"/>
        </w:rPr>
        <w:t xml:space="preserve"> </w:t>
      </w:r>
      <w:r w:rsidRPr="00E22B8E">
        <w:rPr>
          <w:sz w:val="32"/>
          <w:szCs w:val="32"/>
        </w:rPr>
        <w:t>no currículo oficial da rede de ensino a obrigatoriedade da temática “História e Cultura Afro-Brasileira e Indígena”).</w:t>
      </w:r>
      <w:r w:rsidRPr="00E22B8E">
        <w:rPr>
          <w:sz w:val="32"/>
          <w:szCs w:val="32"/>
          <w:highlight w:val="yellow"/>
        </w:rPr>
        <w:t xml:space="preserve"> </w:t>
      </w:r>
    </w:p>
    <w:p w14:paraId="634FF512" w14:textId="77777777" w:rsidR="00135D48" w:rsidRPr="00E22B8E" w:rsidRDefault="00E11871">
      <w:pPr>
        <w:spacing w:after="0" w:line="240" w:lineRule="auto"/>
        <w:rPr>
          <w:b/>
          <w:bCs/>
          <w:sz w:val="32"/>
          <w:szCs w:val="32"/>
        </w:rPr>
      </w:pPr>
      <w:r w:rsidRPr="00E22B8E">
        <w:rPr>
          <w:b/>
          <w:bCs/>
          <w:sz w:val="32"/>
          <w:szCs w:val="32"/>
        </w:rPr>
        <w:t>Código(s) (11):</w:t>
      </w:r>
      <w:r w:rsidRPr="00E22B8E">
        <w:rPr>
          <w:sz w:val="32"/>
          <w:szCs w:val="32"/>
        </w:rPr>
        <w:t xml:space="preserve"> AC-E2-03; CD-E1-02; CL01-E1-01; CL07-E1-01; DF-E6-01; SP-E2-02; PR-E1-01; RR-E2-01; RN-E1-05; RS-E1-02; RS-E3-02.</w:t>
      </w:r>
    </w:p>
    <w:p w14:paraId="0D799792" w14:textId="77777777" w:rsidR="00135D48" w:rsidRPr="00E22B8E" w:rsidRDefault="00135D48">
      <w:pPr>
        <w:spacing w:after="0" w:line="240" w:lineRule="auto"/>
        <w:rPr>
          <w:b/>
          <w:bCs/>
          <w:sz w:val="32"/>
          <w:szCs w:val="32"/>
        </w:rPr>
      </w:pPr>
    </w:p>
    <w:p w14:paraId="0CB88253" w14:textId="77777777" w:rsidR="00135D48" w:rsidRPr="00E22B8E" w:rsidRDefault="00E11871">
      <w:pPr>
        <w:pStyle w:val="Ttulo4"/>
        <w:rPr>
          <w:sz w:val="36"/>
          <w:szCs w:val="36"/>
        </w:rPr>
      </w:pPr>
      <w:bookmarkStart w:id="94" w:name="_heading=h.ay3vmqgrapla" w:colFirst="0" w:colLast="0"/>
      <w:bookmarkEnd w:id="94"/>
      <w:r w:rsidRPr="00E22B8E">
        <w:rPr>
          <w:sz w:val="36"/>
          <w:szCs w:val="36"/>
        </w:rPr>
        <w:t>Proposta 04</w:t>
      </w:r>
    </w:p>
    <w:p w14:paraId="1D6C6C2B" w14:textId="77777777" w:rsidR="00135D48" w:rsidRPr="00E22B8E" w:rsidRDefault="00E11871">
      <w:pPr>
        <w:spacing w:after="0" w:line="240" w:lineRule="auto"/>
        <w:rPr>
          <w:sz w:val="32"/>
          <w:szCs w:val="32"/>
        </w:rPr>
      </w:pPr>
      <w:r w:rsidRPr="00E22B8E">
        <w:rPr>
          <w:b/>
          <w:bCs/>
          <w:sz w:val="32"/>
          <w:szCs w:val="32"/>
        </w:rPr>
        <w:t xml:space="preserve">Implantar um Programa de Formação em Direitos Humanos  nas instituições de ensino públicas e privadas, </w:t>
      </w:r>
      <w:r w:rsidRPr="00E22B8E">
        <w:rPr>
          <w:sz w:val="32"/>
          <w:szCs w:val="32"/>
        </w:rPr>
        <w:t>em todos os níveis e modalidades de ensino, promover também a  integração entre universidade e sociedade, por meio de  projetos de extensão e realização de campanhas de informação e combate à desinformação, com garantia de dotação orçamentária específica no âmbito dos municípios, estados e União, de modo a consolidar a educação em direitos humanos como princípio estruturante e orientador da educação brasileira.</w:t>
      </w:r>
    </w:p>
    <w:p w14:paraId="49F89F15" w14:textId="6FC00CC0" w:rsidR="00135D48" w:rsidRDefault="00E11871" w:rsidP="00E22B8E">
      <w:pPr>
        <w:spacing w:after="0" w:line="240" w:lineRule="auto"/>
        <w:rPr>
          <w:b/>
          <w:bCs/>
          <w:sz w:val="32"/>
          <w:szCs w:val="32"/>
        </w:rPr>
      </w:pPr>
      <w:r w:rsidRPr="00E22B8E">
        <w:rPr>
          <w:b/>
          <w:bCs/>
          <w:sz w:val="32"/>
          <w:szCs w:val="32"/>
        </w:rPr>
        <w:t>Código(s) (07):</w:t>
      </w:r>
      <w:r w:rsidRPr="00E22B8E">
        <w:rPr>
          <w:sz w:val="32"/>
          <w:szCs w:val="32"/>
        </w:rPr>
        <w:t xml:space="preserve"> AC-E1-03; CL67-Ex-01; DF-E2-04; MS-E2-03; PA-E2-03; RJ-E1-02; RS-E2-01.</w:t>
      </w:r>
      <w:bookmarkStart w:id="95" w:name="_heading=h.2ub5f82rkc8d" w:colFirst="0" w:colLast="0"/>
      <w:bookmarkEnd w:id="95"/>
    </w:p>
    <w:p w14:paraId="35B604A8" w14:textId="77777777" w:rsidR="00E22B8E" w:rsidRPr="00E22B8E" w:rsidRDefault="00E22B8E" w:rsidP="00E22B8E">
      <w:pPr>
        <w:spacing w:after="0" w:line="240" w:lineRule="auto"/>
        <w:rPr>
          <w:b/>
          <w:bCs/>
          <w:sz w:val="32"/>
          <w:szCs w:val="32"/>
        </w:rPr>
      </w:pPr>
    </w:p>
    <w:p w14:paraId="61FBBBBA" w14:textId="77777777" w:rsidR="00135D48" w:rsidRPr="00E22B8E" w:rsidRDefault="00E11871">
      <w:pPr>
        <w:pStyle w:val="Ttulo4"/>
        <w:rPr>
          <w:sz w:val="36"/>
          <w:szCs w:val="36"/>
        </w:rPr>
      </w:pPr>
      <w:r w:rsidRPr="00E22B8E">
        <w:rPr>
          <w:sz w:val="36"/>
          <w:szCs w:val="36"/>
        </w:rPr>
        <w:t>Proposta 05</w:t>
      </w:r>
    </w:p>
    <w:p w14:paraId="115DA9E9" w14:textId="77777777" w:rsidR="00135D48" w:rsidRPr="00E22B8E" w:rsidRDefault="00E11871">
      <w:pPr>
        <w:spacing w:after="0" w:line="240" w:lineRule="auto"/>
        <w:rPr>
          <w:sz w:val="32"/>
          <w:szCs w:val="32"/>
        </w:rPr>
      </w:pPr>
      <w:r w:rsidRPr="00E22B8E">
        <w:rPr>
          <w:b/>
          <w:bCs/>
          <w:sz w:val="32"/>
          <w:szCs w:val="32"/>
        </w:rPr>
        <w:t>Garantir a promoção da igualdade racial, em todos os níveis e modalidades da educação</w:t>
      </w:r>
      <w:r w:rsidRPr="00E22B8E">
        <w:rPr>
          <w:sz w:val="32"/>
          <w:szCs w:val="32"/>
        </w:rPr>
        <w:t xml:space="preserve">, por meio da efetiva implementação da Lei nº 10.639/2003 (inclui no currículo oficial da Rede de Ensino a obrigatoriedade da temática "História e Cultura Afro-Brasileira"), Lei nº 11.645/2008 (inclui no currículo oficial da rede de ensino a obrigatoriedade da temática “História e Cultura Afro-Brasileira e Indígena”) e Lei nº 13.796/2019 (garante ao aluno, por motivo religioso, o direito a prestações alternativas - como </w:t>
      </w:r>
      <w:r w:rsidRPr="00E22B8E">
        <w:rPr>
          <w:sz w:val="32"/>
          <w:szCs w:val="32"/>
        </w:rPr>
        <w:lastRenderedPageBreak/>
        <w:t>provas de reposição ou trabalhos - em substituição a provas e aulas em dias de guarda religiosa). Assegurar, ainda, financiamento para formação continuada dos docentes, produção de conteúdos transversais, transversais e integrados, que valorizem as culturas afro-brasileira, quilombola e indígena.</w:t>
      </w:r>
    </w:p>
    <w:p w14:paraId="514C133B"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CL12-Ex-01; MA-E2-02; RJ-E3-04.</w:t>
      </w:r>
    </w:p>
    <w:p w14:paraId="6E8A9220" w14:textId="77777777" w:rsidR="00135D48" w:rsidRPr="00E22B8E" w:rsidRDefault="00135D48">
      <w:pPr>
        <w:spacing w:after="0" w:line="240" w:lineRule="auto"/>
        <w:rPr>
          <w:sz w:val="32"/>
          <w:szCs w:val="32"/>
        </w:rPr>
      </w:pPr>
    </w:p>
    <w:p w14:paraId="5514D1B5" w14:textId="77777777" w:rsidR="00135D48" w:rsidRPr="00E22B8E" w:rsidRDefault="00E11871">
      <w:pPr>
        <w:pStyle w:val="Ttulo4"/>
        <w:rPr>
          <w:sz w:val="36"/>
          <w:szCs w:val="36"/>
        </w:rPr>
      </w:pPr>
      <w:bookmarkStart w:id="96" w:name="_heading=h.xckviab8rfol" w:colFirst="0" w:colLast="0"/>
      <w:bookmarkEnd w:id="96"/>
      <w:r w:rsidRPr="00E22B8E">
        <w:rPr>
          <w:sz w:val="36"/>
          <w:szCs w:val="36"/>
        </w:rPr>
        <w:t>Proposta 06</w:t>
      </w:r>
    </w:p>
    <w:p w14:paraId="1ABDDECE" w14:textId="77777777" w:rsidR="00135D48" w:rsidRPr="00E22B8E" w:rsidRDefault="00E11871">
      <w:pPr>
        <w:spacing w:after="0" w:line="240" w:lineRule="auto"/>
        <w:rPr>
          <w:sz w:val="32"/>
          <w:szCs w:val="32"/>
        </w:rPr>
      </w:pPr>
      <w:r w:rsidRPr="00E22B8E">
        <w:rPr>
          <w:b/>
          <w:bCs/>
          <w:sz w:val="32"/>
          <w:szCs w:val="32"/>
        </w:rPr>
        <w:t>Instituir a Política Nacional de Educação em Direitos Humanos</w:t>
      </w:r>
      <w:r w:rsidRPr="00E22B8E">
        <w:rPr>
          <w:sz w:val="32"/>
          <w:szCs w:val="32"/>
        </w:rPr>
        <w:t xml:space="preserve"> integrada aos currículos escolares, a educação informal e não formal, e formação permanente de agentes públicos da saúde, educação, assistência social e segurança pública. A política deverá promover o respeito à memória, justiça e reparação, à democracia, à cidadania, aos direitos humanos, à educação midiática e promoção de campanha nacional de enfrentamento da criminalização das entidades e defensores, defensoras e comunicadores de direitos humanos. Deverá ainda enfrentar às questões referentes ao racismo, machismo, </w:t>
      </w:r>
      <w:proofErr w:type="spellStart"/>
      <w:r w:rsidRPr="00E22B8E">
        <w:rPr>
          <w:sz w:val="32"/>
          <w:szCs w:val="32"/>
        </w:rPr>
        <w:t>LGBTfobia</w:t>
      </w:r>
      <w:proofErr w:type="spellEnd"/>
      <w:r w:rsidRPr="00E22B8E">
        <w:rPr>
          <w:sz w:val="32"/>
          <w:szCs w:val="32"/>
        </w:rPr>
        <w:t xml:space="preserve">, intolerância religiosa, racismo religioso e </w:t>
      </w:r>
      <w:proofErr w:type="spellStart"/>
      <w:r w:rsidRPr="00E22B8E">
        <w:rPr>
          <w:sz w:val="32"/>
          <w:szCs w:val="32"/>
        </w:rPr>
        <w:t>capacitismo</w:t>
      </w:r>
      <w:proofErr w:type="spellEnd"/>
      <w:r w:rsidRPr="00E22B8E">
        <w:rPr>
          <w:sz w:val="32"/>
          <w:szCs w:val="32"/>
        </w:rPr>
        <w:t>, dentre outras formas de discriminação, preconceito e opressões.</w:t>
      </w:r>
    </w:p>
    <w:p w14:paraId="01193458"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MG-E2-01; PA-E6-01; PI-E2-05.</w:t>
      </w:r>
    </w:p>
    <w:p w14:paraId="3EF9CD97" w14:textId="77777777" w:rsidR="00135D48" w:rsidRPr="00E22B8E" w:rsidRDefault="00135D48">
      <w:pPr>
        <w:spacing w:after="0" w:line="240" w:lineRule="auto"/>
        <w:rPr>
          <w:sz w:val="32"/>
          <w:szCs w:val="32"/>
        </w:rPr>
      </w:pPr>
    </w:p>
    <w:p w14:paraId="1050E77C" w14:textId="77777777" w:rsidR="00135D48" w:rsidRPr="00E22B8E" w:rsidRDefault="00E11871">
      <w:pPr>
        <w:pStyle w:val="Ttulo4"/>
        <w:rPr>
          <w:sz w:val="36"/>
          <w:szCs w:val="36"/>
        </w:rPr>
      </w:pPr>
      <w:bookmarkStart w:id="97" w:name="_heading=h.jw5rg9p25pg4" w:colFirst="0" w:colLast="0"/>
      <w:bookmarkEnd w:id="97"/>
      <w:r w:rsidRPr="00E22B8E">
        <w:rPr>
          <w:sz w:val="36"/>
          <w:szCs w:val="36"/>
        </w:rPr>
        <w:t>Proposta 07</w:t>
      </w:r>
    </w:p>
    <w:p w14:paraId="0ACD45E2" w14:textId="77777777" w:rsidR="00135D48" w:rsidRPr="00E22B8E" w:rsidRDefault="00E11871">
      <w:pPr>
        <w:spacing w:after="0" w:line="240" w:lineRule="auto"/>
        <w:rPr>
          <w:sz w:val="32"/>
          <w:szCs w:val="32"/>
        </w:rPr>
      </w:pPr>
      <w:r w:rsidRPr="00E22B8E">
        <w:rPr>
          <w:b/>
          <w:bCs/>
          <w:sz w:val="32"/>
          <w:szCs w:val="32"/>
        </w:rPr>
        <w:t>Criar um Programa de Educação Popular e Direitos Humanos</w:t>
      </w:r>
      <w:r w:rsidRPr="00E22B8E">
        <w:rPr>
          <w:sz w:val="32"/>
          <w:szCs w:val="32"/>
        </w:rPr>
        <w:t xml:space="preserve"> para populações em situação de vulnerabilidade com foco na prevenção e redução das violações de direitos e no enfrentamento às violências institucionais. O programa </w:t>
      </w:r>
      <w:proofErr w:type="gramStart"/>
      <w:r w:rsidRPr="00E22B8E">
        <w:rPr>
          <w:sz w:val="32"/>
          <w:szCs w:val="32"/>
        </w:rPr>
        <w:t>deverá  promover</w:t>
      </w:r>
      <w:proofErr w:type="gramEnd"/>
      <w:r w:rsidRPr="00E22B8E">
        <w:rPr>
          <w:sz w:val="32"/>
          <w:szCs w:val="32"/>
        </w:rPr>
        <w:t xml:space="preserve"> à valorização da diversidade, o enfrentamento ao racismo, à misoginia e a intolerância. </w:t>
      </w:r>
    </w:p>
    <w:p w14:paraId="7FFEADAA"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AL-E6-03; AL-E3-02.</w:t>
      </w:r>
    </w:p>
    <w:p w14:paraId="6859464C" w14:textId="77777777" w:rsidR="00135D48" w:rsidRPr="00E22B8E" w:rsidRDefault="00135D48">
      <w:pPr>
        <w:spacing w:after="0" w:line="240" w:lineRule="auto"/>
        <w:rPr>
          <w:sz w:val="32"/>
          <w:szCs w:val="32"/>
        </w:rPr>
      </w:pPr>
    </w:p>
    <w:p w14:paraId="43EAAF0C" w14:textId="77777777" w:rsidR="00135D48" w:rsidRPr="00E22B8E" w:rsidRDefault="00E11871">
      <w:pPr>
        <w:pStyle w:val="Ttulo4"/>
        <w:rPr>
          <w:sz w:val="36"/>
          <w:szCs w:val="36"/>
        </w:rPr>
      </w:pPr>
      <w:bookmarkStart w:id="98" w:name="_heading=h.rh2h44i4ckhi" w:colFirst="0" w:colLast="0"/>
      <w:bookmarkEnd w:id="98"/>
      <w:r w:rsidRPr="00E22B8E">
        <w:rPr>
          <w:sz w:val="36"/>
          <w:szCs w:val="36"/>
        </w:rPr>
        <w:t>Proposta 08</w:t>
      </w:r>
    </w:p>
    <w:p w14:paraId="1D4A263E" w14:textId="77777777" w:rsidR="00135D48" w:rsidRPr="00E22B8E" w:rsidRDefault="00E11871">
      <w:pPr>
        <w:spacing w:after="0" w:line="240" w:lineRule="auto"/>
        <w:rPr>
          <w:sz w:val="32"/>
          <w:szCs w:val="32"/>
        </w:rPr>
      </w:pPr>
      <w:r w:rsidRPr="00E22B8E">
        <w:rPr>
          <w:b/>
          <w:bCs/>
          <w:sz w:val="32"/>
          <w:szCs w:val="32"/>
        </w:rPr>
        <w:t>Instituir de um Programa Nacional de Formação de Agentes Populares de Direitos Humanos</w:t>
      </w:r>
      <w:r w:rsidRPr="00E22B8E">
        <w:rPr>
          <w:sz w:val="32"/>
          <w:szCs w:val="32"/>
        </w:rPr>
        <w:t>, inspirado na experiência dos Agentes Populares de Saúde (</w:t>
      </w:r>
      <w:proofErr w:type="spellStart"/>
      <w:r w:rsidRPr="00E22B8E">
        <w:rPr>
          <w:sz w:val="32"/>
          <w:szCs w:val="32"/>
        </w:rPr>
        <w:t>AgPopSUS</w:t>
      </w:r>
      <w:proofErr w:type="spellEnd"/>
      <w:r w:rsidRPr="00E22B8E">
        <w:rPr>
          <w:sz w:val="32"/>
          <w:szCs w:val="32"/>
        </w:rPr>
        <w:t xml:space="preserve">), com o objetivo de fortalecer os movimentos sociais e lideranças comunitárias em </w:t>
      </w:r>
      <w:r w:rsidRPr="00E22B8E">
        <w:rPr>
          <w:sz w:val="32"/>
          <w:szCs w:val="32"/>
        </w:rPr>
        <w:lastRenderedPageBreak/>
        <w:t xml:space="preserve">direitos humanos, com foco na promoção da cidadania, da saúde e da dignidade em territórios </w:t>
      </w:r>
      <w:proofErr w:type="spellStart"/>
      <w:r w:rsidRPr="00E22B8E">
        <w:rPr>
          <w:sz w:val="32"/>
          <w:szCs w:val="32"/>
        </w:rPr>
        <w:t>vulnerabilizados</w:t>
      </w:r>
      <w:proofErr w:type="spellEnd"/>
      <w:r w:rsidRPr="00E22B8E">
        <w:rPr>
          <w:sz w:val="32"/>
          <w:szCs w:val="32"/>
        </w:rPr>
        <w:t>.</w:t>
      </w:r>
    </w:p>
    <w:p w14:paraId="40A9EBEB"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CL24-Ex-01.</w:t>
      </w:r>
    </w:p>
    <w:p w14:paraId="51CC7694" w14:textId="77777777" w:rsidR="00135D48" w:rsidRPr="00E22B8E" w:rsidRDefault="00135D48">
      <w:pPr>
        <w:spacing w:after="0" w:line="240" w:lineRule="auto"/>
        <w:rPr>
          <w:sz w:val="32"/>
          <w:szCs w:val="32"/>
        </w:rPr>
      </w:pPr>
    </w:p>
    <w:p w14:paraId="2BEDEE4C" w14:textId="77777777" w:rsidR="00135D48" w:rsidRPr="00E22B8E" w:rsidRDefault="00E11871">
      <w:pPr>
        <w:pStyle w:val="Ttulo4"/>
        <w:rPr>
          <w:sz w:val="36"/>
          <w:szCs w:val="36"/>
        </w:rPr>
      </w:pPr>
      <w:bookmarkStart w:id="99" w:name="_heading=h.wx9jtbnawkho" w:colFirst="0" w:colLast="0"/>
      <w:bookmarkEnd w:id="99"/>
      <w:r w:rsidRPr="00E22B8E">
        <w:rPr>
          <w:sz w:val="36"/>
          <w:szCs w:val="36"/>
        </w:rPr>
        <w:t>Proposta 09</w:t>
      </w:r>
    </w:p>
    <w:p w14:paraId="61DBADFA" w14:textId="77777777" w:rsidR="00135D48" w:rsidRPr="00E22B8E" w:rsidRDefault="00E11871">
      <w:pPr>
        <w:spacing w:after="0" w:line="240" w:lineRule="auto"/>
        <w:rPr>
          <w:sz w:val="32"/>
          <w:szCs w:val="32"/>
        </w:rPr>
      </w:pPr>
      <w:r w:rsidRPr="00E22B8E">
        <w:rPr>
          <w:b/>
          <w:bCs/>
          <w:sz w:val="32"/>
          <w:szCs w:val="32"/>
        </w:rPr>
        <w:t>Alterar a Lei de Diretrizes e Bases para incluir o</w:t>
      </w:r>
      <w:r w:rsidRPr="00E22B8E">
        <w:rPr>
          <w:sz w:val="32"/>
          <w:szCs w:val="32"/>
        </w:rPr>
        <w:t xml:space="preserve"> </w:t>
      </w:r>
      <w:r w:rsidRPr="00E22B8E">
        <w:rPr>
          <w:b/>
          <w:bCs/>
          <w:sz w:val="32"/>
          <w:szCs w:val="32"/>
        </w:rPr>
        <w:t xml:space="preserve">ensino de línguas </w:t>
      </w:r>
      <w:proofErr w:type="gramStart"/>
      <w:r w:rsidRPr="00E22B8E">
        <w:rPr>
          <w:b/>
          <w:bCs/>
          <w:sz w:val="32"/>
          <w:szCs w:val="32"/>
        </w:rPr>
        <w:t>indígenas,  espanhola</w:t>
      </w:r>
      <w:proofErr w:type="gramEnd"/>
      <w:r w:rsidRPr="00E22B8E">
        <w:rPr>
          <w:b/>
          <w:bCs/>
          <w:sz w:val="32"/>
          <w:szCs w:val="32"/>
        </w:rPr>
        <w:t xml:space="preserve"> e libras </w:t>
      </w:r>
      <w:r w:rsidRPr="00E22B8E">
        <w:rPr>
          <w:sz w:val="32"/>
          <w:szCs w:val="32"/>
        </w:rPr>
        <w:t>como disciplina obrigatória nos ensinos fundamental e médio, público e privado.</w:t>
      </w:r>
    </w:p>
    <w:p w14:paraId="43AE3DE4"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MS-E5-02.</w:t>
      </w:r>
    </w:p>
    <w:p w14:paraId="0E892727" w14:textId="77777777" w:rsidR="00135D48" w:rsidRPr="00E22B8E" w:rsidRDefault="00135D48">
      <w:pPr>
        <w:spacing w:after="0" w:line="240" w:lineRule="auto"/>
        <w:rPr>
          <w:sz w:val="26"/>
          <w:szCs w:val="26"/>
        </w:rPr>
      </w:pPr>
    </w:p>
    <w:p w14:paraId="3EAFB60B" w14:textId="77777777" w:rsidR="00135D48" w:rsidRPr="00E22B8E" w:rsidRDefault="00E11871">
      <w:pPr>
        <w:pStyle w:val="Ttulo4"/>
        <w:rPr>
          <w:sz w:val="36"/>
          <w:szCs w:val="36"/>
        </w:rPr>
      </w:pPr>
      <w:bookmarkStart w:id="100" w:name="_heading=h.rlbkfh4dl0gz" w:colFirst="0" w:colLast="0"/>
      <w:bookmarkEnd w:id="100"/>
      <w:r w:rsidRPr="00E22B8E">
        <w:rPr>
          <w:sz w:val="36"/>
          <w:szCs w:val="36"/>
        </w:rPr>
        <w:t>Proposta 10</w:t>
      </w:r>
    </w:p>
    <w:p w14:paraId="75E7AAA5" w14:textId="77777777" w:rsidR="00135D48" w:rsidRPr="00E22B8E" w:rsidRDefault="00E11871">
      <w:pPr>
        <w:spacing w:after="0" w:line="240" w:lineRule="auto"/>
        <w:rPr>
          <w:sz w:val="32"/>
          <w:szCs w:val="32"/>
        </w:rPr>
      </w:pPr>
      <w:r w:rsidRPr="00E22B8E">
        <w:rPr>
          <w:b/>
          <w:bCs/>
          <w:sz w:val="32"/>
          <w:szCs w:val="32"/>
        </w:rPr>
        <w:t>Adotar, implementar e fortalecer a Educação em Sexualidade como Política Pública</w:t>
      </w:r>
      <w:r w:rsidRPr="00E22B8E">
        <w:rPr>
          <w:sz w:val="32"/>
          <w:szCs w:val="32"/>
        </w:rPr>
        <w:t xml:space="preserve"> em todas as escolas e em todos os espaços educativos formais e informais em todo o território nacional, pautada nos princípios e fundamentos de Direitos Humanos, conforme estabelecido na Constituição Federal, na Lei de Diretrizes e Bases da Educação Nacional (LDB), Parâmetros Curriculares Nacionais - PCN/1997, Estatuto da Criança e do Adolescente (ECA), Plano Nacional de Educação em Direitos Humanos (PNEDH) e em tratados internacionais ratificados pelo Brasil.</w:t>
      </w:r>
    </w:p>
    <w:p w14:paraId="538A764C" w14:textId="77777777" w:rsidR="00135D48" w:rsidRPr="00E22B8E" w:rsidRDefault="00E11871">
      <w:pPr>
        <w:spacing w:after="0" w:line="240" w:lineRule="auto"/>
        <w:rPr>
          <w:sz w:val="32"/>
          <w:szCs w:val="32"/>
        </w:rPr>
      </w:pPr>
      <w:r w:rsidRPr="00E22B8E">
        <w:rPr>
          <w:b/>
          <w:bCs/>
          <w:sz w:val="32"/>
          <w:szCs w:val="32"/>
        </w:rPr>
        <w:t>Código(s) (1):</w:t>
      </w:r>
      <w:r w:rsidRPr="00E22B8E">
        <w:rPr>
          <w:sz w:val="32"/>
          <w:szCs w:val="32"/>
        </w:rPr>
        <w:t xml:space="preserve"> DF-E3-01.</w:t>
      </w:r>
    </w:p>
    <w:p w14:paraId="01E93348" w14:textId="77777777" w:rsidR="00135D48" w:rsidRPr="00E22B8E" w:rsidRDefault="00135D48">
      <w:pPr>
        <w:spacing w:after="0" w:line="240" w:lineRule="auto"/>
        <w:rPr>
          <w:sz w:val="32"/>
          <w:szCs w:val="32"/>
        </w:rPr>
      </w:pPr>
    </w:p>
    <w:p w14:paraId="6A60F352" w14:textId="77777777" w:rsidR="00135D48" w:rsidRPr="00E22B8E" w:rsidRDefault="00E11871">
      <w:pPr>
        <w:pStyle w:val="Ttulo4"/>
        <w:rPr>
          <w:sz w:val="36"/>
          <w:szCs w:val="36"/>
        </w:rPr>
      </w:pPr>
      <w:bookmarkStart w:id="101" w:name="_heading=h.p77r9e9f0f2v" w:colFirst="0" w:colLast="0"/>
      <w:bookmarkEnd w:id="101"/>
      <w:r w:rsidRPr="00E22B8E">
        <w:rPr>
          <w:sz w:val="36"/>
          <w:szCs w:val="36"/>
        </w:rPr>
        <w:t>Proposta 11</w:t>
      </w:r>
    </w:p>
    <w:p w14:paraId="24638A67" w14:textId="77777777" w:rsidR="00135D48" w:rsidRPr="00E22B8E" w:rsidRDefault="00E11871">
      <w:pPr>
        <w:spacing w:after="0" w:line="240" w:lineRule="auto"/>
        <w:rPr>
          <w:sz w:val="32"/>
          <w:szCs w:val="32"/>
        </w:rPr>
      </w:pPr>
      <w:r w:rsidRPr="00E22B8E">
        <w:rPr>
          <w:b/>
          <w:bCs/>
          <w:sz w:val="32"/>
          <w:szCs w:val="32"/>
        </w:rPr>
        <w:t>Criar uma</w:t>
      </w:r>
      <w:r w:rsidRPr="00E22B8E">
        <w:rPr>
          <w:sz w:val="32"/>
          <w:szCs w:val="32"/>
        </w:rPr>
        <w:t xml:space="preserve"> </w:t>
      </w:r>
      <w:r w:rsidRPr="00E22B8E">
        <w:rPr>
          <w:b/>
          <w:bCs/>
          <w:sz w:val="32"/>
          <w:szCs w:val="32"/>
        </w:rPr>
        <w:t>plataforma digital para as políticas de direitos humanos, justiça restaurativa e cultura de paz</w:t>
      </w:r>
      <w:r w:rsidRPr="00E22B8E">
        <w:rPr>
          <w:sz w:val="32"/>
          <w:szCs w:val="32"/>
        </w:rPr>
        <w:t>, garantindo o acesso de todos os cidadãos à qualificação, orientação e formação, com espaços para fóruns, debates e cursos on-line (AVA) sobre a temática dos direitos humanos, além da criação, estruturação e financiamento das instituições de direitos humanos: Conselhos Municipais, Conselhos Regionais, Conselhos Estaduais e o Conselho Nacional.</w:t>
      </w:r>
    </w:p>
    <w:p w14:paraId="19C15455"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CE-E6-02.</w:t>
      </w:r>
    </w:p>
    <w:p w14:paraId="28CCFC39" w14:textId="22DD71E2" w:rsidR="00135D48" w:rsidRPr="00E22B8E" w:rsidRDefault="00E11871">
      <w:pPr>
        <w:rPr>
          <w:sz w:val="32"/>
          <w:szCs w:val="32"/>
        </w:rPr>
      </w:pPr>
      <w:r w:rsidRPr="00E22B8E">
        <w:rPr>
          <w:sz w:val="32"/>
          <w:szCs w:val="32"/>
        </w:rPr>
        <w:br w:type="page"/>
      </w:r>
    </w:p>
    <w:p w14:paraId="5AF4EB26" w14:textId="77777777" w:rsidR="00135D48" w:rsidRPr="00E22B8E" w:rsidRDefault="00E11871">
      <w:pPr>
        <w:pStyle w:val="Ttulo1"/>
        <w:rPr>
          <w:sz w:val="54"/>
          <w:szCs w:val="54"/>
        </w:rPr>
      </w:pPr>
      <w:bookmarkStart w:id="102" w:name="_heading=h.v0fcdirshgr5" w:colFirst="0" w:colLast="0"/>
      <w:bookmarkStart w:id="103" w:name="_Toc215758902"/>
      <w:bookmarkEnd w:id="102"/>
      <w:r w:rsidRPr="00E22B8E">
        <w:rPr>
          <w:sz w:val="54"/>
          <w:szCs w:val="54"/>
        </w:rPr>
        <w:lastRenderedPageBreak/>
        <w:t>Eixo 3 – Igualdade e Justiça Social​</w:t>
      </w:r>
      <w:bookmarkEnd w:id="103"/>
    </w:p>
    <w:p w14:paraId="00EE05D9" w14:textId="77777777" w:rsidR="00135D48" w:rsidRPr="00E22B8E" w:rsidRDefault="00E11871">
      <w:pPr>
        <w:pStyle w:val="Ttulo2"/>
        <w:rPr>
          <w:sz w:val="44"/>
          <w:szCs w:val="44"/>
        </w:rPr>
      </w:pPr>
      <w:bookmarkStart w:id="104" w:name="_heading=h.v4ri0842w3b8" w:colFirst="0" w:colLast="0"/>
      <w:bookmarkStart w:id="105" w:name="_Toc215758903"/>
      <w:bookmarkEnd w:id="104"/>
      <w:r w:rsidRPr="00E22B8E">
        <w:rPr>
          <w:sz w:val="44"/>
          <w:szCs w:val="44"/>
        </w:rPr>
        <w:t>GT 07 - Garantia de direitos para grupos discriminados</w:t>
      </w:r>
      <w:bookmarkEnd w:id="105"/>
    </w:p>
    <w:p w14:paraId="4662FEAB" w14:textId="77777777" w:rsidR="00135D48" w:rsidRPr="00E22B8E" w:rsidRDefault="00135D48">
      <w:pPr>
        <w:spacing w:after="0" w:line="240" w:lineRule="auto"/>
        <w:rPr>
          <w:sz w:val="32"/>
          <w:szCs w:val="32"/>
        </w:rPr>
      </w:pPr>
    </w:p>
    <w:p w14:paraId="5ED0BFBC" w14:textId="77777777" w:rsidR="00135D48" w:rsidRPr="00E22B8E" w:rsidRDefault="00E11871">
      <w:pPr>
        <w:pStyle w:val="Ttulo4"/>
        <w:rPr>
          <w:sz w:val="36"/>
          <w:szCs w:val="36"/>
        </w:rPr>
      </w:pPr>
      <w:bookmarkStart w:id="106" w:name="_heading=h.dj4hdkombvof" w:colFirst="0" w:colLast="0"/>
      <w:bookmarkEnd w:id="106"/>
      <w:r w:rsidRPr="00E22B8E">
        <w:rPr>
          <w:sz w:val="36"/>
          <w:szCs w:val="36"/>
        </w:rPr>
        <w:t>Proposta 01</w:t>
      </w:r>
    </w:p>
    <w:p w14:paraId="09587DE5" w14:textId="0C47D02C" w:rsidR="00135D48" w:rsidRPr="00E22B8E" w:rsidRDefault="00E11871">
      <w:pPr>
        <w:spacing w:after="0" w:line="240" w:lineRule="auto"/>
        <w:rPr>
          <w:sz w:val="32"/>
          <w:szCs w:val="32"/>
        </w:rPr>
      </w:pPr>
      <w:r w:rsidRPr="00E22B8E">
        <w:rPr>
          <w:b/>
          <w:bCs/>
          <w:sz w:val="32"/>
          <w:szCs w:val="32"/>
        </w:rPr>
        <w:t>Garantir acessibilidade plena</w:t>
      </w:r>
      <w:r w:rsidRPr="00E22B8E">
        <w:rPr>
          <w:sz w:val="32"/>
          <w:szCs w:val="32"/>
        </w:rPr>
        <w:t xml:space="preserve"> criando, em âmbito nacional, cargos efetivos de intérprete de Libras, guia-intérprete, </w:t>
      </w:r>
      <w:proofErr w:type="spellStart"/>
      <w:r w:rsidRPr="00E22B8E">
        <w:rPr>
          <w:sz w:val="32"/>
          <w:szCs w:val="32"/>
        </w:rPr>
        <w:t>brailistas</w:t>
      </w:r>
      <w:proofErr w:type="spellEnd"/>
      <w:r w:rsidRPr="00E22B8E">
        <w:rPr>
          <w:sz w:val="32"/>
          <w:szCs w:val="32"/>
        </w:rPr>
        <w:t xml:space="preserve">, professores surdos e intérpretes de línguas indígenas, com tecnologias assistivas. Visando a essa finalidade, é necessário: (a) assegurar a implementação das Leis: Lei nº 10.639/2003 (que torna obrigatório o ensino da história e cultura afro-brasileira e africana), Lei nº 11.645/2008 (que torna obrigatório o estudo da história e cultura indígena e afro-brasileira), Lei nº 13.146/2015 (que institui o Estatuto da Pessoa com Deficiência), Lei nº 13.935/2019 (que dispõe sobre a prestação de serviços de psicologia e de serviço social nas redes públicas de educação básica) e Lei nº 14.191/2021 (institui a educação bilíngue de surdos como modalidade própria); (b) democratizar a educação bilíngue em Libras e o sistema </w:t>
      </w:r>
      <w:proofErr w:type="spellStart"/>
      <w:r w:rsidRPr="00E22B8E">
        <w:rPr>
          <w:sz w:val="32"/>
          <w:szCs w:val="32"/>
        </w:rPr>
        <w:t>braille</w:t>
      </w:r>
      <w:proofErr w:type="spellEnd"/>
      <w:r w:rsidRPr="00E22B8E">
        <w:rPr>
          <w:sz w:val="32"/>
          <w:szCs w:val="32"/>
        </w:rPr>
        <w:t xml:space="preserve">, incluindo educação multilíngue para migrantes, com inclusão de Libras no currículo da educação básica, materiais didáticos em </w:t>
      </w:r>
      <w:proofErr w:type="spellStart"/>
      <w:r w:rsidRPr="00E22B8E">
        <w:rPr>
          <w:sz w:val="32"/>
          <w:szCs w:val="32"/>
        </w:rPr>
        <w:t>braille</w:t>
      </w:r>
      <w:proofErr w:type="spellEnd"/>
      <w:r w:rsidRPr="00E22B8E">
        <w:rPr>
          <w:sz w:val="32"/>
          <w:szCs w:val="32"/>
        </w:rPr>
        <w:t>, (c) fortalecer o Atendimento Educacional Especializado (AEE), por meio de avaliações acessíveis, formação continuada e equipes multiprofissionais; (d) garantir intérpretes em serviços públicos e acessibilidade em plataformas digitais com prioridade a intérpretes humanos; (e) criar programa nacional para surdos e portais de transparência estaduais  acessíveis; e (f) implementar programa de acessibilidade em Libras com intérpretes e capacitação.</w:t>
      </w:r>
    </w:p>
    <w:p w14:paraId="22E27191" w14:textId="77777777" w:rsidR="00135D48" w:rsidRPr="00E22B8E" w:rsidRDefault="00E11871">
      <w:pPr>
        <w:spacing w:after="0" w:line="240" w:lineRule="auto"/>
        <w:rPr>
          <w:sz w:val="32"/>
          <w:szCs w:val="32"/>
        </w:rPr>
      </w:pPr>
      <w:r w:rsidRPr="00E22B8E">
        <w:rPr>
          <w:b/>
          <w:bCs/>
          <w:sz w:val="32"/>
          <w:szCs w:val="32"/>
        </w:rPr>
        <w:t xml:space="preserve">Código(s) (07): </w:t>
      </w:r>
      <w:r w:rsidRPr="00E22B8E">
        <w:rPr>
          <w:sz w:val="32"/>
          <w:szCs w:val="32"/>
        </w:rPr>
        <w:t>BA-E1-04; CD-E1-01; CE-E3-01; MS-E3-01; RO-E2-02; RO-E3-01; SE-E3-01.</w:t>
      </w:r>
    </w:p>
    <w:p w14:paraId="642B8411" w14:textId="77777777" w:rsidR="00135D48" w:rsidRPr="00E22B8E" w:rsidRDefault="00135D48">
      <w:pPr>
        <w:spacing w:after="0" w:line="240" w:lineRule="auto"/>
        <w:rPr>
          <w:sz w:val="32"/>
          <w:szCs w:val="32"/>
        </w:rPr>
      </w:pPr>
    </w:p>
    <w:p w14:paraId="74766972" w14:textId="77777777" w:rsidR="00135D48" w:rsidRPr="00E22B8E" w:rsidRDefault="00E11871">
      <w:pPr>
        <w:pStyle w:val="Ttulo4"/>
        <w:rPr>
          <w:sz w:val="36"/>
          <w:szCs w:val="36"/>
        </w:rPr>
      </w:pPr>
      <w:bookmarkStart w:id="107" w:name="_heading=h.e9pw83mbtw2u" w:colFirst="0" w:colLast="0"/>
      <w:bookmarkEnd w:id="107"/>
      <w:r w:rsidRPr="00E22B8E">
        <w:rPr>
          <w:sz w:val="36"/>
          <w:szCs w:val="36"/>
        </w:rPr>
        <w:lastRenderedPageBreak/>
        <w:t>Proposta 02</w:t>
      </w:r>
    </w:p>
    <w:p w14:paraId="7DB8427B" w14:textId="10724EDB" w:rsidR="00135D48" w:rsidRPr="00E22B8E" w:rsidRDefault="00E11871">
      <w:pPr>
        <w:spacing w:after="0" w:line="240" w:lineRule="auto"/>
        <w:rPr>
          <w:sz w:val="32"/>
          <w:szCs w:val="32"/>
        </w:rPr>
      </w:pPr>
      <w:r w:rsidRPr="00E22B8E">
        <w:rPr>
          <w:b/>
          <w:bCs/>
          <w:sz w:val="32"/>
          <w:szCs w:val="32"/>
        </w:rPr>
        <w:t>Fortalecer os Conselhos estaduais e municipais de Políticas Públicas para a População LGBTQIA+</w:t>
      </w:r>
      <w:r w:rsidRPr="00E22B8E">
        <w:rPr>
          <w:sz w:val="32"/>
          <w:szCs w:val="32"/>
        </w:rPr>
        <w:t xml:space="preserve">, </w:t>
      </w:r>
      <w:r w:rsidRPr="00E22B8E">
        <w:rPr>
          <w:b/>
          <w:bCs/>
          <w:sz w:val="32"/>
          <w:szCs w:val="32"/>
        </w:rPr>
        <w:t xml:space="preserve">seus planos e fundos, articulando-os às redes de garantia de direitos humanos e qualificar os equipamentos assistenciais municipais e a Rede de Atenção Psicossocial </w:t>
      </w:r>
      <w:r w:rsidRPr="00E22B8E">
        <w:rPr>
          <w:sz w:val="32"/>
          <w:szCs w:val="32"/>
        </w:rPr>
        <w:t xml:space="preserve">como forma de acesso à justiça a partir: (a) da criação de Casas de Acolhimento Especializadas para a população LGBTQIA+, com apoio psicossocial, assistência jurídica e encaminhamento para educação e emprego; (b) do reconhecimento do Largo do Arouche como patrimônio imaterial e território LGBTQIA+; (c) da elaboração do Estatuto dos Direitos LGBTQIA+ como política integral ; (d) da inclusão dessa população nos Planos Plurianuais dos entes federados com fontes de recursos; e (e) da apresentação de projetos de lei prioritários ao Congresso Nacional da cidadania, como: o casamento igualitário, a retificação de nome civil, a criminalização da </w:t>
      </w:r>
      <w:proofErr w:type="spellStart"/>
      <w:r w:rsidRPr="00E22B8E">
        <w:rPr>
          <w:sz w:val="32"/>
          <w:szCs w:val="32"/>
        </w:rPr>
        <w:t>LGBTQIAfobia</w:t>
      </w:r>
      <w:proofErr w:type="spellEnd"/>
      <w:r w:rsidRPr="00E22B8E">
        <w:rPr>
          <w:sz w:val="32"/>
          <w:szCs w:val="32"/>
        </w:rPr>
        <w:t xml:space="preserve">, cotas para pessoas </w:t>
      </w:r>
      <w:proofErr w:type="spellStart"/>
      <w:r w:rsidRPr="00E22B8E">
        <w:rPr>
          <w:sz w:val="32"/>
          <w:szCs w:val="32"/>
        </w:rPr>
        <w:t>trans</w:t>
      </w:r>
      <w:proofErr w:type="spellEnd"/>
      <w:r w:rsidRPr="00E22B8E">
        <w:rPr>
          <w:sz w:val="32"/>
          <w:szCs w:val="32"/>
        </w:rPr>
        <w:t xml:space="preserve"> e a formação de professores em letramento sobre as questões LGBTQIA+.</w:t>
      </w:r>
    </w:p>
    <w:p w14:paraId="4B1B95D9" w14:textId="3A8641A0" w:rsidR="00135D48" w:rsidRDefault="00E11871" w:rsidP="00E22B8E">
      <w:pPr>
        <w:spacing w:after="0" w:line="240" w:lineRule="auto"/>
        <w:rPr>
          <w:sz w:val="32"/>
          <w:szCs w:val="32"/>
        </w:rPr>
      </w:pPr>
      <w:r w:rsidRPr="00E22B8E">
        <w:rPr>
          <w:b/>
          <w:bCs/>
          <w:sz w:val="32"/>
          <w:szCs w:val="32"/>
        </w:rPr>
        <w:t xml:space="preserve">Código(s) (05): </w:t>
      </w:r>
      <w:r w:rsidRPr="00E22B8E">
        <w:rPr>
          <w:sz w:val="32"/>
          <w:szCs w:val="32"/>
        </w:rPr>
        <w:t>CL02-E1-02; CL50-E3-01; MT-E3-03; SC-E3-03; SE-E1-03.</w:t>
      </w:r>
      <w:bookmarkStart w:id="108" w:name="_heading=h.eiafgprgiqd4" w:colFirst="0" w:colLast="0"/>
      <w:bookmarkEnd w:id="108"/>
    </w:p>
    <w:p w14:paraId="4B90637A" w14:textId="77777777" w:rsidR="00E22B8E" w:rsidRPr="00E22B8E" w:rsidRDefault="00E22B8E" w:rsidP="00E22B8E">
      <w:pPr>
        <w:spacing w:after="0" w:line="240" w:lineRule="auto"/>
        <w:rPr>
          <w:sz w:val="32"/>
          <w:szCs w:val="32"/>
        </w:rPr>
      </w:pPr>
    </w:p>
    <w:p w14:paraId="7C507B52" w14:textId="77777777" w:rsidR="00135D48" w:rsidRPr="00E22B8E" w:rsidRDefault="00E11871">
      <w:pPr>
        <w:pStyle w:val="Ttulo4"/>
        <w:rPr>
          <w:sz w:val="36"/>
          <w:szCs w:val="36"/>
        </w:rPr>
      </w:pPr>
      <w:r w:rsidRPr="00E22B8E">
        <w:rPr>
          <w:sz w:val="36"/>
          <w:szCs w:val="36"/>
        </w:rPr>
        <w:t>Proposta 03</w:t>
      </w:r>
    </w:p>
    <w:p w14:paraId="369802A8" w14:textId="0CA4C38B" w:rsidR="00135D48" w:rsidRPr="00E22B8E" w:rsidRDefault="00E11871">
      <w:pPr>
        <w:spacing w:after="0" w:line="240" w:lineRule="auto"/>
        <w:rPr>
          <w:sz w:val="32"/>
          <w:szCs w:val="32"/>
        </w:rPr>
      </w:pPr>
      <w:r w:rsidRPr="00E22B8E">
        <w:rPr>
          <w:b/>
          <w:bCs/>
          <w:sz w:val="32"/>
          <w:szCs w:val="32"/>
        </w:rPr>
        <w:t>Instituir diretriz nacional para criação, expansão e manutenção de Centros de Convivência e Pontos de Acolhida da juventude</w:t>
      </w:r>
      <w:r w:rsidRPr="00E22B8E">
        <w:rPr>
          <w:sz w:val="32"/>
          <w:szCs w:val="32"/>
        </w:rPr>
        <w:t xml:space="preserve"> em todo o país, integrados a um Programa Nacional de Cultura, Esporte e Lazer para a juventude, com espaços públicos de referência para proteção e promoção dos direitos humanos, convivência comunitária, formação cidadã, participação social e acolhimento, com ações articuladas de atividades culturais, esportivas e de redução de danos. Por meio da diretriz: (a) assegurar a construção e a adequada estruturação desses centros; (b) possibilitar a oferta contínua de oficinas culturais; (c) incentivar e manter  projetos esportivos e desportivos; (d) promover editais de fomento à juventude com   garantia de recursos orçamentários para sua ampliação</w:t>
      </w:r>
      <w:r w:rsidR="004C20AA" w:rsidRPr="00E22B8E">
        <w:rPr>
          <w:sz w:val="32"/>
          <w:szCs w:val="32"/>
        </w:rPr>
        <w:t>;</w:t>
      </w:r>
      <w:r w:rsidRPr="00E22B8E">
        <w:rPr>
          <w:sz w:val="32"/>
          <w:szCs w:val="32"/>
        </w:rPr>
        <w:t xml:space="preserve"> e (e) determinar </w:t>
      </w:r>
      <w:r w:rsidRPr="00E22B8E">
        <w:rPr>
          <w:sz w:val="32"/>
          <w:szCs w:val="32"/>
        </w:rPr>
        <w:lastRenderedPageBreak/>
        <w:t>que tais equipamentos fomentem políticas públicas voltadas às juventudes, favorecendo a inclusão, o desenvolvimento pessoal, social e profissional e a prevenção de violências e vulnerabilidades, com observância da inclusão da juventude negra, de povos e comunidades tradicionais quilombolas, de matriz africana, indígenas, ciganos, em conformidade com os princípios da Declaração Universal dos Direitos Humanos.</w:t>
      </w:r>
    </w:p>
    <w:p w14:paraId="00AAC944"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AP-E3-02; RS-E1-01; RS-E5-02. </w:t>
      </w:r>
    </w:p>
    <w:p w14:paraId="32F7EE33" w14:textId="77777777" w:rsidR="00135D48" w:rsidRPr="00E22B8E" w:rsidRDefault="00135D48">
      <w:pPr>
        <w:spacing w:after="0" w:line="240" w:lineRule="auto"/>
        <w:rPr>
          <w:sz w:val="32"/>
          <w:szCs w:val="32"/>
        </w:rPr>
      </w:pPr>
    </w:p>
    <w:p w14:paraId="6C79F2B7" w14:textId="77777777" w:rsidR="00135D48" w:rsidRPr="00E22B8E" w:rsidRDefault="00E11871">
      <w:pPr>
        <w:pStyle w:val="Ttulo4"/>
        <w:rPr>
          <w:sz w:val="36"/>
          <w:szCs w:val="36"/>
        </w:rPr>
      </w:pPr>
      <w:bookmarkStart w:id="109" w:name="_heading=h.f5d35yerl3c0" w:colFirst="0" w:colLast="0"/>
      <w:bookmarkEnd w:id="109"/>
      <w:r w:rsidRPr="00E22B8E">
        <w:rPr>
          <w:sz w:val="36"/>
          <w:szCs w:val="36"/>
        </w:rPr>
        <w:t>Proposta 04</w:t>
      </w:r>
    </w:p>
    <w:p w14:paraId="1D615A2B" w14:textId="77777777" w:rsidR="00135D48" w:rsidRPr="00E22B8E" w:rsidRDefault="00E11871">
      <w:pPr>
        <w:spacing w:after="0" w:line="240" w:lineRule="auto"/>
        <w:rPr>
          <w:sz w:val="32"/>
          <w:szCs w:val="32"/>
        </w:rPr>
      </w:pPr>
      <w:r w:rsidRPr="00E22B8E">
        <w:rPr>
          <w:b/>
          <w:bCs/>
          <w:sz w:val="32"/>
          <w:szCs w:val="32"/>
        </w:rPr>
        <w:t>Criar e garantir centros de apoio aos familiares que cuidam de pessoas atípicas e com deficiência,</w:t>
      </w:r>
      <w:r w:rsidRPr="00E22B8E">
        <w:rPr>
          <w:sz w:val="32"/>
          <w:szCs w:val="32"/>
        </w:rPr>
        <w:t xml:space="preserve"> com atendimento psicológico, serviço social e jurídico para fortalecer o bem-estar familiar, de modo a: (a) assegurar o apoio emocional e garantir acesso a direitos; (b) garantir a ampliação para 100% do adicional de 25% hoje destinado à pessoa cuidadora e estendê-lo a todas as pessoas cuidadoras; (c) instituir renda básica para pessoas com deficiência e atípicas, independentemente da renda per capita familiar, com prioridade de acesso a políticas públicas, reconhecimento da função social do cuidado e manutenção do benefício aos responsáveis vulneráveis, após o falecimento do beneficiário; e (d) implementar políticas de apoio às mães atípicas, garantindo acesso a especializações clínicas, especialmente em saúde mental.</w:t>
      </w:r>
    </w:p>
    <w:p w14:paraId="3ACCF345"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CL07-E1-01; GO-E3-01; PE-E3-02.</w:t>
      </w:r>
    </w:p>
    <w:p w14:paraId="639D7B20" w14:textId="77777777" w:rsidR="00135D48" w:rsidRPr="00E22B8E" w:rsidRDefault="00135D48">
      <w:pPr>
        <w:spacing w:after="0" w:line="240" w:lineRule="auto"/>
        <w:rPr>
          <w:sz w:val="20"/>
          <w:szCs w:val="20"/>
        </w:rPr>
      </w:pPr>
    </w:p>
    <w:p w14:paraId="2B896B65" w14:textId="77777777" w:rsidR="00135D48" w:rsidRPr="00E22B8E" w:rsidRDefault="00E11871">
      <w:pPr>
        <w:pStyle w:val="Ttulo4"/>
        <w:rPr>
          <w:sz w:val="36"/>
          <w:szCs w:val="36"/>
        </w:rPr>
      </w:pPr>
      <w:bookmarkStart w:id="110" w:name="_heading=h.135ag3qf7ab1" w:colFirst="0" w:colLast="0"/>
      <w:bookmarkEnd w:id="110"/>
      <w:r w:rsidRPr="00E22B8E">
        <w:rPr>
          <w:sz w:val="36"/>
          <w:szCs w:val="36"/>
        </w:rPr>
        <w:t>Proposta 05</w:t>
      </w:r>
    </w:p>
    <w:p w14:paraId="51E9C354" w14:textId="3A09ECB2" w:rsidR="00135D48" w:rsidRPr="00E22B8E" w:rsidRDefault="00E11871">
      <w:pPr>
        <w:spacing w:after="0" w:line="240" w:lineRule="auto"/>
        <w:rPr>
          <w:sz w:val="32"/>
          <w:szCs w:val="32"/>
        </w:rPr>
      </w:pPr>
      <w:r w:rsidRPr="00E22B8E">
        <w:rPr>
          <w:b/>
          <w:bCs/>
          <w:sz w:val="32"/>
          <w:szCs w:val="32"/>
        </w:rPr>
        <w:t>Garantir políticas públicas direcionadas à população negra</w:t>
      </w:r>
      <w:r w:rsidRPr="00E22B8E">
        <w:rPr>
          <w:sz w:val="32"/>
          <w:szCs w:val="32"/>
        </w:rPr>
        <w:t xml:space="preserve"> a partir: (a) do enfrentamento ao racismo institucional com a disponibilização de recursos permanentes, com foco na saúde da mulher negra; (b) da expansão e fortalecimento do Programa de Saúde da População Negra, no Sistema Único de Saúde (SUS); (c) da capacitação para agentes de saúde, da educação e da segurança sobre direitos e cultura das religiões de matriz africana; (d) do fortalecimento e ampliação das delegacias especializadas; (e) da promoção e inclusão de pessoas de </w:t>
      </w:r>
      <w:r w:rsidRPr="00E22B8E">
        <w:rPr>
          <w:sz w:val="32"/>
          <w:szCs w:val="32"/>
        </w:rPr>
        <w:lastRenderedPageBreak/>
        <w:t>matriz africana no mercado de trabalho; (f) da criação de observatório voltado às religiões de matriz africana; e (g) do fortalecimento de políticas de geração de renda, educação antirracista e valorização das comunidades negras periféricas, assegurando orçamento e mecanismos de controle social para iniciativas lideradas por mulheres negras, juventude e quilombolas, como estratégia de reparação e promoção da justiça racial.</w:t>
      </w:r>
    </w:p>
    <w:p w14:paraId="0FF74BDB" w14:textId="77777777" w:rsidR="00135D48" w:rsidRPr="00E22B8E" w:rsidRDefault="00E11871">
      <w:pPr>
        <w:spacing w:after="0" w:line="240" w:lineRule="auto"/>
        <w:rPr>
          <w:b/>
          <w:bCs/>
          <w:sz w:val="32"/>
          <w:szCs w:val="32"/>
        </w:rPr>
      </w:pPr>
      <w:r w:rsidRPr="00E22B8E">
        <w:rPr>
          <w:b/>
          <w:bCs/>
          <w:sz w:val="32"/>
          <w:szCs w:val="32"/>
        </w:rPr>
        <w:t>Código(s) (03): AL-E3-03; CL12-Ex-01; CL41-E3-01.</w:t>
      </w:r>
    </w:p>
    <w:p w14:paraId="1D25B7F9" w14:textId="77777777" w:rsidR="00135D48" w:rsidRPr="00E22B8E" w:rsidRDefault="00135D48">
      <w:pPr>
        <w:spacing w:after="0" w:line="240" w:lineRule="auto"/>
      </w:pPr>
    </w:p>
    <w:p w14:paraId="4B0F93C3" w14:textId="77777777" w:rsidR="00135D48" w:rsidRPr="00E22B8E" w:rsidRDefault="00E11871">
      <w:pPr>
        <w:pStyle w:val="Ttulo4"/>
        <w:rPr>
          <w:sz w:val="36"/>
          <w:szCs w:val="36"/>
        </w:rPr>
      </w:pPr>
      <w:bookmarkStart w:id="111" w:name="_heading=h.1x6qaujm1o4u" w:colFirst="0" w:colLast="0"/>
      <w:bookmarkEnd w:id="111"/>
      <w:r w:rsidRPr="00E22B8E">
        <w:rPr>
          <w:sz w:val="36"/>
          <w:szCs w:val="36"/>
        </w:rPr>
        <w:t>Proposta 06</w:t>
      </w:r>
    </w:p>
    <w:p w14:paraId="2FA4848B" w14:textId="77777777" w:rsidR="00135D48" w:rsidRPr="00E22B8E" w:rsidRDefault="00E11871">
      <w:pPr>
        <w:spacing w:after="0" w:line="240" w:lineRule="auto"/>
        <w:rPr>
          <w:sz w:val="32"/>
          <w:szCs w:val="32"/>
        </w:rPr>
      </w:pPr>
      <w:r w:rsidRPr="00E22B8E">
        <w:rPr>
          <w:b/>
          <w:bCs/>
          <w:sz w:val="32"/>
          <w:szCs w:val="32"/>
        </w:rPr>
        <w:t>Estabelecer o Plano Nacional de Políticas Públicas para mulheres lésbicas</w:t>
      </w:r>
      <w:r w:rsidRPr="00E22B8E">
        <w:rPr>
          <w:sz w:val="32"/>
          <w:szCs w:val="32"/>
        </w:rPr>
        <w:t>, com transversalidade em saúde, educação, assistência, cultura, segurança e trabalho, prevendo orçamento específico, formação continuada de pessoas servidoras e mecanismos de participação social, e que, para sua implementação, seja criado o Observatório Nacional de Lésbicas, vinculado ao Ministério dos Direitos Humanos e da Cidadania, responsável por monitorar políticas públicas, sistematizar dados e promover a visibilidade das mulheres lésbicas em todas as áreas da vida pública.</w:t>
      </w:r>
    </w:p>
    <w:p w14:paraId="557DA721" w14:textId="77777777" w:rsidR="00135D48" w:rsidRPr="00E22B8E" w:rsidRDefault="00E11871">
      <w:pPr>
        <w:rPr>
          <w:sz w:val="32"/>
          <w:szCs w:val="32"/>
        </w:rPr>
      </w:pPr>
      <w:r w:rsidRPr="00E22B8E">
        <w:rPr>
          <w:b/>
          <w:bCs/>
          <w:sz w:val="32"/>
          <w:szCs w:val="32"/>
        </w:rPr>
        <w:t xml:space="preserve">Código(s) (2): </w:t>
      </w:r>
      <w:r w:rsidRPr="00E22B8E">
        <w:rPr>
          <w:sz w:val="32"/>
          <w:szCs w:val="32"/>
        </w:rPr>
        <w:t>CL74-E1-01; CL74-E1-02.</w:t>
      </w:r>
    </w:p>
    <w:p w14:paraId="508186A3" w14:textId="77777777" w:rsidR="00135D48" w:rsidRPr="00E22B8E" w:rsidRDefault="00E11871">
      <w:pPr>
        <w:pStyle w:val="Ttulo4"/>
        <w:rPr>
          <w:sz w:val="36"/>
          <w:szCs w:val="36"/>
        </w:rPr>
      </w:pPr>
      <w:bookmarkStart w:id="112" w:name="_heading=h.p130wawa22mt" w:colFirst="0" w:colLast="0"/>
      <w:bookmarkEnd w:id="112"/>
      <w:r w:rsidRPr="00E22B8E">
        <w:rPr>
          <w:sz w:val="36"/>
          <w:szCs w:val="36"/>
        </w:rPr>
        <w:t>Proposta 07</w:t>
      </w:r>
    </w:p>
    <w:p w14:paraId="1416F967" w14:textId="77777777" w:rsidR="00135D48" w:rsidRPr="00E22B8E" w:rsidRDefault="00E11871">
      <w:pPr>
        <w:spacing w:after="0" w:line="240" w:lineRule="auto"/>
        <w:rPr>
          <w:sz w:val="32"/>
          <w:szCs w:val="32"/>
        </w:rPr>
      </w:pPr>
      <w:r w:rsidRPr="00E22B8E">
        <w:rPr>
          <w:b/>
          <w:bCs/>
          <w:sz w:val="32"/>
          <w:szCs w:val="32"/>
        </w:rPr>
        <w:t>Implementar política pública que crie serviços públicos de convivência e apoio à maternidade e ao cuidado</w:t>
      </w:r>
      <w:r w:rsidRPr="00E22B8E">
        <w:rPr>
          <w:sz w:val="32"/>
          <w:szCs w:val="32"/>
        </w:rPr>
        <w:t>, por meio de Centros de Convivência, com horário ampliado, e oferta de serviços sociais de cuidado e autocuidado para mulheres cuidadoras, com intuito de reconhecer e valorizar o tempo das mulheres, especialmente mães, mães atípicas e cuidadoras, com ações de autocuidado, tempo livre, promoção da saúde mental, dignidade e incentivo à retomada da autonomia e dos projetos de vida, reduzindo as desigualdades do cuidado e a sobrecarga materna.</w:t>
      </w:r>
    </w:p>
    <w:p w14:paraId="506AA442" w14:textId="77777777" w:rsidR="00135D48" w:rsidRPr="00E22B8E" w:rsidRDefault="00E11871">
      <w:pPr>
        <w:spacing w:after="0" w:line="240" w:lineRule="auto"/>
        <w:rPr>
          <w:sz w:val="32"/>
          <w:szCs w:val="32"/>
        </w:rPr>
      </w:pPr>
      <w:r w:rsidRPr="00E22B8E">
        <w:rPr>
          <w:b/>
          <w:bCs/>
          <w:sz w:val="32"/>
          <w:szCs w:val="32"/>
        </w:rPr>
        <w:t xml:space="preserve">Código(s) (2): </w:t>
      </w:r>
      <w:r w:rsidRPr="00E22B8E">
        <w:rPr>
          <w:sz w:val="32"/>
          <w:szCs w:val="32"/>
        </w:rPr>
        <w:t>CL58-E3-01; CL58-E3-02.</w:t>
      </w:r>
    </w:p>
    <w:p w14:paraId="262C4887" w14:textId="77777777" w:rsidR="00135D48" w:rsidRPr="00E22B8E" w:rsidRDefault="00135D48">
      <w:pPr>
        <w:spacing w:after="0" w:line="240" w:lineRule="auto"/>
      </w:pPr>
    </w:p>
    <w:p w14:paraId="0BE720A3" w14:textId="77777777" w:rsidR="00135D48" w:rsidRPr="00E22B8E" w:rsidRDefault="00E11871">
      <w:pPr>
        <w:pStyle w:val="Ttulo4"/>
        <w:rPr>
          <w:sz w:val="36"/>
          <w:szCs w:val="36"/>
        </w:rPr>
      </w:pPr>
      <w:bookmarkStart w:id="113" w:name="_heading=h.p12kd6a04swa" w:colFirst="0" w:colLast="0"/>
      <w:bookmarkEnd w:id="113"/>
      <w:r w:rsidRPr="00E22B8E">
        <w:rPr>
          <w:sz w:val="36"/>
          <w:szCs w:val="36"/>
        </w:rPr>
        <w:lastRenderedPageBreak/>
        <w:t>Proposta 08</w:t>
      </w:r>
    </w:p>
    <w:p w14:paraId="3CDBCC88" w14:textId="77777777" w:rsidR="00135D48" w:rsidRPr="00E22B8E" w:rsidRDefault="00E11871">
      <w:pPr>
        <w:spacing w:after="0" w:line="240" w:lineRule="auto"/>
        <w:rPr>
          <w:sz w:val="32"/>
          <w:szCs w:val="32"/>
        </w:rPr>
      </w:pPr>
      <w:r w:rsidRPr="00E22B8E">
        <w:rPr>
          <w:b/>
          <w:bCs/>
          <w:sz w:val="32"/>
          <w:szCs w:val="32"/>
        </w:rPr>
        <w:t>Sensibilizar a democratização da política de saúde da população LGBTQIA+</w:t>
      </w:r>
      <w:r w:rsidRPr="00E22B8E">
        <w:rPr>
          <w:sz w:val="32"/>
          <w:szCs w:val="32"/>
        </w:rPr>
        <w:t xml:space="preserve"> e, principalmente, a criação e efetivação dos ambulatórios de atenção à saúde integral de pessoas </w:t>
      </w:r>
      <w:proofErr w:type="spellStart"/>
      <w:r w:rsidRPr="00E22B8E">
        <w:rPr>
          <w:sz w:val="32"/>
          <w:szCs w:val="32"/>
        </w:rPr>
        <w:t>trans</w:t>
      </w:r>
      <w:proofErr w:type="spellEnd"/>
      <w:r w:rsidRPr="00E22B8E">
        <w:rPr>
          <w:sz w:val="32"/>
          <w:szCs w:val="32"/>
        </w:rPr>
        <w:t xml:space="preserve">/travestis, assegurando a inclusão das pessoas com deficiência e mobilidade reduzida, pessoas idosas e crianças acompanhadas, criando mecanismos de fiscalização e canais de denúncia para situações de discriminação, certificando a responsabilização em casos de descumprimento da norma. Além disso,  garantir o acesso digno a banheiros para pessoas </w:t>
      </w:r>
      <w:proofErr w:type="spellStart"/>
      <w:r w:rsidRPr="00E22B8E">
        <w:rPr>
          <w:sz w:val="32"/>
          <w:szCs w:val="32"/>
        </w:rPr>
        <w:t>trans</w:t>
      </w:r>
      <w:proofErr w:type="spellEnd"/>
      <w:r w:rsidRPr="00E22B8E">
        <w:rPr>
          <w:sz w:val="32"/>
          <w:szCs w:val="32"/>
        </w:rPr>
        <w:t xml:space="preserve">, travestis e </w:t>
      </w:r>
      <w:proofErr w:type="spellStart"/>
      <w:r w:rsidRPr="00E22B8E">
        <w:rPr>
          <w:sz w:val="32"/>
          <w:szCs w:val="32"/>
        </w:rPr>
        <w:t>transgêneras</w:t>
      </w:r>
      <w:proofErr w:type="spellEnd"/>
      <w:r w:rsidRPr="00E22B8E">
        <w:rPr>
          <w:sz w:val="32"/>
          <w:szCs w:val="32"/>
        </w:rPr>
        <w:t xml:space="preserve"> em equipamentos públicos, escolas, hospitais, centros culturais, órgãos governamentais, instituições e espaços coletivos por meio de decreto ou lei; e incentivar os municípios a implementarem a mesma política em seus espaços de atendimento ao público; promover campanhas educativas de combate à transfobia, assegurando informação e sensibilização para pessoas usuárias desses espaços.</w:t>
      </w:r>
    </w:p>
    <w:p w14:paraId="5742438A" w14:textId="77777777" w:rsidR="00135D48" w:rsidRPr="00E22B8E" w:rsidRDefault="00E11871">
      <w:pPr>
        <w:spacing w:after="0"/>
        <w:rPr>
          <w:sz w:val="32"/>
          <w:szCs w:val="32"/>
        </w:rPr>
      </w:pPr>
      <w:r w:rsidRPr="00E22B8E">
        <w:rPr>
          <w:b/>
          <w:bCs/>
          <w:sz w:val="32"/>
          <w:szCs w:val="32"/>
        </w:rPr>
        <w:t>Código(s) (1):</w:t>
      </w:r>
      <w:r w:rsidRPr="00E22B8E">
        <w:rPr>
          <w:sz w:val="32"/>
          <w:szCs w:val="32"/>
        </w:rPr>
        <w:t xml:space="preserve"> CE-E2-04.</w:t>
      </w:r>
    </w:p>
    <w:p w14:paraId="2425DF93" w14:textId="77777777" w:rsidR="00135D48" w:rsidRPr="00E22B8E" w:rsidRDefault="00135D48">
      <w:pPr>
        <w:spacing w:after="0" w:line="240" w:lineRule="auto"/>
        <w:rPr>
          <w:sz w:val="24"/>
          <w:szCs w:val="24"/>
        </w:rPr>
      </w:pPr>
    </w:p>
    <w:p w14:paraId="5BFEC718" w14:textId="77777777" w:rsidR="00135D48" w:rsidRPr="00E22B8E" w:rsidRDefault="00E11871">
      <w:pPr>
        <w:pStyle w:val="Ttulo4"/>
        <w:rPr>
          <w:sz w:val="36"/>
          <w:szCs w:val="36"/>
        </w:rPr>
      </w:pPr>
      <w:bookmarkStart w:id="114" w:name="_heading=h.izo2q9d7txct" w:colFirst="0" w:colLast="0"/>
      <w:bookmarkEnd w:id="114"/>
      <w:r w:rsidRPr="00E22B8E">
        <w:rPr>
          <w:sz w:val="36"/>
          <w:szCs w:val="36"/>
        </w:rPr>
        <w:t>Proposta 09</w:t>
      </w:r>
    </w:p>
    <w:p w14:paraId="5828C280" w14:textId="77777777" w:rsidR="00135D48" w:rsidRPr="00E22B8E" w:rsidRDefault="00E11871">
      <w:pPr>
        <w:spacing w:after="0" w:line="240" w:lineRule="auto"/>
        <w:rPr>
          <w:sz w:val="32"/>
          <w:szCs w:val="32"/>
        </w:rPr>
      </w:pPr>
      <w:r w:rsidRPr="00E22B8E">
        <w:rPr>
          <w:b/>
          <w:bCs/>
          <w:sz w:val="32"/>
          <w:szCs w:val="32"/>
        </w:rPr>
        <w:t>Promover políticas que assegurem a autonomia e a liberdade de escolha das mulheres</w:t>
      </w:r>
      <w:r w:rsidRPr="00E22B8E">
        <w:rPr>
          <w:sz w:val="32"/>
          <w:szCs w:val="32"/>
        </w:rPr>
        <w:t>, com programas de apoio à saúde física e mental, proteção contra a violência doméstica e sexual e acesso a oportunidades educacionais e profissionais, garantindo respeito às formas de viver e sobreviver e fortalecendo a equidade de gênero como princípio de direitos humanos.</w:t>
      </w:r>
    </w:p>
    <w:p w14:paraId="2EBAA016" w14:textId="77777777" w:rsidR="00135D48" w:rsidRPr="00E22B8E" w:rsidRDefault="00E11871">
      <w:pPr>
        <w:spacing w:after="0"/>
        <w:rPr>
          <w:sz w:val="32"/>
          <w:szCs w:val="32"/>
        </w:rPr>
      </w:pPr>
      <w:r w:rsidRPr="00E22B8E">
        <w:rPr>
          <w:b/>
          <w:bCs/>
          <w:sz w:val="32"/>
          <w:szCs w:val="32"/>
        </w:rPr>
        <w:t xml:space="preserve">Código(s) (1): </w:t>
      </w:r>
      <w:r w:rsidRPr="00E22B8E">
        <w:rPr>
          <w:sz w:val="32"/>
          <w:szCs w:val="32"/>
        </w:rPr>
        <w:t>CL01-E1-02.</w:t>
      </w:r>
    </w:p>
    <w:p w14:paraId="489C41EF" w14:textId="77777777" w:rsidR="00135D48" w:rsidRPr="00E22B8E" w:rsidRDefault="00135D48">
      <w:pPr>
        <w:spacing w:after="0"/>
        <w:rPr>
          <w:sz w:val="24"/>
          <w:szCs w:val="24"/>
        </w:rPr>
      </w:pPr>
    </w:p>
    <w:p w14:paraId="2D9A54C7" w14:textId="77777777" w:rsidR="00135D48" w:rsidRPr="00E22B8E" w:rsidRDefault="00E11871">
      <w:pPr>
        <w:pStyle w:val="Ttulo4"/>
        <w:rPr>
          <w:sz w:val="36"/>
          <w:szCs w:val="36"/>
        </w:rPr>
      </w:pPr>
      <w:bookmarkStart w:id="115" w:name="_heading=h.jlka7p5531fp" w:colFirst="0" w:colLast="0"/>
      <w:bookmarkEnd w:id="115"/>
      <w:r w:rsidRPr="00E22B8E">
        <w:rPr>
          <w:sz w:val="36"/>
          <w:szCs w:val="36"/>
        </w:rPr>
        <w:t>Proposta 10</w:t>
      </w:r>
    </w:p>
    <w:p w14:paraId="14B31FCD" w14:textId="77777777" w:rsidR="00135D48" w:rsidRPr="00E22B8E" w:rsidRDefault="00E11871">
      <w:pPr>
        <w:spacing w:after="0" w:line="240" w:lineRule="auto"/>
        <w:rPr>
          <w:sz w:val="32"/>
          <w:szCs w:val="32"/>
        </w:rPr>
      </w:pPr>
      <w:r w:rsidRPr="00E22B8E">
        <w:rPr>
          <w:b/>
          <w:bCs/>
          <w:sz w:val="32"/>
          <w:szCs w:val="32"/>
        </w:rPr>
        <w:t xml:space="preserve">Garantir creches infantis e Unidades Básicas de Saúde (UBS) </w:t>
      </w:r>
      <w:r w:rsidRPr="00E22B8E">
        <w:rPr>
          <w:sz w:val="32"/>
          <w:szCs w:val="32"/>
        </w:rPr>
        <w:t>nas vilas, agrovilas e em projetos de reforma agrária.</w:t>
      </w:r>
    </w:p>
    <w:p w14:paraId="36D7B638" w14:textId="77777777" w:rsidR="00135D48" w:rsidRPr="00E22B8E" w:rsidRDefault="00E11871">
      <w:pPr>
        <w:spacing w:after="0"/>
        <w:rPr>
          <w:sz w:val="32"/>
          <w:szCs w:val="32"/>
        </w:rPr>
      </w:pPr>
      <w:r w:rsidRPr="00E22B8E">
        <w:rPr>
          <w:b/>
          <w:bCs/>
          <w:sz w:val="32"/>
          <w:szCs w:val="32"/>
        </w:rPr>
        <w:t xml:space="preserve">Código(s) (1): </w:t>
      </w:r>
      <w:r w:rsidRPr="00E22B8E">
        <w:rPr>
          <w:sz w:val="32"/>
          <w:szCs w:val="32"/>
        </w:rPr>
        <w:t>RR-E3-03.</w:t>
      </w:r>
    </w:p>
    <w:p w14:paraId="0C764568" w14:textId="77777777" w:rsidR="00135D48" w:rsidRPr="00E22B8E" w:rsidRDefault="00135D48">
      <w:pPr>
        <w:spacing w:after="0"/>
      </w:pPr>
    </w:p>
    <w:p w14:paraId="5F6A257D" w14:textId="77777777" w:rsidR="00E22B8E" w:rsidRDefault="00E22B8E">
      <w:pPr>
        <w:rPr>
          <w:b/>
          <w:bCs/>
          <w:sz w:val="36"/>
          <w:szCs w:val="36"/>
        </w:rPr>
      </w:pPr>
      <w:bookmarkStart w:id="116" w:name="_heading=h.19a5cg9qab7t" w:colFirst="0" w:colLast="0"/>
      <w:bookmarkEnd w:id="116"/>
      <w:r>
        <w:rPr>
          <w:sz w:val="36"/>
          <w:szCs w:val="36"/>
        </w:rPr>
        <w:br w:type="page"/>
      </w:r>
    </w:p>
    <w:p w14:paraId="30517010" w14:textId="7D451CAD" w:rsidR="00135D48" w:rsidRPr="00E22B8E" w:rsidRDefault="00E11871">
      <w:pPr>
        <w:pStyle w:val="Ttulo4"/>
        <w:rPr>
          <w:sz w:val="36"/>
          <w:szCs w:val="36"/>
        </w:rPr>
      </w:pPr>
      <w:r w:rsidRPr="00E22B8E">
        <w:rPr>
          <w:sz w:val="36"/>
          <w:szCs w:val="36"/>
        </w:rPr>
        <w:lastRenderedPageBreak/>
        <w:t>Proposta 11</w:t>
      </w:r>
    </w:p>
    <w:p w14:paraId="3F44E204" w14:textId="77777777" w:rsidR="00135D48" w:rsidRPr="00E22B8E" w:rsidRDefault="00E11871">
      <w:pPr>
        <w:spacing w:after="0" w:line="240" w:lineRule="auto"/>
        <w:rPr>
          <w:b/>
          <w:bCs/>
          <w:sz w:val="32"/>
          <w:szCs w:val="32"/>
        </w:rPr>
      </w:pPr>
      <w:r w:rsidRPr="00E22B8E">
        <w:rPr>
          <w:b/>
          <w:bCs/>
          <w:sz w:val="32"/>
          <w:szCs w:val="32"/>
        </w:rPr>
        <w:t>Construir programa de assistência à saúde integral para pessoas que menstruam e em menopausa, assegurado pelo Sistema Único de Saúde (SUS) e pelo Sistema Único de Assistência Social (SUAS).</w:t>
      </w:r>
    </w:p>
    <w:p w14:paraId="509F82E0" w14:textId="77777777" w:rsidR="00135D48" w:rsidRPr="00E22B8E" w:rsidRDefault="00E11871">
      <w:pPr>
        <w:spacing w:after="0" w:line="240" w:lineRule="auto"/>
        <w:rPr>
          <w:sz w:val="32"/>
          <w:szCs w:val="32"/>
        </w:rPr>
      </w:pPr>
      <w:r w:rsidRPr="00E22B8E">
        <w:rPr>
          <w:b/>
          <w:bCs/>
          <w:sz w:val="32"/>
          <w:szCs w:val="32"/>
        </w:rPr>
        <w:t xml:space="preserve">Código(s) (1): </w:t>
      </w:r>
      <w:r w:rsidRPr="00E22B8E">
        <w:rPr>
          <w:sz w:val="32"/>
          <w:szCs w:val="32"/>
        </w:rPr>
        <w:t>PA-E3-01.</w:t>
      </w:r>
    </w:p>
    <w:p w14:paraId="126CB9E6" w14:textId="77777777" w:rsidR="00135D48" w:rsidRPr="00E22B8E" w:rsidRDefault="00135D48">
      <w:pPr>
        <w:spacing w:after="0" w:line="240" w:lineRule="auto"/>
      </w:pPr>
    </w:p>
    <w:p w14:paraId="70245CF5" w14:textId="77777777" w:rsidR="00135D48" w:rsidRPr="00E22B8E" w:rsidRDefault="00E11871">
      <w:pPr>
        <w:pStyle w:val="Ttulo4"/>
        <w:rPr>
          <w:sz w:val="36"/>
          <w:szCs w:val="36"/>
        </w:rPr>
      </w:pPr>
      <w:bookmarkStart w:id="117" w:name="_heading=h.ve0fkujhkfiv" w:colFirst="0" w:colLast="0"/>
      <w:bookmarkEnd w:id="117"/>
      <w:r w:rsidRPr="00E22B8E">
        <w:rPr>
          <w:sz w:val="36"/>
          <w:szCs w:val="36"/>
        </w:rPr>
        <w:t>Proposta 12</w:t>
      </w:r>
    </w:p>
    <w:p w14:paraId="3E0F09E2" w14:textId="77777777" w:rsidR="00135D48" w:rsidRPr="00E22B8E" w:rsidRDefault="00E11871">
      <w:pPr>
        <w:spacing w:after="0" w:line="240" w:lineRule="auto"/>
        <w:rPr>
          <w:sz w:val="32"/>
          <w:szCs w:val="32"/>
        </w:rPr>
      </w:pPr>
      <w:r w:rsidRPr="00E22B8E">
        <w:rPr>
          <w:b/>
          <w:bCs/>
          <w:sz w:val="32"/>
          <w:szCs w:val="32"/>
        </w:rPr>
        <w:t>Implementar as ações e ampliar a divulgação da Estratégia Nacional de Empreendedorismo Feminino - Estratégia Elas Empreendem e do Comitê de Empreendedorismo Feminino</w:t>
      </w:r>
      <w:r w:rsidRPr="00E22B8E">
        <w:rPr>
          <w:sz w:val="32"/>
          <w:szCs w:val="32"/>
        </w:rPr>
        <w:t>, elaborados no âmbito do Decreto nº 11.994/2024, com linhas de crédito facilitadas, assessoria técnica, incentivo fiscal e parcerias com universidades e institutos técnicos para capacitação profissional, incluindo bolsas de estudo para mães solo e mulheres em vulnerabilidade, especialmente mulheres negras, quilombolas, com deficiência e em situação de rua, e criar um Comitê Nacional de Acompanhamento, com representantes do poder público e da sociedade civil, para monitorar indicadores de trabalho, participação política e violência.</w:t>
      </w:r>
    </w:p>
    <w:p w14:paraId="61FAE5B6" w14:textId="77777777" w:rsidR="00135D48" w:rsidRPr="00E22B8E" w:rsidRDefault="00E11871">
      <w:pPr>
        <w:spacing w:after="0" w:line="240" w:lineRule="auto"/>
        <w:rPr>
          <w:sz w:val="32"/>
          <w:szCs w:val="32"/>
        </w:rPr>
      </w:pPr>
      <w:r w:rsidRPr="00E22B8E">
        <w:rPr>
          <w:b/>
          <w:bCs/>
          <w:sz w:val="32"/>
          <w:szCs w:val="32"/>
        </w:rPr>
        <w:t xml:space="preserve">Código(s) (1): </w:t>
      </w:r>
      <w:r w:rsidRPr="00E22B8E">
        <w:rPr>
          <w:sz w:val="32"/>
          <w:szCs w:val="32"/>
        </w:rPr>
        <w:t>CL49-E3-01.</w:t>
      </w:r>
    </w:p>
    <w:p w14:paraId="714B6350" w14:textId="77777777" w:rsidR="00135D48" w:rsidRPr="00E22B8E" w:rsidRDefault="00135D48">
      <w:pPr>
        <w:spacing w:after="0" w:line="240" w:lineRule="auto"/>
        <w:rPr>
          <w:b/>
          <w:bCs/>
          <w:sz w:val="32"/>
          <w:szCs w:val="32"/>
        </w:rPr>
      </w:pPr>
    </w:p>
    <w:p w14:paraId="742DD8FD" w14:textId="77777777" w:rsidR="00135D48" w:rsidRPr="00E22B8E" w:rsidRDefault="00E11871">
      <w:pPr>
        <w:pStyle w:val="Ttulo4"/>
        <w:rPr>
          <w:sz w:val="36"/>
          <w:szCs w:val="36"/>
        </w:rPr>
      </w:pPr>
      <w:bookmarkStart w:id="118" w:name="_heading=h.gdf4em8yofjo" w:colFirst="0" w:colLast="0"/>
      <w:bookmarkEnd w:id="118"/>
      <w:r w:rsidRPr="00E22B8E">
        <w:rPr>
          <w:sz w:val="36"/>
          <w:szCs w:val="36"/>
        </w:rPr>
        <w:t>Proposta 13</w:t>
      </w:r>
    </w:p>
    <w:p w14:paraId="1DEA5587" w14:textId="77777777" w:rsidR="00135D48" w:rsidRPr="00E22B8E" w:rsidRDefault="00E11871">
      <w:pPr>
        <w:spacing w:after="0" w:line="240" w:lineRule="auto"/>
        <w:rPr>
          <w:sz w:val="32"/>
          <w:szCs w:val="32"/>
        </w:rPr>
      </w:pPr>
      <w:r w:rsidRPr="00E22B8E">
        <w:rPr>
          <w:b/>
          <w:bCs/>
          <w:sz w:val="32"/>
          <w:szCs w:val="32"/>
        </w:rPr>
        <w:t>Criar espaços sensoriais em parques e praças públicas para atender e incluir crianças e adolescentes com Transtorno do Espectro Autista</w:t>
      </w:r>
      <w:r w:rsidRPr="00E22B8E">
        <w:rPr>
          <w:sz w:val="32"/>
          <w:szCs w:val="32"/>
        </w:rPr>
        <w:t xml:space="preserve"> (TEA) e outras deficiências, promovendo o convívio social.</w:t>
      </w:r>
    </w:p>
    <w:p w14:paraId="41DFDA02" w14:textId="77777777" w:rsidR="00135D48" w:rsidRPr="00E22B8E" w:rsidRDefault="00E11871">
      <w:pPr>
        <w:spacing w:after="0" w:line="240" w:lineRule="auto"/>
        <w:rPr>
          <w:sz w:val="32"/>
          <w:szCs w:val="32"/>
        </w:rPr>
      </w:pPr>
      <w:r w:rsidRPr="00E22B8E">
        <w:rPr>
          <w:b/>
          <w:bCs/>
          <w:sz w:val="32"/>
          <w:szCs w:val="32"/>
        </w:rPr>
        <w:t>Código (01)</w:t>
      </w:r>
      <w:r w:rsidRPr="00E22B8E">
        <w:rPr>
          <w:sz w:val="32"/>
          <w:szCs w:val="32"/>
        </w:rPr>
        <w:t>: MA-E3-01.</w:t>
      </w:r>
    </w:p>
    <w:p w14:paraId="43BB60E2" w14:textId="77777777" w:rsidR="00135D48" w:rsidRPr="00E22B8E" w:rsidRDefault="00135D48">
      <w:pPr>
        <w:spacing w:after="0" w:line="240" w:lineRule="auto"/>
        <w:rPr>
          <w:sz w:val="32"/>
          <w:szCs w:val="32"/>
        </w:rPr>
      </w:pPr>
    </w:p>
    <w:p w14:paraId="068095FF" w14:textId="77777777" w:rsidR="00135D48" w:rsidRPr="00E22B8E" w:rsidRDefault="00E11871">
      <w:pPr>
        <w:pStyle w:val="Ttulo4"/>
        <w:rPr>
          <w:sz w:val="36"/>
          <w:szCs w:val="36"/>
        </w:rPr>
      </w:pPr>
      <w:bookmarkStart w:id="119" w:name="_heading=h.n4y05mhvjgnm" w:colFirst="0" w:colLast="0"/>
      <w:bookmarkEnd w:id="119"/>
      <w:r w:rsidRPr="00E22B8E">
        <w:rPr>
          <w:sz w:val="36"/>
          <w:szCs w:val="36"/>
        </w:rPr>
        <w:t>Proposta 14</w:t>
      </w:r>
    </w:p>
    <w:p w14:paraId="0E070D97" w14:textId="77777777" w:rsidR="00135D48" w:rsidRPr="00E22B8E" w:rsidRDefault="00E11871">
      <w:pPr>
        <w:spacing w:after="0" w:line="240" w:lineRule="auto"/>
        <w:rPr>
          <w:sz w:val="32"/>
          <w:szCs w:val="32"/>
        </w:rPr>
      </w:pPr>
      <w:r w:rsidRPr="00E22B8E">
        <w:rPr>
          <w:b/>
          <w:bCs/>
          <w:sz w:val="32"/>
          <w:szCs w:val="32"/>
        </w:rPr>
        <w:t>Cadastrar de forma vitalícia as pessoas com deficiência reconhecidas pela seguridade social como de deficiência permanente e irreversível</w:t>
      </w:r>
      <w:r w:rsidRPr="00E22B8E">
        <w:rPr>
          <w:sz w:val="32"/>
          <w:szCs w:val="32"/>
        </w:rPr>
        <w:t>, dispensando a renovação e assegurando a continuidade de seus benefícios.</w:t>
      </w:r>
    </w:p>
    <w:p w14:paraId="3FA104F1" w14:textId="77777777" w:rsidR="00135D48" w:rsidRPr="00E22B8E" w:rsidRDefault="00E11871">
      <w:pPr>
        <w:spacing w:after="0" w:line="240" w:lineRule="auto"/>
        <w:rPr>
          <w:sz w:val="32"/>
          <w:szCs w:val="32"/>
        </w:rPr>
      </w:pPr>
      <w:r w:rsidRPr="00E22B8E">
        <w:rPr>
          <w:b/>
          <w:bCs/>
          <w:sz w:val="32"/>
          <w:szCs w:val="32"/>
        </w:rPr>
        <w:t>Código (01)</w:t>
      </w:r>
      <w:r w:rsidRPr="00E22B8E">
        <w:rPr>
          <w:b/>
          <w:bCs/>
          <w:i/>
          <w:iCs/>
          <w:sz w:val="32"/>
          <w:szCs w:val="32"/>
        </w:rPr>
        <w:t>:</w:t>
      </w:r>
      <w:r w:rsidRPr="00E22B8E">
        <w:rPr>
          <w:sz w:val="32"/>
          <w:szCs w:val="32"/>
        </w:rPr>
        <w:t xml:space="preserve"> SE-E3-03.</w:t>
      </w:r>
    </w:p>
    <w:p w14:paraId="1F47560A" w14:textId="77777777" w:rsidR="00135D48" w:rsidRPr="00E22B8E" w:rsidRDefault="00135D48">
      <w:pPr>
        <w:spacing w:after="0" w:line="240" w:lineRule="auto"/>
        <w:rPr>
          <w:sz w:val="32"/>
          <w:szCs w:val="32"/>
        </w:rPr>
      </w:pPr>
    </w:p>
    <w:p w14:paraId="0EBC71DC" w14:textId="77777777" w:rsidR="00135D48" w:rsidRPr="00E22B8E" w:rsidRDefault="00E11871">
      <w:pPr>
        <w:pStyle w:val="Ttulo4"/>
        <w:rPr>
          <w:sz w:val="36"/>
          <w:szCs w:val="36"/>
        </w:rPr>
      </w:pPr>
      <w:bookmarkStart w:id="120" w:name="_heading=h.eo2qenx1eyov" w:colFirst="0" w:colLast="0"/>
      <w:bookmarkEnd w:id="120"/>
      <w:r w:rsidRPr="00E22B8E">
        <w:rPr>
          <w:sz w:val="36"/>
          <w:szCs w:val="36"/>
        </w:rPr>
        <w:t>Proposta 15</w:t>
      </w:r>
    </w:p>
    <w:p w14:paraId="6E68CF8C" w14:textId="77777777" w:rsidR="00135D48" w:rsidRPr="00E22B8E" w:rsidRDefault="00E11871">
      <w:pPr>
        <w:spacing w:after="0" w:line="240" w:lineRule="auto"/>
        <w:rPr>
          <w:b/>
          <w:bCs/>
          <w:sz w:val="32"/>
          <w:szCs w:val="32"/>
        </w:rPr>
      </w:pPr>
      <w:r w:rsidRPr="00E22B8E">
        <w:rPr>
          <w:b/>
          <w:bCs/>
          <w:sz w:val="32"/>
          <w:szCs w:val="32"/>
        </w:rPr>
        <w:t>Instituir e estruturar o Sistema Nacional de Proteção e Defesa dos Direitos das Pessoas com Deficiência.</w:t>
      </w:r>
    </w:p>
    <w:p w14:paraId="45EF2AC4"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 xml:space="preserve">RO-E3-02. </w:t>
      </w:r>
    </w:p>
    <w:p w14:paraId="03487341" w14:textId="77777777" w:rsidR="00135D48" w:rsidRPr="00E22B8E" w:rsidRDefault="00135D48">
      <w:pPr>
        <w:spacing w:after="0" w:line="240" w:lineRule="auto"/>
        <w:rPr>
          <w:b/>
          <w:bCs/>
          <w:sz w:val="32"/>
          <w:szCs w:val="32"/>
        </w:rPr>
      </w:pPr>
    </w:p>
    <w:p w14:paraId="0D7A341F" w14:textId="77777777" w:rsidR="00135D48" w:rsidRPr="00E22B8E" w:rsidRDefault="00E11871">
      <w:pPr>
        <w:pStyle w:val="Ttulo4"/>
        <w:rPr>
          <w:sz w:val="36"/>
          <w:szCs w:val="36"/>
        </w:rPr>
      </w:pPr>
      <w:bookmarkStart w:id="121" w:name="_heading=h.njmfuaj9vjf9" w:colFirst="0" w:colLast="0"/>
      <w:bookmarkEnd w:id="121"/>
      <w:r w:rsidRPr="00E22B8E">
        <w:rPr>
          <w:sz w:val="36"/>
          <w:szCs w:val="36"/>
        </w:rPr>
        <w:t>Proposta 16</w:t>
      </w:r>
    </w:p>
    <w:p w14:paraId="242E42E3" w14:textId="77777777" w:rsidR="00135D48" w:rsidRPr="00E22B8E" w:rsidRDefault="00E11871">
      <w:pPr>
        <w:spacing w:after="0" w:line="240" w:lineRule="auto"/>
        <w:rPr>
          <w:b/>
          <w:bCs/>
          <w:sz w:val="32"/>
          <w:szCs w:val="32"/>
        </w:rPr>
      </w:pPr>
      <w:r w:rsidRPr="00E22B8E">
        <w:rPr>
          <w:b/>
          <w:bCs/>
          <w:sz w:val="32"/>
          <w:szCs w:val="32"/>
        </w:rPr>
        <w:t>Implantar Instituições de Longa Permanência para Idosos (</w:t>
      </w:r>
      <w:proofErr w:type="spellStart"/>
      <w:r w:rsidRPr="00E22B8E">
        <w:rPr>
          <w:b/>
          <w:bCs/>
          <w:sz w:val="32"/>
          <w:szCs w:val="32"/>
        </w:rPr>
        <w:t>ILPIs</w:t>
      </w:r>
      <w:proofErr w:type="spellEnd"/>
      <w:r w:rsidRPr="00E22B8E">
        <w:rPr>
          <w:b/>
          <w:bCs/>
          <w:sz w:val="32"/>
          <w:szCs w:val="32"/>
        </w:rPr>
        <w:t>) de forma regionalizada, com sedes nos municípios, para atender às demandas locais.</w:t>
      </w:r>
    </w:p>
    <w:p w14:paraId="1DC8BCBC"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TO-E1-01</w:t>
      </w:r>
    </w:p>
    <w:p w14:paraId="38FD299A" w14:textId="77777777" w:rsidR="00135D48" w:rsidRPr="00E22B8E" w:rsidRDefault="00135D48">
      <w:pPr>
        <w:spacing w:after="0" w:line="240" w:lineRule="auto"/>
        <w:rPr>
          <w:sz w:val="32"/>
          <w:szCs w:val="32"/>
        </w:rPr>
      </w:pPr>
    </w:p>
    <w:p w14:paraId="6331C05A" w14:textId="77777777" w:rsidR="00135D48" w:rsidRPr="00E22B8E" w:rsidRDefault="00E11871">
      <w:pPr>
        <w:pStyle w:val="Ttulo4"/>
        <w:rPr>
          <w:sz w:val="36"/>
          <w:szCs w:val="36"/>
        </w:rPr>
      </w:pPr>
      <w:bookmarkStart w:id="122" w:name="_heading=h.z29pptt4fh7p" w:colFirst="0" w:colLast="0"/>
      <w:bookmarkEnd w:id="122"/>
      <w:r w:rsidRPr="00E22B8E">
        <w:rPr>
          <w:sz w:val="36"/>
          <w:szCs w:val="36"/>
        </w:rPr>
        <w:t>Proposta 17</w:t>
      </w:r>
    </w:p>
    <w:p w14:paraId="06AD1A82" w14:textId="77777777" w:rsidR="00135D48" w:rsidRPr="00E22B8E" w:rsidRDefault="00E11871">
      <w:pPr>
        <w:spacing w:after="0" w:line="240" w:lineRule="auto"/>
        <w:rPr>
          <w:sz w:val="32"/>
          <w:szCs w:val="32"/>
        </w:rPr>
      </w:pPr>
      <w:r w:rsidRPr="00E22B8E">
        <w:rPr>
          <w:b/>
          <w:bCs/>
          <w:sz w:val="32"/>
          <w:szCs w:val="32"/>
        </w:rPr>
        <w:t xml:space="preserve">Reconhecer a cultura e a língua Romani, em todas as suas variantes, como patrimônio imaterial brasileiro, </w:t>
      </w:r>
      <w:r w:rsidRPr="00E22B8E">
        <w:rPr>
          <w:sz w:val="32"/>
          <w:szCs w:val="32"/>
        </w:rPr>
        <w:t>garantindo políticas públicas e protocolos de proteção; com a construção de ações que possibilitem:  (a) enfrentar o apagamento cultural e o racismo específico (</w:t>
      </w:r>
      <w:proofErr w:type="spellStart"/>
      <w:r w:rsidRPr="00E22B8E">
        <w:rPr>
          <w:sz w:val="32"/>
          <w:szCs w:val="32"/>
        </w:rPr>
        <w:t>anticiganismo</w:t>
      </w:r>
      <w:proofErr w:type="spellEnd"/>
      <w:r w:rsidRPr="00E22B8E">
        <w:rPr>
          <w:sz w:val="32"/>
          <w:szCs w:val="32"/>
        </w:rPr>
        <w:t>/</w:t>
      </w:r>
      <w:proofErr w:type="spellStart"/>
      <w:r w:rsidRPr="00E22B8E">
        <w:rPr>
          <w:sz w:val="32"/>
          <w:szCs w:val="32"/>
        </w:rPr>
        <w:t>romafobia</w:t>
      </w:r>
      <w:proofErr w:type="spellEnd"/>
      <w:r w:rsidRPr="00E22B8E">
        <w:rPr>
          <w:sz w:val="32"/>
          <w:szCs w:val="32"/>
        </w:rPr>
        <w:t xml:space="preserve">), (b) denunciar a retirada de crianças por critérios racistas e criar protocolos de proteção familiar; (c) encerrar a repressão ao trabalho informal e itinerante com políticas de inclusão produtiva para comunidades nômades; e (d) criar no Ministério dos Direitos Humanos e Cidadania, um comitê nacional voltado à preservação cultural, memória e resgate étnico das tradições de famílias romani/ciganas vítimas de </w:t>
      </w:r>
      <w:proofErr w:type="spellStart"/>
      <w:r w:rsidRPr="00E22B8E">
        <w:rPr>
          <w:sz w:val="32"/>
          <w:szCs w:val="32"/>
        </w:rPr>
        <w:t>etnocídio</w:t>
      </w:r>
      <w:proofErr w:type="spellEnd"/>
      <w:r w:rsidRPr="00E22B8E">
        <w:rPr>
          <w:sz w:val="32"/>
          <w:szCs w:val="32"/>
        </w:rPr>
        <w:t xml:space="preserve"> e </w:t>
      </w:r>
      <w:proofErr w:type="spellStart"/>
      <w:r w:rsidRPr="00E22B8E">
        <w:rPr>
          <w:sz w:val="32"/>
          <w:szCs w:val="32"/>
        </w:rPr>
        <w:t>epistemicídio</w:t>
      </w:r>
      <w:proofErr w:type="spellEnd"/>
      <w:r w:rsidRPr="00E22B8E">
        <w:rPr>
          <w:sz w:val="32"/>
          <w:szCs w:val="32"/>
        </w:rPr>
        <w:t>.</w:t>
      </w:r>
    </w:p>
    <w:p w14:paraId="39DEB096"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CL36-Ex-01.</w:t>
      </w:r>
    </w:p>
    <w:p w14:paraId="2F294FA6" w14:textId="77777777" w:rsidR="00135D48" w:rsidRPr="00E22B8E" w:rsidRDefault="00135D48">
      <w:pPr>
        <w:spacing w:after="0" w:line="240" w:lineRule="auto"/>
        <w:rPr>
          <w:sz w:val="32"/>
          <w:szCs w:val="32"/>
        </w:rPr>
      </w:pPr>
    </w:p>
    <w:p w14:paraId="5EE14F05" w14:textId="77777777" w:rsidR="00135D48" w:rsidRPr="00E22B8E" w:rsidRDefault="00E11871">
      <w:pPr>
        <w:rPr>
          <w:sz w:val="32"/>
          <w:szCs w:val="32"/>
        </w:rPr>
      </w:pPr>
      <w:r w:rsidRPr="00E22B8E">
        <w:rPr>
          <w:sz w:val="32"/>
          <w:szCs w:val="32"/>
        </w:rPr>
        <w:br w:type="page"/>
      </w:r>
    </w:p>
    <w:p w14:paraId="04A16A1B" w14:textId="77777777" w:rsidR="00135D48" w:rsidRPr="00E22B8E" w:rsidRDefault="00E11871">
      <w:pPr>
        <w:pStyle w:val="Ttulo2"/>
        <w:rPr>
          <w:sz w:val="50"/>
          <w:szCs w:val="50"/>
        </w:rPr>
      </w:pPr>
      <w:bookmarkStart w:id="123" w:name="_heading=h.jjyji1ptrgf7" w:colFirst="0" w:colLast="0"/>
      <w:bookmarkStart w:id="124" w:name="_Toc215758904"/>
      <w:bookmarkEnd w:id="123"/>
      <w:r w:rsidRPr="00E22B8E">
        <w:rPr>
          <w:sz w:val="50"/>
          <w:szCs w:val="50"/>
        </w:rPr>
        <w:lastRenderedPageBreak/>
        <w:t>GT 08 - Direitos sociais (Educação, saúde, moradia, trabalho e transporte)</w:t>
      </w:r>
      <w:bookmarkEnd w:id="124"/>
    </w:p>
    <w:p w14:paraId="3F7047E1" w14:textId="77777777" w:rsidR="00135D48" w:rsidRPr="00E22B8E" w:rsidRDefault="00135D48">
      <w:pPr>
        <w:spacing w:after="0" w:line="240" w:lineRule="auto"/>
        <w:rPr>
          <w:b/>
          <w:bCs/>
          <w:color w:val="0000FF"/>
          <w:sz w:val="32"/>
          <w:szCs w:val="32"/>
        </w:rPr>
      </w:pPr>
    </w:p>
    <w:p w14:paraId="518253CF" w14:textId="77777777" w:rsidR="00135D48" w:rsidRPr="00E22B8E" w:rsidRDefault="00E11871">
      <w:pPr>
        <w:pStyle w:val="Ttulo4"/>
        <w:rPr>
          <w:sz w:val="36"/>
          <w:szCs w:val="36"/>
        </w:rPr>
      </w:pPr>
      <w:bookmarkStart w:id="125" w:name="_heading=h.uxp4ud4d9tep" w:colFirst="0" w:colLast="0"/>
      <w:bookmarkEnd w:id="125"/>
      <w:r w:rsidRPr="00E22B8E">
        <w:rPr>
          <w:sz w:val="36"/>
          <w:szCs w:val="36"/>
        </w:rPr>
        <w:t>Proposta 01</w:t>
      </w:r>
    </w:p>
    <w:p w14:paraId="0FD61A92" w14:textId="77777777" w:rsidR="00135D48" w:rsidRPr="00E22B8E" w:rsidRDefault="00E11871">
      <w:pPr>
        <w:spacing w:after="0" w:line="240" w:lineRule="auto"/>
        <w:rPr>
          <w:sz w:val="32"/>
          <w:szCs w:val="32"/>
        </w:rPr>
      </w:pPr>
      <w:r w:rsidRPr="00E22B8E">
        <w:rPr>
          <w:b/>
          <w:bCs/>
          <w:sz w:val="32"/>
          <w:szCs w:val="32"/>
        </w:rPr>
        <w:t>Ampliar e qualificar a política habitacional objetivando garantir a permanência nos territórios</w:t>
      </w:r>
      <w:r w:rsidRPr="00E22B8E">
        <w:rPr>
          <w:sz w:val="32"/>
          <w:szCs w:val="32"/>
        </w:rPr>
        <w:t xml:space="preserve">, com prioridade para grupos sociais </w:t>
      </w:r>
      <w:proofErr w:type="spellStart"/>
      <w:r w:rsidRPr="00E22B8E">
        <w:rPr>
          <w:sz w:val="32"/>
          <w:szCs w:val="32"/>
        </w:rPr>
        <w:t>vulnerabilizados</w:t>
      </w:r>
      <w:proofErr w:type="spellEnd"/>
      <w:r w:rsidRPr="00E22B8E">
        <w:rPr>
          <w:sz w:val="32"/>
          <w:szCs w:val="32"/>
        </w:rPr>
        <w:t>, população em situação de rua e ocupações, contemplando: (a) a criação de CEP coletivo para assegurar acesso a políticas públicas; (b) a construção de moradias, regularização fundiária plena, saneamento, reformas e melhorias com acesso subsidiado, alicerçada em coleta, sistematização de dados e participação comunitária com poder deliberativo e decisório; (c) a destinação de imóveis públicos ociosos para habitação de interesse social e a criação de abrigos públicos permanentes; (d) a expansão e qualificação de programas habitacionais e de urbanização voltados a mulheres em situação de violência, mães solo famílias em extrema pobreza e egressas do sistema prisional, tornando o aluguel social permanente até o atendimento definitivo; e (e) o desenvolvimento de políticas integradas de habitação, saneamento básico, infraestrutura urbana, pavimentação de rodovias, criação de parques urbanos e soluções sustentáveis que considerem conhecimentos tradicionais.</w:t>
      </w:r>
    </w:p>
    <w:p w14:paraId="23C61BDF" w14:textId="77777777" w:rsidR="00135D48" w:rsidRPr="00E22B8E" w:rsidRDefault="00E11871">
      <w:pPr>
        <w:spacing w:after="0" w:line="240" w:lineRule="auto"/>
        <w:rPr>
          <w:sz w:val="32"/>
          <w:szCs w:val="32"/>
        </w:rPr>
      </w:pPr>
      <w:r w:rsidRPr="00E22B8E">
        <w:rPr>
          <w:b/>
          <w:bCs/>
          <w:sz w:val="32"/>
          <w:szCs w:val="32"/>
        </w:rPr>
        <w:t xml:space="preserve">Código(s) (07): </w:t>
      </w:r>
      <w:r w:rsidRPr="00E22B8E">
        <w:rPr>
          <w:sz w:val="32"/>
          <w:szCs w:val="32"/>
        </w:rPr>
        <w:t>ES-E3-02; GO-E1-01; PR-E3-02; PR-E4-04; RO-E3-03; RS-E3-03; SE-E3-04.</w:t>
      </w:r>
    </w:p>
    <w:p w14:paraId="022802C5" w14:textId="77777777" w:rsidR="00135D48" w:rsidRPr="00E22B8E" w:rsidRDefault="00135D48">
      <w:pPr>
        <w:spacing w:after="0" w:line="240" w:lineRule="auto"/>
        <w:rPr>
          <w:b/>
          <w:bCs/>
          <w:sz w:val="32"/>
          <w:szCs w:val="32"/>
        </w:rPr>
      </w:pPr>
    </w:p>
    <w:p w14:paraId="53FF015A" w14:textId="77777777" w:rsidR="00135D48" w:rsidRPr="00E22B8E" w:rsidRDefault="00E11871">
      <w:pPr>
        <w:pStyle w:val="Ttulo4"/>
        <w:rPr>
          <w:sz w:val="36"/>
          <w:szCs w:val="36"/>
        </w:rPr>
      </w:pPr>
      <w:bookmarkStart w:id="126" w:name="_heading=h.9clhw5nlbe52" w:colFirst="0" w:colLast="0"/>
      <w:bookmarkEnd w:id="126"/>
      <w:r w:rsidRPr="00E22B8E">
        <w:rPr>
          <w:sz w:val="36"/>
          <w:szCs w:val="36"/>
        </w:rPr>
        <w:t>Proposta 02</w:t>
      </w:r>
    </w:p>
    <w:p w14:paraId="78E3C5F7" w14:textId="01BAE5BB" w:rsidR="00135D48" w:rsidRPr="00E22B8E" w:rsidRDefault="00E11871">
      <w:pPr>
        <w:spacing w:after="0" w:line="240" w:lineRule="auto"/>
        <w:rPr>
          <w:sz w:val="32"/>
          <w:szCs w:val="32"/>
        </w:rPr>
      </w:pPr>
      <w:r w:rsidRPr="00E22B8E">
        <w:rPr>
          <w:b/>
          <w:bCs/>
          <w:sz w:val="32"/>
          <w:szCs w:val="32"/>
        </w:rPr>
        <w:t>Reorientar a política educacional para eliminar o modelo de escolas cívico-militarizadas</w:t>
      </w:r>
      <w:r w:rsidRPr="00E22B8E">
        <w:rPr>
          <w:sz w:val="32"/>
          <w:szCs w:val="32"/>
        </w:rPr>
        <w:t xml:space="preserve">, substituindo-o por práticas pedagógicas emancipatórias, incorporando redes de profissionais de apoio às pessoas com deficiência, </w:t>
      </w:r>
      <w:proofErr w:type="spellStart"/>
      <w:r w:rsidRPr="00E22B8E">
        <w:rPr>
          <w:sz w:val="32"/>
          <w:szCs w:val="32"/>
        </w:rPr>
        <w:t>neuroatípicas</w:t>
      </w:r>
      <w:proofErr w:type="spellEnd"/>
      <w:r w:rsidRPr="00E22B8E">
        <w:rPr>
          <w:sz w:val="32"/>
          <w:szCs w:val="32"/>
        </w:rPr>
        <w:t xml:space="preserve"> e suas famílias, a fim de: (a) fortalecer escolas indígenas, quilombolas e do campo com orçamento e planejamento próprios, participação e autonomia; (b) assegurar alimentação escolar saudável com ao menos 70% dos alimentos </w:t>
      </w:r>
      <w:r w:rsidRPr="00E22B8E">
        <w:rPr>
          <w:sz w:val="32"/>
          <w:szCs w:val="32"/>
        </w:rPr>
        <w:lastRenderedPageBreak/>
        <w:t>da agricultura familiar; (c) implementar  protocolos rigorosos de verificação documental e presencial antes da homologação de escolas em tempo integral com participação de sociedade civil e conselhos; (d) consolidar a gestão democrática e o controle social da assistência estudantil com instâncias deliberativas da Política Nacional de Assistência Estudantil (PNAES) com voto e meta de paridade e mecanismos independentes para acolher, apurar e responder a violações ao direito de permanência; e (e) executar o Programa Mais Educação e Infraestrutura Escolar para requalificar unidades com climatização, reformas, laboratórios, bibliotecas e acessibilidade, além de garantir formação continuada docente e atendimento psicológico a estudantes e profissionais.</w:t>
      </w:r>
    </w:p>
    <w:p w14:paraId="552E97A1"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AP-E3-03; CL59-Ex-01; DF-E2-04; DF-E3-01; MG-E2-01; TO-E2-01.</w:t>
      </w:r>
    </w:p>
    <w:p w14:paraId="777BE1EA" w14:textId="77777777" w:rsidR="00135D48" w:rsidRPr="00E22B8E" w:rsidRDefault="00135D48">
      <w:pPr>
        <w:spacing w:after="0" w:line="240" w:lineRule="auto"/>
        <w:rPr>
          <w:sz w:val="32"/>
          <w:szCs w:val="32"/>
        </w:rPr>
      </w:pPr>
    </w:p>
    <w:p w14:paraId="6696B375" w14:textId="77777777" w:rsidR="00135D48" w:rsidRPr="00E22B8E" w:rsidRDefault="00E11871">
      <w:pPr>
        <w:pStyle w:val="Ttulo4"/>
        <w:rPr>
          <w:sz w:val="36"/>
          <w:szCs w:val="36"/>
        </w:rPr>
      </w:pPr>
      <w:bookmarkStart w:id="127" w:name="_heading=h.aeufmo8q1xph" w:colFirst="0" w:colLast="0"/>
      <w:bookmarkEnd w:id="127"/>
      <w:r w:rsidRPr="00E22B8E">
        <w:rPr>
          <w:sz w:val="36"/>
          <w:szCs w:val="36"/>
        </w:rPr>
        <w:t>Proposta 03</w:t>
      </w:r>
    </w:p>
    <w:p w14:paraId="3E6F8D9C" w14:textId="77777777" w:rsidR="00135D48" w:rsidRPr="00E22B8E" w:rsidRDefault="00E11871">
      <w:pPr>
        <w:spacing w:after="0" w:line="240" w:lineRule="auto"/>
        <w:rPr>
          <w:sz w:val="32"/>
          <w:szCs w:val="32"/>
        </w:rPr>
      </w:pPr>
      <w:r w:rsidRPr="00E22B8E">
        <w:rPr>
          <w:sz w:val="32"/>
          <w:szCs w:val="32"/>
        </w:rPr>
        <w:t xml:space="preserve">Consolidar política de Estado inclusiva de educação midiática e informacional, com cooperação entre governos, academia e sociedade civil e com acessibilidade, que assegure o </w:t>
      </w:r>
      <w:r w:rsidRPr="00E22B8E">
        <w:rPr>
          <w:b/>
          <w:bCs/>
          <w:sz w:val="32"/>
          <w:szCs w:val="32"/>
        </w:rPr>
        <w:t xml:space="preserve">acesso universal às tecnologias e formação </w:t>
      </w:r>
      <w:r w:rsidRPr="00E22B8E">
        <w:rPr>
          <w:sz w:val="32"/>
          <w:szCs w:val="32"/>
        </w:rPr>
        <w:t>crítica, criativa e ética em todas as idades, bem como a compreensão dos riscos, potenciais e impactos da inteligência artificial,</w:t>
      </w:r>
      <w:r w:rsidRPr="00E22B8E">
        <w:rPr>
          <w:b/>
          <w:bCs/>
          <w:sz w:val="32"/>
          <w:szCs w:val="32"/>
        </w:rPr>
        <w:t xml:space="preserve"> </w:t>
      </w:r>
      <w:r w:rsidRPr="00E22B8E">
        <w:rPr>
          <w:sz w:val="32"/>
          <w:szCs w:val="32"/>
        </w:rPr>
        <w:t xml:space="preserve">garantindo: (a) implementação do Plano Nacional de Inclusão Digital com </w:t>
      </w:r>
      <w:r w:rsidRPr="00E22B8E">
        <w:rPr>
          <w:i/>
          <w:iCs/>
          <w:sz w:val="32"/>
          <w:szCs w:val="32"/>
        </w:rPr>
        <w:t>Wi-Fi</w:t>
      </w:r>
      <w:r w:rsidRPr="00E22B8E">
        <w:rPr>
          <w:sz w:val="32"/>
          <w:szCs w:val="32"/>
        </w:rPr>
        <w:t xml:space="preserve"> Social em territórios </w:t>
      </w:r>
      <w:proofErr w:type="spellStart"/>
      <w:r w:rsidRPr="00E22B8E">
        <w:rPr>
          <w:sz w:val="32"/>
          <w:szCs w:val="32"/>
        </w:rPr>
        <w:t>vulnerabilizados</w:t>
      </w:r>
      <w:proofErr w:type="spellEnd"/>
      <w:r w:rsidRPr="00E22B8E">
        <w:rPr>
          <w:sz w:val="32"/>
          <w:szCs w:val="32"/>
        </w:rPr>
        <w:t xml:space="preserve"> e cursos de letramento digital ofertados por instituições de ensino superior; (b) realização de campanhas educativas sobre liberdade de expressão, combate às notícias falsas e ao discurso de ódio; (c) criação de programas de cidadania digital e comunicação popular em direitos humanos por múltiplos meios, facilitando o uso de mecanismos de verificação de informação; (d) desenvolvimento de programas de alfabetização digital e enfrentamento a violações de direitos em plataformas digitais e mídias convencionais, garantindo liberdade de expressão com responsabilidade e transparência por portais unificados, boletins, dados abertos, aplicativos e observatórios; e (f) </w:t>
      </w:r>
      <w:r w:rsidRPr="00E22B8E">
        <w:rPr>
          <w:sz w:val="32"/>
          <w:szCs w:val="32"/>
        </w:rPr>
        <w:lastRenderedPageBreak/>
        <w:t>institucionalização da política de inovação e inclusão digital voltada à formação tecnológica e ao letramento, com ambientes institucionais seguros e acolhedores, adoção de provedores e serviços de nuvem integralmente nacionais e ações de combate à violência virtual.</w:t>
      </w:r>
    </w:p>
    <w:p w14:paraId="5898680C" w14:textId="77777777" w:rsidR="00135D48" w:rsidRPr="00E22B8E" w:rsidRDefault="00E11871">
      <w:pPr>
        <w:rPr>
          <w:sz w:val="32"/>
          <w:szCs w:val="32"/>
        </w:rPr>
      </w:pPr>
      <w:r w:rsidRPr="00E22B8E">
        <w:rPr>
          <w:b/>
          <w:bCs/>
          <w:sz w:val="32"/>
          <w:szCs w:val="32"/>
        </w:rPr>
        <w:t xml:space="preserve">Código(s) (06): </w:t>
      </w:r>
      <w:r w:rsidRPr="00E22B8E">
        <w:rPr>
          <w:sz w:val="32"/>
          <w:szCs w:val="32"/>
        </w:rPr>
        <w:t>BA-E2-03; CE-E2-03; CL11-E2-02; CL67-E2-01; PR-E2-01; RJ-E2-03.</w:t>
      </w:r>
    </w:p>
    <w:p w14:paraId="69DC6E0C" w14:textId="77777777" w:rsidR="00135D48" w:rsidRPr="00E22B8E" w:rsidRDefault="00E11871">
      <w:pPr>
        <w:pStyle w:val="Ttulo4"/>
        <w:rPr>
          <w:sz w:val="36"/>
          <w:szCs w:val="36"/>
        </w:rPr>
      </w:pPr>
      <w:bookmarkStart w:id="128" w:name="_heading=h.n7zyugd9m171" w:colFirst="0" w:colLast="0"/>
      <w:bookmarkEnd w:id="128"/>
      <w:r w:rsidRPr="00E22B8E">
        <w:rPr>
          <w:sz w:val="36"/>
          <w:szCs w:val="36"/>
        </w:rPr>
        <w:t>Proposta 04</w:t>
      </w:r>
    </w:p>
    <w:p w14:paraId="4876AC75" w14:textId="77777777" w:rsidR="00135D48" w:rsidRPr="00E22B8E" w:rsidRDefault="00E11871">
      <w:pPr>
        <w:spacing w:after="0" w:line="240" w:lineRule="auto"/>
        <w:rPr>
          <w:sz w:val="32"/>
          <w:szCs w:val="32"/>
        </w:rPr>
      </w:pPr>
      <w:r w:rsidRPr="00E22B8E">
        <w:rPr>
          <w:b/>
          <w:bCs/>
          <w:sz w:val="32"/>
          <w:szCs w:val="32"/>
        </w:rPr>
        <w:t>Estabelecer Política Nacional de Empregabilidade Inclusiva e Permanência no Trabalho</w:t>
      </w:r>
      <w:r w:rsidRPr="00E22B8E">
        <w:rPr>
          <w:sz w:val="32"/>
          <w:szCs w:val="32"/>
        </w:rPr>
        <w:t>, e por meio dela</w:t>
      </w:r>
      <w:r w:rsidRPr="00E22B8E">
        <w:rPr>
          <w:rFonts w:ascii="Calibri" w:eastAsia="Calibri" w:hAnsi="Calibri" w:cs="Calibri"/>
          <w:sz w:val="44"/>
          <w:szCs w:val="44"/>
        </w:rPr>
        <w:t xml:space="preserve">: </w:t>
      </w:r>
      <w:r w:rsidRPr="00E22B8E">
        <w:rPr>
          <w:sz w:val="32"/>
          <w:szCs w:val="32"/>
        </w:rPr>
        <w:t xml:space="preserve">(a) criar o plano de formação continuada, gestão de vagas com cumprimento da </w:t>
      </w:r>
      <w:r w:rsidRPr="00E22B8E">
        <w:rPr>
          <w:color w:val="0A0A0A"/>
          <w:sz w:val="32"/>
          <w:szCs w:val="32"/>
        </w:rPr>
        <w:t xml:space="preserve">Lei nº 15.142/2025 </w:t>
      </w:r>
      <w:r w:rsidRPr="00E22B8E">
        <w:rPr>
          <w:color w:val="0A0A0A"/>
          <w:sz w:val="34"/>
          <w:szCs w:val="34"/>
        </w:rPr>
        <w:t>(</w:t>
      </w:r>
      <w:r w:rsidRPr="00E22B8E">
        <w:rPr>
          <w:sz w:val="32"/>
          <w:szCs w:val="32"/>
        </w:rPr>
        <w:t xml:space="preserve">Lei de cotas) e ampla divulgação; (b) implementar programas de empregabilidade e formação profissional para a população LGBTQIA+, especialmente para pessoas negras, </w:t>
      </w:r>
      <w:proofErr w:type="spellStart"/>
      <w:r w:rsidRPr="00E22B8E">
        <w:rPr>
          <w:sz w:val="32"/>
          <w:szCs w:val="32"/>
        </w:rPr>
        <w:t>trans</w:t>
      </w:r>
      <w:proofErr w:type="spellEnd"/>
      <w:r w:rsidRPr="00E22B8E">
        <w:rPr>
          <w:sz w:val="32"/>
          <w:szCs w:val="32"/>
        </w:rPr>
        <w:t xml:space="preserve">, periféricas e em vulnerabilidade; (c) criar o Marco Nacional sobre Direitos Humanos e Empresas para assegurar direitos trabalhistas, reinserção social e ambientes de trabalho com respeito à diversidade, acompanhado de campanhas públicas contra discriminações; (d) instituir política de cotas de empregabilidade no setor público, com percentual mínimo de 5% para travestis e transgêneros, mulheres em situação de violência, pessoas egressas do sistema prisional, povos ciganos, pessoas em situação e superação de rua, pessoas pós-resgate de tráfico humano e trabalho análogo à escravidão, migrantes e apátridas, com extensão ao setor privado por convênios, incentivos fiscais, fomento e certificações; (e) ofertar formação articulada com o Sistema Nacional de Emprego (SINE), Instituto de Desenvolvimento do Trabalho (IDT), Serviço Nacional de Aprendizagem Industrial (SENAI), Serviço Nacional de Aprendizagem do Comércio (SENAC), universidades e escolas técnicas, com bolsa permanência, especialmente para juventude negra LGBTQIA+, pessoas com deficiência, povos de terreiro, povos indígenas, ciganos e comunidades quilombolas; e (f) implementar </w:t>
      </w:r>
      <w:r w:rsidRPr="00E22B8E">
        <w:rPr>
          <w:sz w:val="32"/>
          <w:szCs w:val="32"/>
        </w:rPr>
        <w:lastRenderedPageBreak/>
        <w:t>mecanismos de fiscalização e monitoramento com relatórios periódicos, transparência e avaliação de impacto.</w:t>
      </w:r>
    </w:p>
    <w:p w14:paraId="0BC2E624" w14:textId="77777777" w:rsidR="00135D48" w:rsidRPr="00E22B8E" w:rsidRDefault="00E11871">
      <w:pPr>
        <w:spacing w:after="240" w:line="240" w:lineRule="auto"/>
        <w:rPr>
          <w:sz w:val="32"/>
          <w:szCs w:val="32"/>
        </w:rPr>
      </w:pPr>
      <w:r w:rsidRPr="00E22B8E">
        <w:rPr>
          <w:b/>
          <w:bCs/>
          <w:sz w:val="32"/>
          <w:szCs w:val="32"/>
        </w:rPr>
        <w:t xml:space="preserve">Código(s) (06): </w:t>
      </w:r>
      <w:r w:rsidRPr="00E22B8E">
        <w:rPr>
          <w:sz w:val="32"/>
          <w:szCs w:val="32"/>
        </w:rPr>
        <w:t>AC-E3-01; BA-E3-02; CD-E3-03; CE-E3-03; ES-E1-03; RO-E3-04.</w:t>
      </w:r>
    </w:p>
    <w:p w14:paraId="4F039A31" w14:textId="77777777" w:rsidR="00135D48" w:rsidRPr="00E22B8E" w:rsidRDefault="00E11871">
      <w:pPr>
        <w:pStyle w:val="Ttulo4"/>
        <w:rPr>
          <w:sz w:val="36"/>
          <w:szCs w:val="36"/>
        </w:rPr>
      </w:pPr>
      <w:bookmarkStart w:id="129" w:name="_heading=h.hhg2yrnrim0j" w:colFirst="0" w:colLast="0"/>
      <w:bookmarkEnd w:id="129"/>
      <w:r w:rsidRPr="00E22B8E">
        <w:rPr>
          <w:sz w:val="36"/>
          <w:szCs w:val="36"/>
        </w:rPr>
        <w:t>Proposta 05</w:t>
      </w:r>
    </w:p>
    <w:p w14:paraId="583F1C98" w14:textId="77777777" w:rsidR="00135D48" w:rsidRPr="00E22B8E" w:rsidRDefault="00E11871">
      <w:pPr>
        <w:spacing w:after="0" w:line="240" w:lineRule="auto"/>
        <w:rPr>
          <w:sz w:val="32"/>
          <w:szCs w:val="32"/>
        </w:rPr>
      </w:pPr>
      <w:r w:rsidRPr="00E22B8E">
        <w:rPr>
          <w:b/>
          <w:bCs/>
          <w:sz w:val="32"/>
          <w:szCs w:val="32"/>
        </w:rPr>
        <w:t>Estabelecer cotas nos programas habitacionais do Governo Federal</w:t>
      </w:r>
      <w:r w:rsidRPr="00E22B8E">
        <w:rPr>
          <w:sz w:val="32"/>
          <w:szCs w:val="32"/>
        </w:rPr>
        <w:t xml:space="preserve">, como o Minha Casa Minha Vida, Moradia Cidadã, Programa Moradia Primeiro e de Interesse Social, e na regularização fundiária urbana, garantindo: (a) reserva mínima de 2% das unidades do Minha Casa Minha Vida para pessoas </w:t>
      </w:r>
      <w:proofErr w:type="spellStart"/>
      <w:r w:rsidRPr="00E22B8E">
        <w:rPr>
          <w:sz w:val="32"/>
          <w:szCs w:val="32"/>
        </w:rPr>
        <w:t>trans</w:t>
      </w:r>
      <w:proofErr w:type="spellEnd"/>
      <w:r w:rsidRPr="00E22B8E">
        <w:rPr>
          <w:sz w:val="32"/>
          <w:szCs w:val="32"/>
        </w:rPr>
        <w:t xml:space="preserve">, travestis e </w:t>
      </w:r>
      <w:proofErr w:type="spellStart"/>
      <w:r w:rsidRPr="00E22B8E">
        <w:rPr>
          <w:sz w:val="32"/>
          <w:szCs w:val="32"/>
        </w:rPr>
        <w:t>intersexo</w:t>
      </w:r>
      <w:proofErr w:type="spellEnd"/>
      <w:r w:rsidRPr="00E22B8E">
        <w:rPr>
          <w:sz w:val="32"/>
          <w:szCs w:val="32"/>
        </w:rPr>
        <w:t xml:space="preserve">; (b) cota de 15% destinada a populações negras e indígenas, pessoas LGBTQIA+, pessoas em situação de rua, povos de matriz africana e comunidades de terreiro, pessoas em proteção e dependentes químicos; e (c) cotas específicas étnico-raciais, de gênero, para mulheres vítimas de violências, pessoas com deficiência, povos originários, incluindo não aldeados, povo </w:t>
      </w:r>
      <w:proofErr w:type="spellStart"/>
      <w:r w:rsidRPr="00E22B8E">
        <w:rPr>
          <w:sz w:val="32"/>
          <w:szCs w:val="32"/>
        </w:rPr>
        <w:t>Warao</w:t>
      </w:r>
      <w:proofErr w:type="spellEnd"/>
      <w:r w:rsidRPr="00E22B8E">
        <w:rPr>
          <w:sz w:val="32"/>
          <w:szCs w:val="32"/>
        </w:rPr>
        <w:t>, povo cigano e pessoas em situação de rua, assegurando permanência e segurança territorial.</w:t>
      </w:r>
    </w:p>
    <w:p w14:paraId="0838E869" w14:textId="77777777" w:rsidR="00135D48" w:rsidRPr="00E22B8E" w:rsidRDefault="00E11871">
      <w:pPr>
        <w:spacing w:after="0"/>
        <w:rPr>
          <w:sz w:val="32"/>
          <w:szCs w:val="32"/>
        </w:rPr>
      </w:pPr>
      <w:r w:rsidRPr="00E22B8E">
        <w:rPr>
          <w:b/>
          <w:bCs/>
          <w:sz w:val="32"/>
          <w:szCs w:val="32"/>
        </w:rPr>
        <w:t xml:space="preserve">Código(s) (03): </w:t>
      </w:r>
      <w:r w:rsidRPr="00E22B8E">
        <w:rPr>
          <w:sz w:val="32"/>
          <w:szCs w:val="32"/>
        </w:rPr>
        <w:t>CL02-E1-01; MA-E3-02; PB-E3-01.</w:t>
      </w:r>
    </w:p>
    <w:p w14:paraId="0A38BAEC" w14:textId="77777777" w:rsidR="00135D48" w:rsidRPr="00E22B8E" w:rsidRDefault="00135D48">
      <w:pPr>
        <w:spacing w:after="0"/>
        <w:rPr>
          <w:sz w:val="32"/>
          <w:szCs w:val="32"/>
        </w:rPr>
      </w:pPr>
    </w:p>
    <w:p w14:paraId="3D679ABE" w14:textId="77777777" w:rsidR="00135D48" w:rsidRPr="00E22B8E" w:rsidRDefault="00E11871">
      <w:pPr>
        <w:pStyle w:val="Ttulo4"/>
        <w:rPr>
          <w:sz w:val="36"/>
          <w:szCs w:val="36"/>
        </w:rPr>
      </w:pPr>
      <w:bookmarkStart w:id="130" w:name="_heading=h.813hnfbq9yl1" w:colFirst="0" w:colLast="0"/>
      <w:bookmarkEnd w:id="130"/>
      <w:r w:rsidRPr="00E22B8E">
        <w:rPr>
          <w:sz w:val="36"/>
          <w:szCs w:val="36"/>
        </w:rPr>
        <w:t>Proposta 06</w:t>
      </w:r>
    </w:p>
    <w:p w14:paraId="4AA84EE7" w14:textId="77777777" w:rsidR="00135D48" w:rsidRPr="00E22B8E" w:rsidRDefault="00E11871">
      <w:pPr>
        <w:spacing w:after="0" w:line="240" w:lineRule="auto"/>
        <w:rPr>
          <w:sz w:val="32"/>
          <w:szCs w:val="32"/>
        </w:rPr>
      </w:pPr>
      <w:r w:rsidRPr="00E22B8E">
        <w:rPr>
          <w:b/>
          <w:bCs/>
          <w:sz w:val="32"/>
          <w:szCs w:val="32"/>
        </w:rPr>
        <w:t>Desenvolver e monitorar políticas públicas de saúde e protocolos intersetoriais</w:t>
      </w:r>
      <w:r w:rsidRPr="00E22B8E">
        <w:rPr>
          <w:sz w:val="32"/>
          <w:szCs w:val="32"/>
        </w:rPr>
        <w:t xml:space="preserve"> voltados à prevenção de práticas discriminatórias com participação da sociedade civil e formação contínua de profissionais; de modo a: (a) adotar metodologias de formação transversal para servidores e cargos comissionados em todas as unidades hospitalares, alinhadas às políticas de inclusão para grupos descriminalizados, a fim de facilitar acessibilidade, assegurar respeito às diversidades e qualificar o atendimento em todas as esferas; e (b) incluir, de forma obrigatória, conteúdos sobre direitos humanos, políticas públicas e história das lutas sociais pela saúde na graduação em Medicina e nas demais áreas da saúde, com metodologias ativas </w:t>
      </w:r>
      <w:r w:rsidRPr="00E22B8E">
        <w:rPr>
          <w:sz w:val="32"/>
          <w:szCs w:val="32"/>
        </w:rPr>
        <w:lastRenderedPageBreak/>
        <w:t>e avaliações formativas que contemplem atitudes éticas, empáticas e humanizadas.</w:t>
      </w:r>
    </w:p>
    <w:p w14:paraId="35E7D2A1"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AM-E3-03; CL55-Ex-01; PR-E3-01.</w:t>
      </w:r>
    </w:p>
    <w:p w14:paraId="198834BF" w14:textId="77777777" w:rsidR="00135D48" w:rsidRPr="00E22B8E" w:rsidRDefault="00135D48">
      <w:pPr>
        <w:spacing w:after="0" w:line="240" w:lineRule="auto"/>
        <w:rPr>
          <w:b/>
          <w:bCs/>
          <w:sz w:val="32"/>
          <w:szCs w:val="32"/>
        </w:rPr>
      </w:pPr>
    </w:p>
    <w:p w14:paraId="195C3717" w14:textId="77777777" w:rsidR="00135D48" w:rsidRPr="00E22B8E" w:rsidRDefault="00E11871">
      <w:pPr>
        <w:pStyle w:val="Ttulo4"/>
        <w:rPr>
          <w:sz w:val="36"/>
          <w:szCs w:val="36"/>
        </w:rPr>
      </w:pPr>
      <w:bookmarkStart w:id="131" w:name="_heading=h.n139mkdgvvot" w:colFirst="0" w:colLast="0"/>
      <w:bookmarkEnd w:id="131"/>
      <w:r w:rsidRPr="00E22B8E">
        <w:rPr>
          <w:sz w:val="36"/>
          <w:szCs w:val="36"/>
        </w:rPr>
        <w:t>Proposta 07</w:t>
      </w:r>
    </w:p>
    <w:p w14:paraId="01BA2D93" w14:textId="77777777" w:rsidR="00135D48" w:rsidRPr="00E22B8E" w:rsidRDefault="00E11871">
      <w:pPr>
        <w:spacing w:after="0" w:line="240" w:lineRule="auto"/>
        <w:rPr>
          <w:sz w:val="32"/>
          <w:szCs w:val="32"/>
        </w:rPr>
      </w:pPr>
      <w:r w:rsidRPr="00E22B8E">
        <w:rPr>
          <w:b/>
          <w:bCs/>
          <w:sz w:val="32"/>
          <w:szCs w:val="32"/>
        </w:rPr>
        <w:t>Implementar um sistema de transporte público, acessível e ecologicamente sustentável</w:t>
      </w:r>
      <w:r w:rsidRPr="00E22B8E">
        <w:rPr>
          <w:sz w:val="32"/>
          <w:szCs w:val="32"/>
        </w:rPr>
        <w:t>, prioritariamente em cidades com mais de 100 mil habitantes, ampliando a política de gratuidade para a população em geral, com objetivo de garantir o deslocamento digno, o direito à cidade e a permanência educativa, instituindo polos regionais e criando um aplicativo acessível para o processo.</w:t>
      </w:r>
    </w:p>
    <w:p w14:paraId="5E730710" w14:textId="77777777" w:rsidR="00135D48" w:rsidRPr="00E22B8E" w:rsidRDefault="00E11871">
      <w:pPr>
        <w:spacing w:after="0" w:line="240" w:lineRule="auto"/>
        <w:rPr>
          <w:b/>
          <w:bCs/>
          <w:sz w:val="32"/>
          <w:szCs w:val="32"/>
        </w:rPr>
      </w:pPr>
      <w:r w:rsidRPr="00E22B8E">
        <w:rPr>
          <w:b/>
          <w:bCs/>
          <w:sz w:val="32"/>
          <w:szCs w:val="32"/>
        </w:rPr>
        <w:t xml:space="preserve">Código(s) (03): </w:t>
      </w:r>
      <w:r w:rsidRPr="00E22B8E">
        <w:rPr>
          <w:sz w:val="32"/>
          <w:szCs w:val="32"/>
        </w:rPr>
        <w:t>CL24-Ex-02; RN-E3-02; RS-E2-02.</w:t>
      </w:r>
    </w:p>
    <w:p w14:paraId="7DE2E686" w14:textId="77777777" w:rsidR="00135D48" w:rsidRPr="00E22B8E" w:rsidRDefault="00135D48">
      <w:pPr>
        <w:spacing w:after="0" w:line="240" w:lineRule="auto"/>
        <w:rPr>
          <w:b/>
          <w:bCs/>
          <w:sz w:val="32"/>
          <w:szCs w:val="32"/>
        </w:rPr>
      </w:pPr>
    </w:p>
    <w:p w14:paraId="04B2A13D" w14:textId="77777777" w:rsidR="00135D48" w:rsidRPr="00E22B8E" w:rsidRDefault="00E11871">
      <w:pPr>
        <w:pStyle w:val="Ttulo4"/>
        <w:rPr>
          <w:sz w:val="36"/>
          <w:szCs w:val="36"/>
        </w:rPr>
      </w:pPr>
      <w:bookmarkStart w:id="132" w:name="_heading=h.b2o538jdxf36" w:colFirst="0" w:colLast="0"/>
      <w:bookmarkEnd w:id="132"/>
      <w:r w:rsidRPr="00E22B8E">
        <w:rPr>
          <w:sz w:val="36"/>
          <w:szCs w:val="36"/>
        </w:rPr>
        <w:t>Proposta 08</w:t>
      </w:r>
    </w:p>
    <w:p w14:paraId="53E04CB1" w14:textId="77777777" w:rsidR="00135D48" w:rsidRPr="00E22B8E" w:rsidRDefault="00E11871">
      <w:pPr>
        <w:spacing w:after="0" w:line="240" w:lineRule="auto"/>
        <w:rPr>
          <w:sz w:val="32"/>
          <w:szCs w:val="32"/>
        </w:rPr>
      </w:pPr>
      <w:r w:rsidRPr="00E22B8E">
        <w:rPr>
          <w:b/>
          <w:bCs/>
          <w:sz w:val="32"/>
          <w:szCs w:val="32"/>
        </w:rPr>
        <w:t>Fortalecer a economia popular</w:t>
      </w:r>
      <w:r w:rsidRPr="00E22B8E">
        <w:rPr>
          <w:sz w:val="32"/>
          <w:szCs w:val="32"/>
        </w:rPr>
        <w:t>, por meio do incentivo a pequenos negócios em áreas de comunidade com microcrédito, mentorias e contratação de moradores locais, incluindo grupos vulneráveis; reconhecendo assim os setores da economia popular, como ambulantes, coletores de recicláveis, entregadores e artesãos, como parte do desenvolvimento nacional, com políticas públicas de fomento, assistência e proteção contra violência e abusos do Estado, criação do Microempreendedor Individual (MEI) Popular com linha de crédito e implementação de Programa Nacional de Bases de Apoio aos Trabalhadores Informais.</w:t>
      </w:r>
    </w:p>
    <w:p w14:paraId="5EEB1098"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CL32-E1-01; CL71-E3-01.</w:t>
      </w:r>
    </w:p>
    <w:p w14:paraId="7AE87F71" w14:textId="77777777" w:rsidR="00135D48" w:rsidRPr="00E22B8E" w:rsidRDefault="00135D48">
      <w:pPr>
        <w:spacing w:after="0" w:line="240" w:lineRule="auto"/>
        <w:rPr>
          <w:sz w:val="32"/>
          <w:szCs w:val="32"/>
        </w:rPr>
      </w:pPr>
    </w:p>
    <w:p w14:paraId="446E054A" w14:textId="77777777" w:rsidR="00135D48" w:rsidRPr="00E22B8E" w:rsidRDefault="00E11871">
      <w:pPr>
        <w:pStyle w:val="Ttulo4"/>
        <w:rPr>
          <w:sz w:val="36"/>
          <w:szCs w:val="36"/>
        </w:rPr>
      </w:pPr>
      <w:bookmarkStart w:id="133" w:name="_heading=h.frv8n5c9x9lf" w:colFirst="0" w:colLast="0"/>
      <w:bookmarkEnd w:id="133"/>
      <w:r w:rsidRPr="00E22B8E">
        <w:rPr>
          <w:sz w:val="36"/>
          <w:szCs w:val="36"/>
        </w:rPr>
        <w:t>Proposta 09</w:t>
      </w:r>
    </w:p>
    <w:p w14:paraId="4BCDCFCF" w14:textId="77777777" w:rsidR="00135D48" w:rsidRPr="00E22B8E" w:rsidRDefault="00E11871">
      <w:pPr>
        <w:spacing w:after="0" w:line="240" w:lineRule="auto"/>
        <w:rPr>
          <w:sz w:val="32"/>
          <w:szCs w:val="32"/>
        </w:rPr>
      </w:pPr>
      <w:r w:rsidRPr="00E22B8E">
        <w:rPr>
          <w:b/>
          <w:bCs/>
          <w:sz w:val="32"/>
          <w:szCs w:val="32"/>
        </w:rPr>
        <w:t>Fortalecer os mecanismos de participação popular por meio de plebiscito sobre a redução da jornada de trabalho sem discriminação salarial</w:t>
      </w:r>
      <w:r w:rsidRPr="00E22B8E">
        <w:rPr>
          <w:sz w:val="32"/>
          <w:szCs w:val="32"/>
        </w:rPr>
        <w:t xml:space="preserve">, com revisão da escala 6x1, e realizar reforma trabalhista que restabeleça a obrigatoriedade da formalização, assegure direitos trabalhistas básicos (salário, décimo terceiro, férias, seguro-desemprego), extinga a escala 6x1 nos setores público e privado e preveja apoio psicológico </w:t>
      </w:r>
      <w:r w:rsidRPr="00E22B8E">
        <w:rPr>
          <w:sz w:val="32"/>
          <w:szCs w:val="32"/>
        </w:rPr>
        <w:lastRenderedPageBreak/>
        <w:t>para trabalhadoras domésticas e pessoas trabalhadoras que ganham até dois salários mínimos.</w:t>
      </w:r>
    </w:p>
    <w:p w14:paraId="31AA0F91"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PE-E2-01; SE-E3-02.</w:t>
      </w:r>
    </w:p>
    <w:p w14:paraId="6423FF92" w14:textId="77777777" w:rsidR="00135D48" w:rsidRPr="00E22B8E" w:rsidRDefault="00135D48">
      <w:pPr>
        <w:spacing w:after="0" w:line="240" w:lineRule="auto"/>
        <w:rPr>
          <w:b/>
          <w:bCs/>
          <w:sz w:val="32"/>
          <w:szCs w:val="32"/>
        </w:rPr>
      </w:pPr>
    </w:p>
    <w:p w14:paraId="54107255" w14:textId="77777777" w:rsidR="00135D48" w:rsidRPr="00E22B8E" w:rsidRDefault="00E11871">
      <w:pPr>
        <w:pStyle w:val="Ttulo4"/>
        <w:rPr>
          <w:sz w:val="36"/>
          <w:szCs w:val="36"/>
        </w:rPr>
      </w:pPr>
      <w:bookmarkStart w:id="134" w:name="_heading=h.r65rmc9pde56" w:colFirst="0" w:colLast="0"/>
      <w:bookmarkEnd w:id="134"/>
      <w:r w:rsidRPr="00E22B8E">
        <w:rPr>
          <w:sz w:val="36"/>
          <w:szCs w:val="36"/>
        </w:rPr>
        <w:t>Proposta 10</w:t>
      </w:r>
    </w:p>
    <w:p w14:paraId="15FF0F1B" w14:textId="7A0BFA4A" w:rsidR="00135D48" w:rsidRPr="00E22B8E" w:rsidRDefault="00E11871">
      <w:pPr>
        <w:spacing w:after="0" w:line="240" w:lineRule="auto"/>
        <w:rPr>
          <w:sz w:val="32"/>
          <w:szCs w:val="32"/>
        </w:rPr>
      </w:pPr>
      <w:r w:rsidRPr="00E22B8E">
        <w:rPr>
          <w:b/>
          <w:bCs/>
          <w:sz w:val="32"/>
          <w:szCs w:val="32"/>
        </w:rPr>
        <w:t xml:space="preserve">Ampliar a Rede de Atenção Psicossocial e os serviços de saúde mental para garantir atendimento humanizado </w:t>
      </w:r>
      <w:r w:rsidRPr="00E22B8E">
        <w:rPr>
          <w:sz w:val="32"/>
          <w:szCs w:val="32"/>
        </w:rPr>
        <w:t>e integral às pessoas em sofrimento psíquico, usuárias de substâncias psicoativas, vítimas de violência e demais grupos em vulnerabilidade com:  (a) a implantação de novos Centros de Atenção Psicossocial (CAPS) regionais; (b) o fortalecimento dos serviços existentes, equipes multiprofissionais, fluxos articulados com a rede pública e oferta de teleatendimento; e (c) a criação de espaço de acolhimento e saúde mental que observem os recortes raciais e de gênero.</w:t>
      </w:r>
    </w:p>
    <w:p w14:paraId="74F34BAF"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PA-E3-04; PR-E1-04.</w:t>
      </w:r>
    </w:p>
    <w:p w14:paraId="34AB605A" w14:textId="77777777" w:rsidR="00135D48" w:rsidRPr="00E22B8E" w:rsidRDefault="00135D48">
      <w:pPr>
        <w:spacing w:after="0" w:line="240" w:lineRule="auto"/>
        <w:rPr>
          <w:b/>
          <w:bCs/>
          <w:sz w:val="32"/>
          <w:szCs w:val="32"/>
        </w:rPr>
      </w:pPr>
    </w:p>
    <w:p w14:paraId="2D9C2634" w14:textId="77777777" w:rsidR="00135D48" w:rsidRPr="00E22B8E" w:rsidRDefault="00E11871">
      <w:pPr>
        <w:pStyle w:val="Ttulo4"/>
        <w:rPr>
          <w:sz w:val="36"/>
          <w:szCs w:val="36"/>
        </w:rPr>
      </w:pPr>
      <w:bookmarkStart w:id="135" w:name="_heading=h.1pvcckf2izo9" w:colFirst="0" w:colLast="0"/>
      <w:bookmarkEnd w:id="135"/>
      <w:r w:rsidRPr="00E22B8E">
        <w:rPr>
          <w:sz w:val="36"/>
          <w:szCs w:val="36"/>
        </w:rPr>
        <w:t>Proposta 11</w:t>
      </w:r>
    </w:p>
    <w:p w14:paraId="5A7253A2" w14:textId="77777777" w:rsidR="00135D48" w:rsidRPr="00E22B8E" w:rsidRDefault="00E11871">
      <w:pPr>
        <w:spacing w:after="0" w:line="240" w:lineRule="auto"/>
        <w:rPr>
          <w:sz w:val="32"/>
          <w:szCs w:val="32"/>
        </w:rPr>
      </w:pPr>
      <w:r w:rsidRPr="00E22B8E">
        <w:rPr>
          <w:b/>
          <w:bCs/>
          <w:sz w:val="32"/>
          <w:szCs w:val="32"/>
        </w:rPr>
        <w:t>Criar Programa Nacional de Direitos Humanos voltado às doenças negligenciadas</w:t>
      </w:r>
      <w:r w:rsidRPr="00E22B8E">
        <w:rPr>
          <w:sz w:val="32"/>
          <w:szCs w:val="32"/>
        </w:rPr>
        <w:t>, articulando o Ministério dos Direitos Humanos e Cidadania, o Ministério da Saúde, o Programa Brasil Saudável e a sociedade civil para: (a) garantir diagnóstico precoce e tratamento universal e gratuito; (b) realizar campanhas educativas permanentes nas comunidades mais vulneráveis; (c) integrar políticas de saneamento básico, moradia digna e acesso à água; (d) monitorar com participação da sociedade civil; e) fortalecer o Sistema Único de Saúde; e (f) assegurar participação popular e controle social.</w:t>
      </w:r>
    </w:p>
    <w:p w14:paraId="6EFF5746"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AL-E2-02.</w:t>
      </w:r>
    </w:p>
    <w:p w14:paraId="6A4B4C67" w14:textId="77777777" w:rsidR="00E22B8E" w:rsidRDefault="00E22B8E">
      <w:pPr>
        <w:pStyle w:val="Ttulo4"/>
        <w:rPr>
          <w:sz w:val="36"/>
          <w:szCs w:val="36"/>
        </w:rPr>
      </w:pPr>
      <w:bookmarkStart w:id="136" w:name="_heading=h.15xwy9s9jp0k" w:colFirst="0" w:colLast="0"/>
      <w:bookmarkEnd w:id="136"/>
    </w:p>
    <w:p w14:paraId="0215D3FA" w14:textId="07FF5ACE" w:rsidR="00135D48" w:rsidRPr="00E22B8E" w:rsidRDefault="00E11871">
      <w:pPr>
        <w:pStyle w:val="Ttulo4"/>
        <w:rPr>
          <w:sz w:val="36"/>
          <w:szCs w:val="36"/>
        </w:rPr>
      </w:pPr>
      <w:r w:rsidRPr="00E22B8E">
        <w:rPr>
          <w:sz w:val="36"/>
          <w:szCs w:val="36"/>
        </w:rPr>
        <w:t>Proposta 12</w:t>
      </w:r>
    </w:p>
    <w:p w14:paraId="1A71DDE3" w14:textId="77777777" w:rsidR="00135D48" w:rsidRPr="00E22B8E" w:rsidRDefault="00E11871">
      <w:pPr>
        <w:spacing w:after="0" w:line="240" w:lineRule="auto"/>
        <w:rPr>
          <w:sz w:val="32"/>
          <w:szCs w:val="32"/>
        </w:rPr>
      </w:pPr>
      <w:r w:rsidRPr="00E22B8E">
        <w:rPr>
          <w:b/>
          <w:bCs/>
          <w:sz w:val="32"/>
          <w:szCs w:val="32"/>
        </w:rPr>
        <w:t>Fortalecer a Educação Popular em Saúde em territórios prioritários do Sistema Único de Saúde (SUS)</w:t>
      </w:r>
      <w:r w:rsidRPr="00E22B8E">
        <w:rPr>
          <w:sz w:val="32"/>
          <w:szCs w:val="32"/>
        </w:rPr>
        <w:t xml:space="preserve">, objetivando reduzir desigualdades, promover equidade e garantir o direito à saúde, por meio: (a) da formação de agentes populares; (b) da </w:t>
      </w:r>
      <w:r w:rsidRPr="00E22B8E">
        <w:rPr>
          <w:sz w:val="32"/>
          <w:szCs w:val="32"/>
        </w:rPr>
        <w:lastRenderedPageBreak/>
        <w:t>criação de observatórios comunitários; e (c) da promoção de ações culturais e tecnológicas acessíveis que ampliem a participação social e a justiça social no cuidado em saúde.</w:t>
      </w:r>
    </w:p>
    <w:p w14:paraId="1D5A0C8F"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CD-E3-01.</w:t>
      </w:r>
    </w:p>
    <w:p w14:paraId="22A0922F" w14:textId="77777777" w:rsidR="00135D48" w:rsidRPr="00E22B8E" w:rsidRDefault="00135D48">
      <w:pPr>
        <w:spacing w:after="0" w:line="240" w:lineRule="auto"/>
        <w:rPr>
          <w:b/>
          <w:bCs/>
          <w:sz w:val="24"/>
          <w:szCs w:val="24"/>
        </w:rPr>
      </w:pPr>
    </w:p>
    <w:p w14:paraId="0514CC73" w14:textId="77777777" w:rsidR="00135D48" w:rsidRPr="00E22B8E" w:rsidRDefault="00E11871">
      <w:pPr>
        <w:pStyle w:val="Ttulo4"/>
        <w:rPr>
          <w:sz w:val="36"/>
          <w:szCs w:val="36"/>
        </w:rPr>
      </w:pPr>
      <w:bookmarkStart w:id="137" w:name="_heading=h.rhk39xnrqff2" w:colFirst="0" w:colLast="0"/>
      <w:bookmarkEnd w:id="137"/>
      <w:r w:rsidRPr="00E22B8E">
        <w:rPr>
          <w:sz w:val="36"/>
          <w:szCs w:val="36"/>
        </w:rPr>
        <w:t>Proposta 13</w:t>
      </w:r>
    </w:p>
    <w:p w14:paraId="09F4142C" w14:textId="77777777" w:rsidR="00135D48" w:rsidRPr="00E22B8E" w:rsidRDefault="00E11871">
      <w:pPr>
        <w:spacing w:after="0" w:line="240" w:lineRule="auto"/>
        <w:rPr>
          <w:sz w:val="32"/>
          <w:szCs w:val="32"/>
        </w:rPr>
      </w:pPr>
      <w:r w:rsidRPr="00E22B8E">
        <w:rPr>
          <w:b/>
          <w:bCs/>
          <w:sz w:val="32"/>
          <w:szCs w:val="32"/>
        </w:rPr>
        <w:t>Implementar estratégias de Educação Popular em Saúde Mental em regiões vulneráveis</w:t>
      </w:r>
      <w:r w:rsidRPr="00E22B8E">
        <w:rPr>
          <w:sz w:val="32"/>
          <w:szCs w:val="32"/>
        </w:rPr>
        <w:t>, com metodologias participativas que integrem profissionais de saúde, lideranças comunitárias e sociedade civil, para ampliar a prevenção, o acolhimento e a identificação precoce de transtornos, reduzir o estigma e fortalecer a participação comunitária.</w:t>
      </w:r>
    </w:p>
    <w:p w14:paraId="73B69EE4" w14:textId="77777777" w:rsidR="00135D48" w:rsidRPr="00E22B8E" w:rsidRDefault="00E11871">
      <w:pPr>
        <w:spacing w:after="0" w:line="240" w:lineRule="auto"/>
        <w:rPr>
          <w:sz w:val="32"/>
          <w:szCs w:val="32"/>
        </w:rPr>
      </w:pPr>
      <w:r w:rsidRPr="00E22B8E">
        <w:rPr>
          <w:b/>
          <w:bCs/>
          <w:sz w:val="32"/>
          <w:szCs w:val="32"/>
        </w:rPr>
        <w:t xml:space="preserve">Código (01): </w:t>
      </w:r>
      <w:r w:rsidRPr="00E22B8E">
        <w:rPr>
          <w:sz w:val="32"/>
          <w:szCs w:val="32"/>
        </w:rPr>
        <w:t>CL26-E3-01.</w:t>
      </w:r>
    </w:p>
    <w:p w14:paraId="3FFA98E6" w14:textId="77777777" w:rsidR="00135D48" w:rsidRPr="00E22B8E" w:rsidRDefault="00135D48">
      <w:pPr>
        <w:spacing w:after="0" w:line="240" w:lineRule="auto"/>
        <w:rPr>
          <w:b/>
          <w:bCs/>
          <w:sz w:val="24"/>
          <w:szCs w:val="24"/>
        </w:rPr>
      </w:pPr>
    </w:p>
    <w:p w14:paraId="0BC88401" w14:textId="77777777" w:rsidR="00135D48" w:rsidRPr="00E22B8E" w:rsidRDefault="00E11871">
      <w:pPr>
        <w:pStyle w:val="Ttulo4"/>
        <w:rPr>
          <w:sz w:val="36"/>
          <w:szCs w:val="36"/>
        </w:rPr>
      </w:pPr>
      <w:bookmarkStart w:id="138" w:name="_heading=h.fys3z0ve8qmj" w:colFirst="0" w:colLast="0"/>
      <w:bookmarkEnd w:id="138"/>
      <w:r w:rsidRPr="00E22B8E">
        <w:rPr>
          <w:sz w:val="36"/>
          <w:szCs w:val="36"/>
        </w:rPr>
        <w:t>Proposta 14</w:t>
      </w:r>
    </w:p>
    <w:p w14:paraId="267CC2AD" w14:textId="77777777" w:rsidR="00135D48" w:rsidRPr="00E22B8E" w:rsidRDefault="00E11871">
      <w:pPr>
        <w:spacing w:after="0" w:line="240" w:lineRule="auto"/>
        <w:rPr>
          <w:sz w:val="32"/>
          <w:szCs w:val="32"/>
        </w:rPr>
      </w:pPr>
      <w:r w:rsidRPr="00E22B8E">
        <w:rPr>
          <w:b/>
          <w:bCs/>
          <w:sz w:val="32"/>
          <w:szCs w:val="32"/>
        </w:rPr>
        <w:t>Implementar a Política Nacional de Atenção Integral à Saúde das Pessoas Privadas de Liberdade e a Lei nº 10.216/2001</w:t>
      </w:r>
      <w:r w:rsidRPr="00E22B8E">
        <w:rPr>
          <w:sz w:val="32"/>
          <w:szCs w:val="32"/>
        </w:rPr>
        <w:t>(que dispõe sobre a proteção e os direitos das pessoas portadoras de transtornos mentais), ampliando a presença de psicólogos e assistentes sociais em todas as redes públicas.</w:t>
      </w:r>
    </w:p>
    <w:p w14:paraId="1B45360D"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PR-E1-04.</w:t>
      </w:r>
    </w:p>
    <w:p w14:paraId="493743F9" w14:textId="77777777" w:rsidR="00135D48" w:rsidRPr="00E22B8E" w:rsidRDefault="00135D48">
      <w:pPr>
        <w:spacing w:after="0" w:line="240" w:lineRule="auto"/>
        <w:rPr>
          <w:b/>
          <w:bCs/>
          <w:sz w:val="26"/>
          <w:szCs w:val="26"/>
        </w:rPr>
      </w:pPr>
    </w:p>
    <w:p w14:paraId="68378A96" w14:textId="77777777" w:rsidR="00135D48" w:rsidRPr="00E22B8E" w:rsidRDefault="00E11871">
      <w:pPr>
        <w:pStyle w:val="Ttulo4"/>
        <w:rPr>
          <w:sz w:val="36"/>
          <w:szCs w:val="36"/>
        </w:rPr>
      </w:pPr>
      <w:bookmarkStart w:id="139" w:name="_heading=h.gjfqz8mk7sez" w:colFirst="0" w:colLast="0"/>
      <w:bookmarkEnd w:id="139"/>
      <w:r w:rsidRPr="00E22B8E">
        <w:rPr>
          <w:sz w:val="36"/>
          <w:szCs w:val="36"/>
        </w:rPr>
        <w:t>Proposta 15</w:t>
      </w:r>
    </w:p>
    <w:p w14:paraId="35CC823F" w14:textId="77777777" w:rsidR="00135D48" w:rsidRPr="00E22B8E" w:rsidRDefault="00E11871">
      <w:pPr>
        <w:spacing w:after="0" w:line="240" w:lineRule="auto"/>
        <w:rPr>
          <w:sz w:val="32"/>
          <w:szCs w:val="32"/>
        </w:rPr>
      </w:pPr>
      <w:r w:rsidRPr="00E22B8E">
        <w:rPr>
          <w:b/>
          <w:bCs/>
          <w:sz w:val="32"/>
          <w:szCs w:val="32"/>
        </w:rPr>
        <w:t>Desenvolver o selo de garantia de direitos humanos para empresas e associações que cumpram as leis nos âmbitos municipal, estadual e federal</w:t>
      </w:r>
      <w:r w:rsidRPr="00E22B8E">
        <w:rPr>
          <w:sz w:val="32"/>
          <w:szCs w:val="32"/>
        </w:rPr>
        <w:t>, vinculando sua concessão ao acesso a incentivos fiscais e assegurando critérios que contemplem grupos em vulnerabilidade, como pessoas com deficiência, população LGBTQIA+, mulheres negras e comunidades quilombolas.</w:t>
      </w:r>
    </w:p>
    <w:p w14:paraId="01AD77FE" w14:textId="77777777" w:rsidR="00135D48" w:rsidRPr="00E22B8E" w:rsidRDefault="00E11871">
      <w:pPr>
        <w:spacing w:after="0" w:line="240" w:lineRule="auto"/>
        <w:rPr>
          <w:b/>
          <w:bCs/>
          <w:sz w:val="32"/>
          <w:szCs w:val="32"/>
        </w:rPr>
      </w:pPr>
      <w:r w:rsidRPr="00E22B8E">
        <w:rPr>
          <w:b/>
          <w:bCs/>
          <w:sz w:val="32"/>
          <w:szCs w:val="32"/>
        </w:rPr>
        <w:t xml:space="preserve">Código (01): </w:t>
      </w:r>
      <w:r w:rsidRPr="00E22B8E">
        <w:rPr>
          <w:sz w:val="32"/>
          <w:szCs w:val="32"/>
        </w:rPr>
        <w:t>ES-E6-01.</w:t>
      </w:r>
    </w:p>
    <w:p w14:paraId="76E0FB39" w14:textId="77777777" w:rsidR="00135D48" w:rsidRPr="00E22B8E" w:rsidRDefault="00135D48">
      <w:pPr>
        <w:spacing w:after="0" w:line="240" w:lineRule="auto"/>
        <w:rPr>
          <w:b/>
          <w:bCs/>
          <w:sz w:val="32"/>
          <w:szCs w:val="32"/>
        </w:rPr>
      </w:pPr>
    </w:p>
    <w:p w14:paraId="3012C381" w14:textId="77777777" w:rsidR="00135D48" w:rsidRPr="00E22B8E" w:rsidRDefault="00E11871">
      <w:pPr>
        <w:pStyle w:val="Ttulo4"/>
        <w:rPr>
          <w:sz w:val="36"/>
          <w:szCs w:val="36"/>
        </w:rPr>
      </w:pPr>
      <w:bookmarkStart w:id="140" w:name="_heading=h.yvlwgxg14ea" w:colFirst="0" w:colLast="0"/>
      <w:bookmarkEnd w:id="140"/>
      <w:r w:rsidRPr="00E22B8E">
        <w:rPr>
          <w:sz w:val="36"/>
          <w:szCs w:val="36"/>
        </w:rPr>
        <w:t>Proposta 16</w:t>
      </w:r>
    </w:p>
    <w:p w14:paraId="5AE2F7C4" w14:textId="77777777" w:rsidR="00135D48" w:rsidRPr="00E22B8E" w:rsidRDefault="00E11871">
      <w:pPr>
        <w:spacing w:after="0" w:line="240" w:lineRule="auto"/>
        <w:rPr>
          <w:sz w:val="32"/>
          <w:szCs w:val="32"/>
        </w:rPr>
      </w:pPr>
      <w:r w:rsidRPr="00E22B8E">
        <w:rPr>
          <w:sz w:val="32"/>
          <w:szCs w:val="32"/>
        </w:rPr>
        <w:t>Desburocratizar o acesso às políticas públicas, simplificando e ampliando o acesso na plataforma gov.br.</w:t>
      </w:r>
    </w:p>
    <w:p w14:paraId="736CFB89" w14:textId="69C0EBE0" w:rsidR="00135D48" w:rsidRPr="00E22B8E" w:rsidRDefault="00E11871">
      <w:pPr>
        <w:rPr>
          <w:sz w:val="32"/>
          <w:szCs w:val="32"/>
        </w:rPr>
      </w:pPr>
      <w:r w:rsidRPr="00E22B8E">
        <w:rPr>
          <w:b/>
          <w:bCs/>
          <w:sz w:val="32"/>
          <w:szCs w:val="32"/>
        </w:rPr>
        <w:t xml:space="preserve">Código (01): </w:t>
      </w:r>
      <w:r w:rsidRPr="00E22B8E">
        <w:rPr>
          <w:sz w:val="32"/>
          <w:szCs w:val="32"/>
        </w:rPr>
        <w:t>RR-E3-01.</w:t>
      </w:r>
    </w:p>
    <w:p w14:paraId="36FAB267" w14:textId="77777777" w:rsidR="00135D48" w:rsidRPr="00E22B8E" w:rsidRDefault="00E11871">
      <w:pPr>
        <w:pStyle w:val="Ttulo2"/>
        <w:rPr>
          <w:sz w:val="50"/>
          <w:szCs w:val="50"/>
        </w:rPr>
      </w:pPr>
      <w:bookmarkStart w:id="141" w:name="_heading=h.6jxthf7rr2zt" w:colFirst="0" w:colLast="0"/>
      <w:bookmarkStart w:id="142" w:name="_Toc215758905"/>
      <w:bookmarkEnd w:id="141"/>
      <w:r w:rsidRPr="00E22B8E">
        <w:rPr>
          <w:sz w:val="50"/>
          <w:szCs w:val="50"/>
        </w:rPr>
        <w:lastRenderedPageBreak/>
        <w:t>GT 09 - Políticas públicas e populações vulneráveis</w:t>
      </w:r>
      <w:bookmarkEnd w:id="142"/>
    </w:p>
    <w:p w14:paraId="4A9AE82B" w14:textId="77777777" w:rsidR="00135D48" w:rsidRPr="00E22B8E" w:rsidRDefault="00135D48">
      <w:pPr>
        <w:spacing w:after="0"/>
        <w:rPr>
          <w:sz w:val="32"/>
          <w:szCs w:val="32"/>
        </w:rPr>
      </w:pPr>
    </w:p>
    <w:p w14:paraId="33C98FCA" w14:textId="77777777" w:rsidR="00135D48" w:rsidRPr="00E22B8E" w:rsidRDefault="00E11871">
      <w:pPr>
        <w:pStyle w:val="Ttulo4"/>
        <w:rPr>
          <w:sz w:val="36"/>
          <w:szCs w:val="36"/>
        </w:rPr>
      </w:pPr>
      <w:bookmarkStart w:id="143" w:name="_heading=h.gm4vphwlji2e" w:colFirst="0" w:colLast="0"/>
      <w:bookmarkEnd w:id="143"/>
      <w:r w:rsidRPr="00E22B8E">
        <w:rPr>
          <w:sz w:val="36"/>
          <w:szCs w:val="36"/>
        </w:rPr>
        <w:t>Proposta 01</w:t>
      </w:r>
    </w:p>
    <w:p w14:paraId="569E0DE0" w14:textId="66BD9ACE" w:rsidR="00135D48" w:rsidRPr="00E22B8E" w:rsidRDefault="00E11871">
      <w:pPr>
        <w:spacing w:after="0" w:line="240" w:lineRule="auto"/>
        <w:rPr>
          <w:sz w:val="32"/>
          <w:szCs w:val="32"/>
        </w:rPr>
      </w:pPr>
      <w:r w:rsidRPr="00E22B8E">
        <w:rPr>
          <w:sz w:val="32"/>
          <w:szCs w:val="32"/>
        </w:rPr>
        <w:t xml:space="preserve">Consolidar uma </w:t>
      </w:r>
      <w:r w:rsidRPr="00E22B8E">
        <w:rPr>
          <w:b/>
          <w:bCs/>
          <w:sz w:val="32"/>
          <w:szCs w:val="32"/>
        </w:rPr>
        <w:t>política pública intersetorial e ampliar políticas afirmativas de inclusão e proteção setorial</w:t>
      </w:r>
      <w:r w:rsidRPr="00E22B8E">
        <w:rPr>
          <w:sz w:val="32"/>
          <w:szCs w:val="32"/>
        </w:rPr>
        <w:t xml:space="preserve"> para as populações </w:t>
      </w:r>
      <w:proofErr w:type="spellStart"/>
      <w:r w:rsidRPr="00E22B8E">
        <w:rPr>
          <w:sz w:val="32"/>
          <w:szCs w:val="32"/>
        </w:rPr>
        <w:t>vulnerabilizadas</w:t>
      </w:r>
      <w:proofErr w:type="spellEnd"/>
      <w:r w:rsidRPr="00E22B8E">
        <w:rPr>
          <w:sz w:val="32"/>
          <w:szCs w:val="32"/>
        </w:rPr>
        <w:t xml:space="preserve"> e grupos discriminados, garantindo sua participação social por meio de: (a) acesso à moradia, à arte, à cultura, à saúde (consultórios na rua, atenção básica e saúde mental), à alimentação digna (restaurantes populares, cozinhas comunitárias e bancos de alimento), à formação profissional, com reserva de no mínimo 5% das vagas em concursos e contratos terceirizados em equipamentos públicos; (b) recursos estáveis para inclusão e acessibilidade; (c) eliminação de barreiras físicas, digitais e atitudinais aos direitos universais (d) criação e implementação de leis que priorizam o acesso a serviços públicos; (e) respostas imediatas e emissão de documentação simplificada. </w:t>
      </w:r>
    </w:p>
    <w:p w14:paraId="08872DE2" w14:textId="77777777" w:rsidR="00135D48" w:rsidRPr="00E22B8E" w:rsidRDefault="00E11871">
      <w:pPr>
        <w:spacing w:after="0" w:line="240" w:lineRule="auto"/>
        <w:rPr>
          <w:sz w:val="32"/>
          <w:szCs w:val="32"/>
        </w:rPr>
      </w:pPr>
      <w:r w:rsidRPr="00E22B8E">
        <w:rPr>
          <w:b/>
          <w:bCs/>
          <w:sz w:val="32"/>
          <w:szCs w:val="32"/>
        </w:rPr>
        <w:t xml:space="preserve">Código(s) (08): </w:t>
      </w:r>
      <w:r w:rsidRPr="00E22B8E">
        <w:rPr>
          <w:sz w:val="32"/>
          <w:szCs w:val="32"/>
        </w:rPr>
        <w:t>BA-E3-01; CE-E3-02; CL04-E3-02; DF-E3-02; DF-E3-03; PE-E3-03; RN-E3-01; TO-E3-01.</w:t>
      </w:r>
    </w:p>
    <w:p w14:paraId="44F7F2F8" w14:textId="77777777" w:rsidR="00135D48" w:rsidRPr="00E22B8E" w:rsidRDefault="00135D48">
      <w:pPr>
        <w:spacing w:after="0"/>
        <w:rPr>
          <w:sz w:val="32"/>
          <w:szCs w:val="32"/>
        </w:rPr>
      </w:pPr>
      <w:bookmarkStart w:id="144" w:name="_heading=h.vp88ic2e3iv5" w:colFirst="0" w:colLast="0"/>
      <w:bookmarkEnd w:id="144"/>
    </w:p>
    <w:p w14:paraId="7730F2F3" w14:textId="77777777" w:rsidR="00135D48" w:rsidRPr="00E22B8E" w:rsidRDefault="00E11871">
      <w:pPr>
        <w:pStyle w:val="Ttulo4"/>
        <w:rPr>
          <w:sz w:val="36"/>
          <w:szCs w:val="36"/>
        </w:rPr>
      </w:pPr>
      <w:bookmarkStart w:id="145" w:name="_heading=h.celt7853igue" w:colFirst="0" w:colLast="0"/>
      <w:bookmarkEnd w:id="145"/>
      <w:r w:rsidRPr="00E22B8E">
        <w:rPr>
          <w:sz w:val="36"/>
          <w:szCs w:val="36"/>
        </w:rPr>
        <w:t>Proposta 02</w:t>
      </w:r>
    </w:p>
    <w:p w14:paraId="2BE552D5" w14:textId="77777777" w:rsidR="00135D48" w:rsidRPr="00E22B8E" w:rsidRDefault="00E11871">
      <w:pPr>
        <w:spacing w:after="0" w:line="240" w:lineRule="auto"/>
        <w:rPr>
          <w:sz w:val="32"/>
          <w:szCs w:val="32"/>
        </w:rPr>
      </w:pPr>
      <w:r w:rsidRPr="00E22B8E">
        <w:rPr>
          <w:sz w:val="32"/>
          <w:szCs w:val="32"/>
        </w:rPr>
        <w:t xml:space="preserve">Ampliar a </w:t>
      </w:r>
      <w:r w:rsidRPr="00E22B8E">
        <w:rPr>
          <w:b/>
          <w:bCs/>
          <w:sz w:val="32"/>
          <w:szCs w:val="32"/>
        </w:rPr>
        <w:t>Política Nacional de Segurança Alimentar e Nutricional (PNSAN)</w:t>
      </w:r>
      <w:r w:rsidRPr="00E22B8E">
        <w:rPr>
          <w:sz w:val="32"/>
          <w:szCs w:val="32"/>
        </w:rPr>
        <w:t xml:space="preserve"> por meio de: (a) fortalecimento e adequado orçamento do Sistema Nacional de Segurança Alimentar e Nutricional (SISAN) e programas de combate à fome, com reajuste anual do valor per capita do Programa Nacional de Alimentação Escolar (PNAE), incluindo adequação alimentar institucional e atendimento a populações </w:t>
      </w:r>
      <w:proofErr w:type="spellStart"/>
      <w:r w:rsidRPr="00E22B8E">
        <w:rPr>
          <w:sz w:val="32"/>
          <w:szCs w:val="32"/>
        </w:rPr>
        <w:t>vulnerabilizadas</w:t>
      </w:r>
      <w:proofErr w:type="spellEnd"/>
      <w:r w:rsidRPr="00E22B8E">
        <w:rPr>
          <w:sz w:val="32"/>
          <w:szCs w:val="32"/>
        </w:rPr>
        <w:t xml:space="preserve">; (b) Expansão da oferta de Restaurantes Populares, cozinhas comunitárias e solidárias, bancos de alimentos e hortas urbanas, incentivando a produção local e familiar em áreas rurais e periféricas, com articulação do Plano Safra e Economia Solidária; (c) Integração efetiva entre Sistemas Únicos de Saúde </w:t>
      </w:r>
      <w:r w:rsidRPr="00E22B8E">
        <w:rPr>
          <w:sz w:val="32"/>
          <w:szCs w:val="32"/>
        </w:rPr>
        <w:lastRenderedPageBreak/>
        <w:t>(SUS) e Assistência Social (SUAS) ao SISAN para garantir o Direito Humano à Alimentação Adequada (DHAA) conforme leis vigentes (Lei nº 8.080/1990, Res. nº 408/2008, Lei nº 12.435/2011), fortalecendo a agricultura familiar, cozinhas solidárias e de terreiro, e oferecendo merenda nas férias escolares com cardápio alternativo frente à intolerância religiosa alimentar; (d) Incorporação de políticas institucionais de DHAA por Ministério Público, Defensorias e Poder Judiciário, com formação jurídica específica e canais transparentes para controle social; e (e) Afirmação da segurança e soberania alimentar como direito humano, articulado à justiça climática, preservação ambiental e redução de desigualdades.</w:t>
      </w:r>
    </w:p>
    <w:p w14:paraId="17A78747" w14:textId="77777777" w:rsidR="00135D48" w:rsidRPr="00E22B8E" w:rsidRDefault="00E11871">
      <w:pPr>
        <w:spacing w:after="0" w:line="240" w:lineRule="auto"/>
        <w:rPr>
          <w:sz w:val="32"/>
          <w:szCs w:val="32"/>
        </w:rPr>
      </w:pPr>
      <w:r w:rsidRPr="00E22B8E">
        <w:rPr>
          <w:b/>
          <w:bCs/>
          <w:sz w:val="32"/>
          <w:szCs w:val="32"/>
        </w:rPr>
        <w:t xml:space="preserve">Código(s) (08): </w:t>
      </w:r>
      <w:r w:rsidRPr="00E22B8E">
        <w:rPr>
          <w:sz w:val="32"/>
          <w:szCs w:val="32"/>
        </w:rPr>
        <w:t>CL56-Ex-01; CL56-Ex-02; MS-E3-03; PA-E3-03; PB-E4-01; PR-E3-03; RJ-E3-01; TO-E3-03.</w:t>
      </w:r>
    </w:p>
    <w:p w14:paraId="10FD76BA" w14:textId="77777777" w:rsidR="00135D48" w:rsidRPr="00E22B8E" w:rsidRDefault="00135D48">
      <w:pPr>
        <w:spacing w:after="0" w:line="240" w:lineRule="auto"/>
        <w:rPr>
          <w:b/>
          <w:bCs/>
          <w:sz w:val="32"/>
          <w:szCs w:val="32"/>
        </w:rPr>
      </w:pPr>
    </w:p>
    <w:p w14:paraId="66C07F6E" w14:textId="77777777" w:rsidR="00135D48" w:rsidRPr="00E22B8E" w:rsidRDefault="00E11871">
      <w:pPr>
        <w:pStyle w:val="Ttulo4"/>
        <w:rPr>
          <w:sz w:val="36"/>
          <w:szCs w:val="36"/>
        </w:rPr>
      </w:pPr>
      <w:bookmarkStart w:id="146" w:name="_heading=h.v8z5jxhzeszh" w:colFirst="0" w:colLast="0"/>
      <w:bookmarkEnd w:id="146"/>
      <w:r w:rsidRPr="00E22B8E">
        <w:rPr>
          <w:sz w:val="36"/>
          <w:szCs w:val="36"/>
        </w:rPr>
        <w:t>Proposta 03</w:t>
      </w:r>
    </w:p>
    <w:p w14:paraId="01E59234" w14:textId="38E5E637" w:rsidR="00135D48" w:rsidRPr="00E22B8E" w:rsidRDefault="00E11871">
      <w:pPr>
        <w:spacing w:after="0" w:line="240" w:lineRule="auto"/>
        <w:rPr>
          <w:sz w:val="32"/>
          <w:szCs w:val="32"/>
        </w:rPr>
      </w:pPr>
      <w:r w:rsidRPr="00E22B8E">
        <w:rPr>
          <w:b/>
          <w:bCs/>
          <w:sz w:val="32"/>
          <w:szCs w:val="32"/>
        </w:rPr>
        <w:t xml:space="preserve">Garantir direitos a população em situação de rua </w:t>
      </w:r>
      <w:r w:rsidRPr="00E22B8E">
        <w:rPr>
          <w:sz w:val="32"/>
          <w:szCs w:val="32"/>
        </w:rPr>
        <w:t xml:space="preserve">de maneira integrada, interseccional e intersetorial com acesso a serviços básicos e essenciais observando a Lei nº 14.821/2024 (que institui a Política Nacional de Trabalho Digno e Cidadania para a População em Situação de Rua), partindo de censo participativo para identificar perfil, demandas e territórios por meio de: (a) estabelecimento do Comitê Intersetorial de Acompanhamento e Monitoramento; (b) reestruturação do Centro de Referência Especializado para a População em Situação de Rua, com canais de denúncia, acompanhamento e fiscalização de violações, com respeito à diversidade e inclusão de grupos </w:t>
      </w:r>
      <w:proofErr w:type="spellStart"/>
      <w:r w:rsidRPr="00E22B8E">
        <w:rPr>
          <w:sz w:val="32"/>
          <w:szCs w:val="32"/>
        </w:rPr>
        <w:t>vulnerabilizados</w:t>
      </w:r>
      <w:proofErr w:type="spellEnd"/>
      <w:r w:rsidRPr="00E22B8E">
        <w:rPr>
          <w:sz w:val="32"/>
          <w:szCs w:val="32"/>
        </w:rPr>
        <w:t xml:space="preserve">; (c) universalização e facilitação do acesso a serviços federais (Portal gov.br, Meu SUS Digital e Instituto Nacional do Seguro Social - INSS) com acesso digital e acessibilidade; (d) atuação de equipes multiprofissionais, com implementação dos Comitês Intersetoriais de Acompanhamento e Monitoramento da Política Nacional para a População em Situação de Rua em estados e municípios; (e) implementação de política de vinculação familiar articulada à assistência social, saúde, justiça, habitação, educação e trabalho; e (f) expansão dos serviços </w:t>
      </w:r>
      <w:r w:rsidRPr="00E22B8E">
        <w:rPr>
          <w:sz w:val="32"/>
          <w:szCs w:val="32"/>
        </w:rPr>
        <w:lastRenderedPageBreak/>
        <w:t>socioassistenciais e de saúde, com construção e apoio a cozinhas solidárias operadas por usuários do Sistema Único de Assistência Social (SUAS).</w:t>
      </w:r>
    </w:p>
    <w:p w14:paraId="5F26964D" w14:textId="77777777" w:rsidR="00135D48" w:rsidRPr="00E22B8E" w:rsidRDefault="00E11871">
      <w:pPr>
        <w:rPr>
          <w:sz w:val="32"/>
          <w:szCs w:val="32"/>
        </w:rPr>
      </w:pPr>
      <w:r w:rsidRPr="00E22B8E">
        <w:rPr>
          <w:b/>
          <w:bCs/>
          <w:sz w:val="32"/>
          <w:szCs w:val="32"/>
        </w:rPr>
        <w:t xml:space="preserve">Código(s) (07): </w:t>
      </w:r>
      <w:r w:rsidRPr="00E22B8E">
        <w:rPr>
          <w:sz w:val="32"/>
          <w:szCs w:val="32"/>
        </w:rPr>
        <w:t>AC-E3-04; DF-E6-03; GO-E2-03; PA-E3-02; RJ-E3-02; RS-E1-03; SC-E3-04.</w:t>
      </w:r>
    </w:p>
    <w:p w14:paraId="6660F7C4" w14:textId="77777777" w:rsidR="00135D48" w:rsidRPr="00E22B8E" w:rsidRDefault="00E11871">
      <w:pPr>
        <w:pStyle w:val="Ttulo4"/>
        <w:rPr>
          <w:sz w:val="36"/>
          <w:szCs w:val="36"/>
        </w:rPr>
      </w:pPr>
      <w:bookmarkStart w:id="147" w:name="_heading=h.mx87z2rezzo1" w:colFirst="0" w:colLast="0"/>
      <w:bookmarkEnd w:id="147"/>
      <w:r w:rsidRPr="00E22B8E">
        <w:rPr>
          <w:sz w:val="36"/>
          <w:szCs w:val="36"/>
        </w:rPr>
        <w:t>Proposta 04</w:t>
      </w:r>
    </w:p>
    <w:p w14:paraId="310E0B59" w14:textId="0366FAD5" w:rsidR="00135D48" w:rsidRPr="00E22B8E" w:rsidRDefault="00E11871">
      <w:pPr>
        <w:spacing w:after="0" w:line="240" w:lineRule="auto"/>
        <w:rPr>
          <w:sz w:val="32"/>
          <w:szCs w:val="32"/>
        </w:rPr>
      </w:pPr>
      <w:r w:rsidRPr="00E22B8E">
        <w:rPr>
          <w:b/>
          <w:bCs/>
          <w:sz w:val="32"/>
          <w:szCs w:val="32"/>
        </w:rPr>
        <w:t>Consolidar, no âmbito do Sistema Nacional de Direitos Humanos e dos mecanismos municipais, políticas intersetoriais com participação social e monitoramento anual para garantir acesso universal</w:t>
      </w:r>
      <w:r w:rsidRPr="00E22B8E">
        <w:rPr>
          <w:sz w:val="32"/>
          <w:szCs w:val="32"/>
        </w:rPr>
        <w:t xml:space="preserve"> à educação, saúde, moradia, cultura, esporte, lazer, segurança alimentar, trabalho, transporte gratuito e bem-estar social por meio de (a) programas contínuos de política públicas, voltados para crianças, jovens, pessoas idosas </w:t>
      </w:r>
      <w:proofErr w:type="spellStart"/>
      <w:r w:rsidRPr="00E22B8E">
        <w:rPr>
          <w:sz w:val="32"/>
          <w:szCs w:val="32"/>
        </w:rPr>
        <w:t>vulnerabilizadas</w:t>
      </w:r>
      <w:proofErr w:type="spellEnd"/>
      <w:r w:rsidRPr="00E22B8E">
        <w:rPr>
          <w:sz w:val="32"/>
          <w:szCs w:val="32"/>
        </w:rPr>
        <w:t>, pessoas desligadas do serviço de acolhimento institucional, assegurando equipamentos com acessibilidade e proteção à juventude; (b) fluxos intersetoriais de atendimento, com formulários que considerem características étnico-raciais (c) elaboração de mecanismos que funcionem via equipamentos do Sistema Único de Saúde, Sistema Único de Assistência Social, Sistema Nacional de Segurança Alimentar e Nutricional de modo a qualificarem a defesa de direitos diante dos desafios das plataformas digitais; (d) criação de indicadores intersetoriais para estruturar políticas de esporte, lazer e moradia, com levantamento de prédios públicos subutilizados, destinando-os prioritariamente à moradia popular.</w:t>
      </w:r>
    </w:p>
    <w:p w14:paraId="02D61374"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CL08-E2-01; DF-E5-03; RJ-E3-03; RR-E1-04; RR-E2-01; SP-E3-03.</w:t>
      </w:r>
    </w:p>
    <w:p w14:paraId="69B4EC81" w14:textId="77777777" w:rsidR="00135D48" w:rsidRPr="00E22B8E" w:rsidRDefault="00135D48">
      <w:pPr>
        <w:spacing w:after="0" w:line="240" w:lineRule="auto"/>
        <w:rPr>
          <w:sz w:val="32"/>
          <w:szCs w:val="32"/>
        </w:rPr>
      </w:pPr>
    </w:p>
    <w:p w14:paraId="5CE206E0" w14:textId="77777777" w:rsidR="00135D48" w:rsidRPr="00E22B8E" w:rsidRDefault="00E11871">
      <w:pPr>
        <w:pStyle w:val="Ttulo4"/>
        <w:rPr>
          <w:sz w:val="36"/>
          <w:szCs w:val="36"/>
        </w:rPr>
      </w:pPr>
      <w:bookmarkStart w:id="148" w:name="_heading=h.bvi55uxfnihc" w:colFirst="0" w:colLast="0"/>
      <w:bookmarkEnd w:id="148"/>
      <w:r w:rsidRPr="00E22B8E">
        <w:rPr>
          <w:sz w:val="36"/>
          <w:szCs w:val="36"/>
        </w:rPr>
        <w:t>Proposta 05</w:t>
      </w:r>
    </w:p>
    <w:p w14:paraId="662EB370" w14:textId="12E8ADFA" w:rsidR="00135D48" w:rsidRPr="00E22B8E" w:rsidRDefault="00E11871">
      <w:pPr>
        <w:spacing w:after="0" w:line="240" w:lineRule="auto"/>
        <w:rPr>
          <w:sz w:val="32"/>
          <w:szCs w:val="32"/>
        </w:rPr>
      </w:pPr>
      <w:r w:rsidRPr="00E22B8E">
        <w:rPr>
          <w:b/>
          <w:bCs/>
          <w:sz w:val="32"/>
          <w:szCs w:val="32"/>
        </w:rPr>
        <w:t xml:space="preserve">Estabelecer política nacional de reintegração social de pessoas privadas de liberdade e egressas </w:t>
      </w:r>
      <w:r w:rsidRPr="00E22B8E">
        <w:rPr>
          <w:sz w:val="32"/>
          <w:szCs w:val="32"/>
        </w:rPr>
        <w:t xml:space="preserve">mediante ações integradas entre poder público municipal, sociedade civil e empresas com: (a) incentivos fiscais e mecanismos de responsabilidade social corporativa para contratação de jovens egressos, incluindo pessoas com deficiência, juventude negra, pessoas cis, </w:t>
      </w:r>
      <w:r w:rsidRPr="00E22B8E">
        <w:rPr>
          <w:sz w:val="32"/>
          <w:szCs w:val="32"/>
        </w:rPr>
        <w:lastRenderedPageBreak/>
        <w:t xml:space="preserve">transexuais, população LGBTQIA+ e povos tradicionais; (b) cotas em programas de trabalho na administração pública direta e indireta e em empresas privadas conveniadas, com garantia de direitos trabalhistas às pessoas privadas de liberdade; e (c) responsabilização de empresas prestadoras de serviços ao sistema prisional e implementação de política de apoio ao </w:t>
      </w:r>
      <w:proofErr w:type="spellStart"/>
      <w:r w:rsidRPr="00E22B8E">
        <w:rPr>
          <w:sz w:val="32"/>
          <w:szCs w:val="32"/>
        </w:rPr>
        <w:t>pré</w:t>
      </w:r>
      <w:proofErr w:type="spellEnd"/>
      <w:r w:rsidRPr="00E22B8E">
        <w:rPr>
          <w:sz w:val="32"/>
          <w:szCs w:val="32"/>
        </w:rPr>
        <w:t>-egresso, com acesso à formação social, cultural e educacional, condicionando editais de chamamento público à contrapartida social que assegure percentual mínimo de egressos contratados em funções operacionais e intelectuais.</w:t>
      </w:r>
    </w:p>
    <w:p w14:paraId="28A6B764" w14:textId="77777777" w:rsidR="00135D48" w:rsidRPr="00E22B8E" w:rsidRDefault="00E11871">
      <w:pPr>
        <w:spacing w:after="0" w:line="240" w:lineRule="auto"/>
        <w:rPr>
          <w:sz w:val="32"/>
          <w:szCs w:val="32"/>
        </w:rPr>
      </w:pPr>
      <w:r w:rsidRPr="00E22B8E">
        <w:rPr>
          <w:b/>
          <w:bCs/>
          <w:sz w:val="32"/>
          <w:szCs w:val="32"/>
        </w:rPr>
        <w:t xml:space="preserve">Código(s) (04): </w:t>
      </w:r>
      <w:r w:rsidRPr="00E22B8E">
        <w:rPr>
          <w:sz w:val="32"/>
          <w:szCs w:val="32"/>
        </w:rPr>
        <w:t>BA-E1-01; CL03-E1-01; RJ-E1-03; SC-E3-01.</w:t>
      </w:r>
    </w:p>
    <w:p w14:paraId="1ED639CB" w14:textId="77777777" w:rsidR="00135D48" w:rsidRPr="00E22B8E" w:rsidRDefault="00135D48">
      <w:pPr>
        <w:spacing w:after="0" w:line="240" w:lineRule="auto"/>
        <w:rPr>
          <w:b/>
          <w:bCs/>
          <w:sz w:val="32"/>
          <w:szCs w:val="32"/>
        </w:rPr>
      </w:pPr>
    </w:p>
    <w:p w14:paraId="1B73D8A5" w14:textId="77777777" w:rsidR="00135D48" w:rsidRPr="00E22B8E" w:rsidRDefault="00E11871">
      <w:pPr>
        <w:pStyle w:val="Ttulo4"/>
        <w:rPr>
          <w:sz w:val="36"/>
          <w:szCs w:val="36"/>
        </w:rPr>
      </w:pPr>
      <w:bookmarkStart w:id="149" w:name="_heading=h.tjykwphaxxmr" w:colFirst="0" w:colLast="0"/>
      <w:bookmarkEnd w:id="149"/>
      <w:r w:rsidRPr="00E22B8E">
        <w:rPr>
          <w:sz w:val="36"/>
          <w:szCs w:val="36"/>
        </w:rPr>
        <w:t>Proposta 06</w:t>
      </w:r>
    </w:p>
    <w:p w14:paraId="464AF8C0" w14:textId="77777777" w:rsidR="00135D48" w:rsidRPr="00E22B8E" w:rsidRDefault="00E11871">
      <w:pPr>
        <w:spacing w:after="0" w:line="240" w:lineRule="auto"/>
        <w:rPr>
          <w:sz w:val="32"/>
          <w:szCs w:val="32"/>
        </w:rPr>
      </w:pPr>
      <w:r w:rsidRPr="00E22B8E">
        <w:rPr>
          <w:b/>
          <w:bCs/>
          <w:sz w:val="32"/>
          <w:szCs w:val="32"/>
        </w:rPr>
        <w:t>Estabelecer Rede Integrada de Direitos com unidades móveis de atendimento em direitos humanos</w:t>
      </w:r>
      <w:r w:rsidRPr="00E22B8E">
        <w:rPr>
          <w:sz w:val="32"/>
          <w:szCs w:val="32"/>
        </w:rPr>
        <w:t xml:space="preserve"> para atuar em periferias, áreas vulneráveis ou de difícil acesso, garantindo acesso universal à saúde, educação, moradia, segurança alimentar e políticas afirmativas, com foco na população em situação de rua; reconhecendo esses territórios, inclusive os de luta por moradia digna, como espaços de efetivação de direitos humanos, sociais e econômicos, assegurando acessibilidade e proteção contra a violência institucional e policial; e incorporar princípios antifascistas, </w:t>
      </w:r>
      <w:proofErr w:type="spellStart"/>
      <w:r w:rsidRPr="00E22B8E">
        <w:rPr>
          <w:sz w:val="32"/>
          <w:szCs w:val="32"/>
        </w:rPr>
        <w:t>antiracistas</w:t>
      </w:r>
      <w:proofErr w:type="spellEnd"/>
      <w:r w:rsidRPr="00E22B8E">
        <w:rPr>
          <w:sz w:val="32"/>
          <w:szCs w:val="32"/>
        </w:rPr>
        <w:t xml:space="preserve"> e </w:t>
      </w:r>
      <w:proofErr w:type="spellStart"/>
      <w:r w:rsidRPr="00E22B8E">
        <w:rPr>
          <w:sz w:val="32"/>
          <w:szCs w:val="32"/>
        </w:rPr>
        <w:t>anticapacitistas</w:t>
      </w:r>
      <w:proofErr w:type="spellEnd"/>
      <w:r w:rsidRPr="00E22B8E">
        <w:rPr>
          <w:sz w:val="32"/>
          <w:szCs w:val="32"/>
        </w:rPr>
        <w:t xml:space="preserve"> em todas as ações de proteção a grupos </w:t>
      </w:r>
      <w:proofErr w:type="spellStart"/>
      <w:r w:rsidRPr="00E22B8E">
        <w:rPr>
          <w:sz w:val="32"/>
          <w:szCs w:val="32"/>
        </w:rPr>
        <w:t>vulnerabilizados</w:t>
      </w:r>
      <w:proofErr w:type="spellEnd"/>
      <w:r w:rsidRPr="00E22B8E">
        <w:rPr>
          <w:sz w:val="32"/>
          <w:szCs w:val="32"/>
        </w:rPr>
        <w:t xml:space="preserve"> em contextos urbanos e rurais.</w:t>
      </w:r>
    </w:p>
    <w:p w14:paraId="26F92301" w14:textId="1CFD1C37" w:rsidR="00135D48" w:rsidRDefault="00E11871" w:rsidP="00E22B8E">
      <w:pPr>
        <w:spacing w:after="0" w:line="240" w:lineRule="auto"/>
        <w:rPr>
          <w:sz w:val="32"/>
          <w:szCs w:val="32"/>
        </w:rPr>
      </w:pPr>
      <w:r w:rsidRPr="00E22B8E">
        <w:rPr>
          <w:b/>
          <w:bCs/>
          <w:sz w:val="32"/>
          <w:szCs w:val="32"/>
        </w:rPr>
        <w:t xml:space="preserve">Código(s) (04): </w:t>
      </w:r>
      <w:r w:rsidRPr="00E22B8E">
        <w:rPr>
          <w:sz w:val="32"/>
          <w:szCs w:val="32"/>
        </w:rPr>
        <w:t>BA-E3-03; CL30-E3-01; PE-E1-02; RN-E1-05.</w:t>
      </w:r>
      <w:bookmarkStart w:id="150" w:name="_heading=h.e3kn9yp3bs15" w:colFirst="0" w:colLast="0"/>
      <w:bookmarkEnd w:id="150"/>
    </w:p>
    <w:p w14:paraId="353023E7" w14:textId="77777777" w:rsidR="00E22B8E" w:rsidRPr="00E22B8E" w:rsidRDefault="00E22B8E" w:rsidP="00E22B8E">
      <w:pPr>
        <w:spacing w:after="0" w:line="240" w:lineRule="auto"/>
        <w:rPr>
          <w:sz w:val="32"/>
          <w:szCs w:val="32"/>
        </w:rPr>
      </w:pPr>
    </w:p>
    <w:p w14:paraId="3EC0B541" w14:textId="77777777" w:rsidR="00135D48" w:rsidRPr="00E22B8E" w:rsidRDefault="00E11871">
      <w:pPr>
        <w:pStyle w:val="Ttulo4"/>
        <w:rPr>
          <w:sz w:val="36"/>
          <w:szCs w:val="36"/>
        </w:rPr>
      </w:pPr>
      <w:r w:rsidRPr="00E22B8E">
        <w:rPr>
          <w:sz w:val="36"/>
          <w:szCs w:val="36"/>
        </w:rPr>
        <w:t>Proposta 07</w:t>
      </w:r>
    </w:p>
    <w:p w14:paraId="01F65AEE" w14:textId="77777777" w:rsidR="00135D48" w:rsidRPr="00E22B8E" w:rsidRDefault="00E11871">
      <w:pPr>
        <w:spacing w:after="0" w:line="240" w:lineRule="auto"/>
        <w:rPr>
          <w:sz w:val="32"/>
          <w:szCs w:val="32"/>
        </w:rPr>
      </w:pPr>
      <w:r w:rsidRPr="00E22B8E">
        <w:rPr>
          <w:b/>
          <w:bCs/>
          <w:sz w:val="32"/>
          <w:szCs w:val="32"/>
        </w:rPr>
        <w:t>Elaborar, executar e monitorar um Plano Nacional de Superação das Desigualdades Sociais</w:t>
      </w:r>
      <w:r w:rsidRPr="00E22B8E">
        <w:rPr>
          <w:sz w:val="32"/>
          <w:szCs w:val="32"/>
        </w:rPr>
        <w:t>,</w:t>
      </w:r>
      <w:r w:rsidRPr="00E22B8E">
        <w:rPr>
          <w:b/>
          <w:bCs/>
          <w:sz w:val="32"/>
          <w:szCs w:val="32"/>
        </w:rPr>
        <w:t xml:space="preserve"> </w:t>
      </w:r>
      <w:r w:rsidRPr="00E22B8E">
        <w:rPr>
          <w:sz w:val="32"/>
          <w:szCs w:val="32"/>
        </w:rPr>
        <w:t xml:space="preserve">de caráter intersetorial e interseccional, com metas, indicadores e recursos vinculados à Lei Orçamentária Anual (LOA), com políticas de saúde, educação, habitação, renda, transporte, lazer, previdência social, saneamento, segurança alimentar, segurança pública e assistência social, priorizando crianças, juventudes, mulheres, população negra, pessoas idosas, pessoas com deficiência, </w:t>
      </w:r>
      <w:r w:rsidRPr="00E22B8E">
        <w:rPr>
          <w:sz w:val="32"/>
          <w:szCs w:val="32"/>
        </w:rPr>
        <w:lastRenderedPageBreak/>
        <w:t>população LGBTQIA+, população em situação de rua, povos originários (inclusive em contexto urbano), povos e comunidades tradicionais de matriz africana e de terreiros, quilombolas, populações do campo, da floresta e das águas, pessoas privadas de liberdade e egressas, povos ciganos, migrantes, apátridas e refugiados. E fortalecer a prevenção e o cuidado frente às desigualdades de gênero, étnico-raciais e migratórias por meio de: financiamento de equipamentos de cuidado (creches, centros de acolhimento e instituições de longa permanência para idosos); criação de espaços permanentes de escuta e formação na comunidade escolar, efetivando a Lei nº 10.639/2003 (história e cultura afro-brasileira e africana no currículo); e constituição de grupos intersetoriais de valorização da diversidade de gênero, cultural e religiosa.</w:t>
      </w:r>
    </w:p>
    <w:p w14:paraId="630B078B"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AC-E3-02; CL46-Ex-01; SP-E3-01.</w:t>
      </w:r>
    </w:p>
    <w:p w14:paraId="392D4A59" w14:textId="77777777" w:rsidR="00135D48" w:rsidRPr="00E22B8E" w:rsidRDefault="00135D48">
      <w:pPr>
        <w:spacing w:after="0" w:line="240" w:lineRule="auto"/>
        <w:rPr>
          <w:sz w:val="32"/>
          <w:szCs w:val="32"/>
        </w:rPr>
      </w:pPr>
    </w:p>
    <w:p w14:paraId="198A0390" w14:textId="77777777" w:rsidR="00135D48" w:rsidRPr="00E22B8E" w:rsidRDefault="00E11871">
      <w:pPr>
        <w:pStyle w:val="Ttulo4"/>
        <w:rPr>
          <w:sz w:val="36"/>
          <w:szCs w:val="36"/>
        </w:rPr>
      </w:pPr>
      <w:bookmarkStart w:id="151" w:name="_heading=h.onxhy0a6y9la" w:colFirst="0" w:colLast="0"/>
      <w:bookmarkEnd w:id="151"/>
      <w:r w:rsidRPr="00E22B8E">
        <w:rPr>
          <w:sz w:val="36"/>
          <w:szCs w:val="36"/>
        </w:rPr>
        <w:t>Proposta 08</w:t>
      </w:r>
    </w:p>
    <w:p w14:paraId="5EB76CE0" w14:textId="77777777" w:rsidR="00135D48" w:rsidRPr="00E22B8E" w:rsidRDefault="00E11871">
      <w:pPr>
        <w:spacing w:after="0" w:line="240" w:lineRule="auto"/>
        <w:rPr>
          <w:sz w:val="32"/>
          <w:szCs w:val="32"/>
        </w:rPr>
      </w:pPr>
      <w:r w:rsidRPr="00E22B8E">
        <w:rPr>
          <w:sz w:val="32"/>
          <w:szCs w:val="32"/>
        </w:rPr>
        <w:t xml:space="preserve">Estabelecer </w:t>
      </w:r>
      <w:r w:rsidRPr="00E22B8E">
        <w:rPr>
          <w:b/>
          <w:bCs/>
          <w:sz w:val="32"/>
          <w:szCs w:val="32"/>
        </w:rPr>
        <w:t>política intersetorial para cuidado integral para pessoas que fazem uso de drogas</w:t>
      </w:r>
      <w:r w:rsidRPr="00E22B8E">
        <w:rPr>
          <w:sz w:val="32"/>
          <w:szCs w:val="32"/>
        </w:rPr>
        <w:t xml:space="preserve"> em todos os níveis federativos e poderes nas áreas de saúde, assistência e seguridade social, adotando diretrizes </w:t>
      </w:r>
      <w:proofErr w:type="spellStart"/>
      <w:r w:rsidRPr="00E22B8E">
        <w:rPr>
          <w:sz w:val="32"/>
          <w:szCs w:val="32"/>
        </w:rPr>
        <w:t>antiproibicionistas</w:t>
      </w:r>
      <w:proofErr w:type="spellEnd"/>
      <w:r w:rsidRPr="00E22B8E">
        <w:rPr>
          <w:sz w:val="32"/>
          <w:szCs w:val="32"/>
        </w:rPr>
        <w:t>, abstendo-se de legislações, normativas, decisões judiciais e políticas públicas que caracterizem o uso de substâncias como infração penal, civil ou administrativa, investindo no fortalecimento de serviços de saúde e cidadania, afastando o tema da segurança pública e orientando as intervenções pela redução de danos, pelo cuidado em liberdade e humanizado, e implementar serviço de acolhimento para tratamento voluntário humanizado a dependentes químicos em vulnerabilidade social e risco de vida.</w:t>
      </w:r>
    </w:p>
    <w:p w14:paraId="3DD8A4BE"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CL31-E1-01; ES-E3-01.</w:t>
      </w:r>
    </w:p>
    <w:p w14:paraId="3B34DEEC" w14:textId="77777777" w:rsidR="00135D48" w:rsidRPr="00E22B8E" w:rsidRDefault="00135D48">
      <w:pPr>
        <w:spacing w:after="0" w:line="240" w:lineRule="auto"/>
        <w:rPr>
          <w:sz w:val="32"/>
          <w:szCs w:val="32"/>
        </w:rPr>
      </w:pPr>
    </w:p>
    <w:p w14:paraId="7658CBAA" w14:textId="77777777" w:rsidR="00135D48" w:rsidRPr="00E22B8E" w:rsidRDefault="00E11871">
      <w:pPr>
        <w:pStyle w:val="Ttulo4"/>
        <w:rPr>
          <w:sz w:val="36"/>
          <w:szCs w:val="36"/>
        </w:rPr>
      </w:pPr>
      <w:bookmarkStart w:id="152" w:name="_heading=h.kzchnfklucnw" w:colFirst="0" w:colLast="0"/>
      <w:bookmarkEnd w:id="152"/>
      <w:r w:rsidRPr="00E22B8E">
        <w:rPr>
          <w:sz w:val="36"/>
          <w:szCs w:val="36"/>
        </w:rPr>
        <w:t>Proposta 09</w:t>
      </w:r>
    </w:p>
    <w:p w14:paraId="478A20FC" w14:textId="77777777" w:rsidR="00135D48" w:rsidRPr="00E22B8E" w:rsidRDefault="00E11871">
      <w:pPr>
        <w:spacing w:after="0" w:line="240" w:lineRule="auto"/>
        <w:rPr>
          <w:sz w:val="32"/>
          <w:szCs w:val="32"/>
        </w:rPr>
      </w:pPr>
      <w:r w:rsidRPr="00E22B8E">
        <w:rPr>
          <w:b/>
          <w:bCs/>
          <w:sz w:val="32"/>
          <w:szCs w:val="32"/>
        </w:rPr>
        <w:t>Realizar reforma legislativa para equiparar o trabalho prisional ao trabalho comum</w:t>
      </w:r>
      <w:r w:rsidRPr="00E22B8E">
        <w:rPr>
          <w:sz w:val="32"/>
          <w:szCs w:val="32"/>
        </w:rPr>
        <w:t xml:space="preserve">, eliminando remuneração inferior ao salário mínimo e garantindo direitos trabalhistas integrais, jornada </w:t>
      </w:r>
      <w:r w:rsidRPr="00E22B8E">
        <w:rPr>
          <w:sz w:val="32"/>
          <w:szCs w:val="32"/>
        </w:rPr>
        <w:lastRenderedPageBreak/>
        <w:t>máxima de oito horas, registro formal, Fundo de Garantia do Tempo de Serviço (FGTS), proteção previdenciária e fiscalização pelos órgãos competentes, assegurando trabalho digno que promova a reintegração social; e ampliar frentes de trabalho nas unidades prisionais, como implantação de cozinhas industriais e hortas, garantindo fiscalização da alimentação prisional.</w:t>
      </w:r>
    </w:p>
    <w:p w14:paraId="19203080"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MA-E1-03.</w:t>
      </w:r>
    </w:p>
    <w:p w14:paraId="02F166E3" w14:textId="77777777" w:rsidR="00135D48" w:rsidRPr="00E22B8E" w:rsidRDefault="00135D48">
      <w:pPr>
        <w:spacing w:after="0" w:line="240" w:lineRule="auto"/>
        <w:rPr>
          <w:b/>
          <w:bCs/>
          <w:sz w:val="32"/>
          <w:szCs w:val="32"/>
        </w:rPr>
      </w:pPr>
    </w:p>
    <w:p w14:paraId="0204B16A" w14:textId="77777777" w:rsidR="00135D48" w:rsidRPr="00E22B8E" w:rsidRDefault="00E11871">
      <w:pPr>
        <w:pStyle w:val="Ttulo4"/>
        <w:rPr>
          <w:sz w:val="36"/>
          <w:szCs w:val="36"/>
        </w:rPr>
      </w:pPr>
      <w:bookmarkStart w:id="153" w:name="_heading=h.7t6ikvaea11p" w:colFirst="0" w:colLast="0"/>
      <w:bookmarkEnd w:id="153"/>
      <w:r w:rsidRPr="00E22B8E">
        <w:rPr>
          <w:sz w:val="36"/>
          <w:szCs w:val="36"/>
        </w:rPr>
        <w:t>Proposta 10</w:t>
      </w:r>
    </w:p>
    <w:p w14:paraId="0916E3AA" w14:textId="77777777" w:rsidR="00135D48" w:rsidRPr="00E22B8E" w:rsidRDefault="00E11871">
      <w:pPr>
        <w:spacing w:after="0" w:line="240" w:lineRule="auto"/>
        <w:rPr>
          <w:sz w:val="32"/>
          <w:szCs w:val="32"/>
        </w:rPr>
      </w:pPr>
      <w:r w:rsidRPr="00E22B8E">
        <w:rPr>
          <w:sz w:val="32"/>
          <w:szCs w:val="32"/>
        </w:rPr>
        <w:t>Instituir</w:t>
      </w:r>
      <w:r w:rsidRPr="00E22B8E">
        <w:rPr>
          <w:b/>
          <w:bCs/>
          <w:sz w:val="32"/>
          <w:szCs w:val="32"/>
        </w:rPr>
        <w:t xml:space="preserve"> o Centro Nacional de Defesa dos Direitos Humanos para a População em Situação de Rua e Catadores</w:t>
      </w:r>
      <w:r w:rsidRPr="00E22B8E">
        <w:rPr>
          <w:sz w:val="32"/>
          <w:szCs w:val="32"/>
        </w:rPr>
        <w:t xml:space="preserve"> de Materiais Recicláveis, bem como centros de defesa dos direitos humanos em níveis municipal, estadual e distrital.</w:t>
      </w:r>
    </w:p>
    <w:p w14:paraId="4E28A50D" w14:textId="77777777" w:rsidR="00135D48" w:rsidRPr="00E22B8E" w:rsidRDefault="00E11871">
      <w:pPr>
        <w:rPr>
          <w:sz w:val="32"/>
          <w:szCs w:val="32"/>
        </w:rPr>
      </w:pPr>
      <w:r w:rsidRPr="00E22B8E">
        <w:rPr>
          <w:b/>
          <w:bCs/>
          <w:sz w:val="32"/>
          <w:szCs w:val="32"/>
        </w:rPr>
        <w:t xml:space="preserve">Código(s) (01): </w:t>
      </w:r>
      <w:r w:rsidRPr="00E22B8E">
        <w:rPr>
          <w:sz w:val="32"/>
          <w:szCs w:val="32"/>
        </w:rPr>
        <w:t>CL43-E6-01.</w:t>
      </w:r>
    </w:p>
    <w:p w14:paraId="0850D410" w14:textId="77777777" w:rsidR="00135D48" w:rsidRPr="00E22B8E" w:rsidRDefault="00E11871">
      <w:pPr>
        <w:pStyle w:val="Ttulo4"/>
        <w:rPr>
          <w:sz w:val="36"/>
          <w:szCs w:val="36"/>
        </w:rPr>
      </w:pPr>
      <w:bookmarkStart w:id="154" w:name="_heading=h.1qbe3s3t432b" w:colFirst="0" w:colLast="0"/>
      <w:bookmarkEnd w:id="154"/>
      <w:r w:rsidRPr="00E22B8E">
        <w:rPr>
          <w:sz w:val="36"/>
          <w:szCs w:val="36"/>
        </w:rPr>
        <w:t>Proposta 11</w:t>
      </w:r>
    </w:p>
    <w:p w14:paraId="1FE42023" w14:textId="77777777" w:rsidR="00135D48" w:rsidRPr="00E22B8E" w:rsidRDefault="00E11871">
      <w:pPr>
        <w:spacing w:after="0" w:line="240" w:lineRule="auto"/>
        <w:rPr>
          <w:sz w:val="32"/>
          <w:szCs w:val="32"/>
        </w:rPr>
      </w:pPr>
      <w:r w:rsidRPr="00E22B8E">
        <w:rPr>
          <w:sz w:val="32"/>
          <w:szCs w:val="32"/>
        </w:rPr>
        <w:t xml:space="preserve">Promover o </w:t>
      </w:r>
      <w:r w:rsidRPr="00E22B8E">
        <w:rPr>
          <w:b/>
          <w:bCs/>
          <w:sz w:val="32"/>
          <w:szCs w:val="32"/>
        </w:rPr>
        <w:t xml:space="preserve">desenvolvimento da linguagem artística e apoiar ações culturais </w:t>
      </w:r>
      <w:r w:rsidRPr="00E22B8E">
        <w:rPr>
          <w:sz w:val="32"/>
          <w:szCs w:val="32"/>
        </w:rPr>
        <w:t>como forma de inserção social e construção da cidadania, com iniciativas de conscientização que transformem a percepção sobre a população em situação de rua e incentivo a projetos culturais que abordem essa realidade.</w:t>
      </w:r>
    </w:p>
    <w:p w14:paraId="0DB1ACA5" w14:textId="77777777" w:rsidR="00135D48" w:rsidRPr="00E22B8E" w:rsidRDefault="00E11871">
      <w:pPr>
        <w:rPr>
          <w:sz w:val="32"/>
          <w:szCs w:val="32"/>
        </w:rPr>
      </w:pPr>
      <w:r w:rsidRPr="00E22B8E">
        <w:rPr>
          <w:b/>
          <w:bCs/>
          <w:sz w:val="32"/>
          <w:szCs w:val="32"/>
        </w:rPr>
        <w:t xml:space="preserve">Código(s) (01): </w:t>
      </w:r>
      <w:r w:rsidRPr="00E22B8E">
        <w:rPr>
          <w:sz w:val="32"/>
          <w:szCs w:val="32"/>
        </w:rPr>
        <w:t>CL52-E2-01.</w:t>
      </w:r>
    </w:p>
    <w:p w14:paraId="7438E5D1" w14:textId="77777777" w:rsidR="00135D48" w:rsidRPr="00E22B8E" w:rsidRDefault="00E11871">
      <w:pPr>
        <w:pStyle w:val="Ttulo4"/>
        <w:rPr>
          <w:sz w:val="36"/>
          <w:szCs w:val="36"/>
        </w:rPr>
      </w:pPr>
      <w:bookmarkStart w:id="155" w:name="_heading=h.56rl85oh8gx1" w:colFirst="0" w:colLast="0"/>
      <w:bookmarkEnd w:id="155"/>
      <w:r w:rsidRPr="00E22B8E">
        <w:rPr>
          <w:sz w:val="36"/>
          <w:szCs w:val="36"/>
        </w:rPr>
        <w:t>Proposta 12</w:t>
      </w:r>
    </w:p>
    <w:p w14:paraId="45D585C0" w14:textId="77777777" w:rsidR="00135D48" w:rsidRPr="00E22B8E" w:rsidRDefault="00E11871">
      <w:pPr>
        <w:spacing w:after="0" w:line="240" w:lineRule="auto"/>
        <w:rPr>
          <w:sz w:val="32"/>
          <w:szCs w:val="32"/>
        </w:rPr>
      </w:pPr>
      <w:r w:rsidRPr="00E22B8E">
        <w:rPr>
          <w:sz w:val="32"/>
          <w:szCs w:val="32"/>
        </w:rPr>
        <w:t xml:space="preserve">Criar </w:t>
      </w:r>
      <w:r w:rsidRPr="00E22B8E">
        <w:rPr>
          <w:b/>
          <w:bCs/>
          <w:sz w:val="32"/>
          <w:szCs w:val="32"/>
        </w:rPr>
        <w:t>política pública de moradia para a população em situação de rua</w:t>
      </w:r>
      <w:r w:rsidRPr="00E22B8E">
        <w:rPr>
          <w:sz w:val="32"/>
          <w:szCs w:val="32"/>
        </w:rPr>
        <w:t>, com programas diferenciados de habitação de interesse social vinculados a iniciativas de geração de renda.</w:t>
      </w:r>
    </w:p>
    <w:p w14:paraId="2B78F649" w14:textId="77777777" w:rsidR="00135D48" w:rsidRPr="00E22B8E" w:rsidRDefault="00E11871">
      <w:pPr>
        <w:rPr>
          <w:sz w:val="32"/>
          <w:szCs w:val="32"/>
        </w:rPr>
      </w:pPr>
      <w:r w:rsidRPr="00E22B8E">
        <w:rPr>
          <w:b/>
          <w:bCs/>
          <w:sz w:val="32"/>
          <w:szCs w:val="32"/>
        </w:rPr>
        <w:t xml:space="preserve">Código(s) (01): </w:t>
      </w:r>
      <w:r w:rsidRPr="00E22B8E">
        <w:rPr>
          <w:sz w:val="32"/>
          <w:szCs w:val="32"/>
        </w:rPr>
        <w:t>CL44-E3-01.</w:t>
      </w:r>
    </w:p>
    <w:p w14:paraId="5A8D18B2" w14:textId="77777777" w:rsidR="00135D48" w:rsidRPr="00E22B8E" w:rsidRDefault="00E11871">
      <w:pPr>
        <w:pStyle w:val="Ttulo4"/>
        <w:rPr>
          <w:sz w:val="36"/>
          <w:szCs w:val="36"/>
        </w:rPr>
      </w:pPr>
      <w:bookmarkStart w:id="156" w:name="_heading=h.vr5kint6m2xb" w:colFirst="0" w:colLast="0"/>
      <w:bookmarkEnd w:id="156"/>
      <w:r w:rsidRPr="00E22B8E">
        <w:rPr>
          <w:sz w:val="36"/>
          <w:szCs w:val="36"/>
        </w:rPr>
        <w:t>Proposta 13</w:t>
      </w:r>
    </w:p>
    <w:p w14:paraId="71F95E1F" w14:textId="77777777" w:rsidR="00135D48" w:rsidRPr="00E22B8E" w:rsidRDefault="00E11871">
      <w:pPr>
        <w:spacing w:after="0" w:line="240" w:lineRule="auto"/>
        <w:rPr>
          <w:sz w:val="32"/>
          <w:szCs w:val="32"/>
        </w:rPr>
      </w:pPr>
      <w:r w:rsidRPr="00E22B8E">
        <w:rPr>
          <w:sz w:val="32"/>
          <w:szCs w:val="32"/>
        </w:rPr>
        <w:t xml:space="preserve">Ampliar o </w:t>
      </w:r>
      <w:r w:rsidRPr="00E22B8E">
        <w:rPr>
          <w:b/>
          <w:bCs/>
          <w:sz w:val="32"/>
          <w:szCs w:val="32"/>
        </w:rPr>
        <w:t>acesso aos programas do governo federal</w:t>
      </w:r>
      <w:r w:rsidRPr="00E22B8E">
        <w:rPr>
          <w:sz w:val="32"/>
          <w:szCs w:val="32"/>
        </w:rPr>
        <w:t>, assegurando prioridade de atendimento para povos e comunidades tradicionais e população em situação de rua, sem considerar o Benefício de Prestação Continuada (BPC) como critério de renda.</w:t>
      </w:r>
    </w:p>
    <w:p w14:paraId="069CB5F7" w14:textId="77777777" w:rsidR="00135D48" w:rsidRPr="00E22B8E" w:rsidRDefault="00E11871">
      <w:pPr>
        <w:rPr>
          <w:sz w:val="32"/>
          <w:szCs w:val="32"/>
        </w:rPr>
      </w:pPr>
      <w:r w:rsidRPr="00E22B8E">
        <w:rPr>
          <w:b/>
          <w:bCs/>
          <w:sz w:val="32"/>
          <w:szCs w:val="32"/>
        </w:rPr>
        <w:t xml:space="preserve">Código(s) (01): </w:t>
      </w:r>
      <w:r w:rsidRPr="00E22B8E">
        <w:rPr>
          <w:sz w:val="32"/>
          <w:szCs w:val="32"/>
        </w:rPr>
        <w:t>RN-E3-03.</w:t>
      </w:r>
    </w:p>
    <w:p w14:paraId="44FD6B05" w14:textId="77777777" w:rsidR="00135D48" w:rsidRPr="00E22B8E" w:rsidRDefault="00E11871">
      <w:pPr>
        <w:pStyle w:val="Ttulo4"/>
        <w:rPr>
          <w:sz w:val="36"/>
          <w:szCs w:val="36"/>
        </w:rPr>
      </w:pPr>
      <w:bookmarkStart w:id="157" w:name="_heading=h.tti5ui7r6y1p" w:colFirst="0" w:colLast="0"/>
      <w:bookmarkEnd w:id="157"/>
      <w:r w:rsidRPr="00E22B8E">
        <w:rPr>
          <w:sz w:val="36"/>
          <w:szCs w:val="36"/>
        </w:rPr>
        <w:lastRenderedPageBreak/>
        <w:t>Proposta 14</w:t>
      </w:r>
    </w:p>
    <w:p w14:paraId="48FF71B0" w14:textId="77777777" w:rsidR="00135D48" w:rsidRPr="00E22B8E" w:rsidRDefault="00E11871">
      <w:pPr>
        <w:spacing w:after="0" w:line="240" w:lineRule="auto"/>
        <w:rPr>
          <w:sz w:val="32"/>
          <w:szCs w:val="32"/>
        </w:rPr>
      </w:pPr>
      <w:r w:rsidRPr="00E22B8E">
        <w:rPr>
          <w:sz w:val="32"/>
          <w:szCs w:val="32"/>
        </w:rPr>
        <w:t xml:space="preserve">Implementar </w:t>
      </w:r>
      <w:r w:rsidRPr="00E22B8E">
        <w:rPr>
          <w:b/>
          <w:bCs/>
          <w:sz w:val="32"/>
          <w:szCs w:val="32"/>
        </w:rPr>
        <w:t>política de enfrentamento à desistência da vida</w:t>
      </w:r>
      <w:r w:rsidRPr="00E22B8E">
        <w:rPr>
          <w:sz w:val="32"/>
          <w:szCs w:val="32"/>
        </w:rPr>
        <w:t xml:space="preserve"> por meio de serviço interinstitucional de acolhimento multidisciplinar, com pronto atendimento de urgência via </w:t>
      </w:r>
      <w:proofErr w:type="spellStart"/>
      <w:r w:rsidRPr="00E22B8E">
        <w:rPr>
          <w:i/>
          <w:iCs/>
          <w:sz w:val="32"/>
          <w:szCs w:val="32"/>
        </w:rPr>
        <w:t>call</w:t>
      </w:r>
      <w:proofErr w:type="spellEnd"/>
      <w:r w:rsidRPr="00E22B8E">
        <w:rPr>
          <w:i/>
          <w:iCs/>
          <w:sz w:val="32"/>
          <w:szCs w:val="32"/>
        </w:rPr>
        <w:t xml:space="preserve"> center</w:t>
      </w:r>
      <w:r w:rsidRPr="00E22B8E">
        <w:rPr>
          <w:sz w:val="32"/>
          <w:szCs w:val="32"/>
        </w:rPr>
        <w:t xml:space="preserve"> para pessoas e familiares em situação de desespero, e criação de cadastro unificado para qualificar os serviços existentes e subsidiar novas políticas de prevenção e combate ao suicídio.</w:t>
      </w:r>
    </w:p>
    <w:p w14:paraId="0AB942BC" w14:textId="77777777" w:rsidR="00135D48" w:rsidRPr="00E22B8E" w:rsidRDefault="00E11871">
      <w:pPr>
        <w:rPr>
          <w:sz w:val="32"/>
          <w:szCs w:val="32"/>
        </w:rPr>
      </w:pPr>
      <w:r w:rsidRPr="00E22B8E">
        <w:rPr>
          <w:b/>
          <w:bCs/>
          <w:sz w:val="32"/>
          <w:szCs w:val="32"/>
        </w:rPr>
        <w:t xml:space="preserve">Código(s) (01): </w:t>
      </w:r>
      <w:r w:rsidRPr="00E22B8E">
        <w:rPr>
          <w:sz w:val="32"/>
          <w:szCs w:val="32"/>
        </w:rPr>
        <w:t>BA-E1-02.</w:t>
      </w:r>
    </w:p>
    <w:p w14:paraId="0041D8F4" w14:textId="77777777" w:rsidR="00135D48" w:rsidRPr="00E22B8E" w:rsidRDefault="00E11871">
      <w:pPr>
        <w:pStyle w:val="Ttulo4"/>
        <w:rPr>
          <w:sz w:val="36"/>
          <w:szCs w:val="36"/>
        </w:rPr>
      </w:pPr>
      <w:bookmarkStart w:id="158" w:name="_heading=h.yqke42148na3" w:colFirst="0" w:colLast="0"/>
      <w:bookmarkEnd w:id="158"/>
      <w:r w:rsidRPr="00E22B8E">
        <w:rPr>
          <w:sz w:val="36"/>
          <w:szCs w:val="36"/>
        </w:rPr>
        <w:t>Proposta 15</w:t>
      </w:r>
    </w:p>
    <w:p w14:paraId="792CB405" w14:textId="77777777" w:rsidR="00135D48" w:rsidRPr="00E22B8E" w:rsidRDefault="00E11871">
      <w:pPr>
        <w:spacing w:after="0" w:line="240" w:lineRule="auto"/>
        <w:rPr>
          <w:sz w:val="32"/>
          <w:szCs w:val="32"/>
        </w:rPr>
      </w:pPr>
      <w:r w:rsidRPr="00E22B8E">
        <w:rPr>
          <w:sz w:val="32"/>
          <w:szCs w:val="32"/>
        </w:rPr>
        <w:t xml:space="preserve">Combater a privatização de espaços públicos de cultura e lazer para garantir acesso e a realização de eventos da cultura popular periférica, garantindo a </w:t>
      </w:r>
      <w:r w:rsidRPr="00E22B8E">
        <w:rPr>
          <w:b/>
          <w:bCs/>
          <w:sz w:val="32"/>
          <w:szCs w:val="32"/>
        </w:rPr>
        <w:t>institucionalização do Palco da Cultura Hip Hop</w:t>
      </w:r>
      <w:r w:rsidRPr="00E22B8E">
        <w:rPr>
          <w:sz w:val="32"/>
          <w:szCs w:val="32"/>
        </w:rPr>
        <w:t xml:space="preserve"> como política nacional de direitos humanos com editais e espaços permanentes para batalhas de rap, grafite, </w:t>
      </w:r>
      <w:proofErr w:type="spellStart"/>
      <w:r w:rsidRPr="00E22B8E">
        <w:rPr>
          <w:i/>
          <w:iCs/>
          <w:sz w:val="32"/>
          <w:szCs w:val="32"/>
        </w:rPr>
        <w:t>breaking</w:t>
      </w:r>
      <w:proofErr w:type="spellEnd"/>
      <w:r w:rsidRPr="00E22B8E">
        <w:rPr>
          <w:sz w:val="32"/>
          <w:szCs w:val="32"/>
        </w:rPr>
        <w:t xml:space="preserve"> e DJs, e o estabelecimento de cotas para mulheres, pessoas negras, população LGBTQIA+ e artistas locais nos editais de fomento, além de realizar oficinas de educação em direitos humanos em escolas, centros culturais, unidades de saúde e espaços urbanos, e desenvolver programas de formação de juventudes e de transição geracional para preparar novas lideranças na defesa e promoção de direitos humanos.</w:t>
      </w:r>
    </w:p>
    <w:p w14:paraId="43032A8A" w14:textId="77777777" w:rsidR="00135D48" w:rsidRPr="00E22B8E" w:rsidRDefault="00E11871">
      <w:pPr>
        <w:rPr>
          <w:sz w:val="32"/>
          <w:szCs w:val="32"/>
        </w:rPr>
      </w:pPr>
      <w:r w:rsidRPr="00E22B8E">
        <w:rPr>
          <w:b/>
          <w:bCs/>
          <w:sz w:val="32"/>
          <w:szCs w:val="32"/>
        </w:rPr>
        <w:t xml:space="preserve">Código(s) (01): </w:t>
      </w:r>
      <w:r w:rsidRPr="00E22B8E">
        <w:rPr>
          <w:sz w:val="32"/>
          <w:szCs w:val="32"/>
        </w:rPr>
        <w:t>GO-E2-04.</w:t>
      </w:r>
    </w:p>
    <w:p w14:paraId="6B83C89F" w14:textId="77777777" w:rsidR="00135D48" w:rsidRPr="00E22B8E" w:rsidRDefault="00E11871">
      <w:pPr>
        <w:pStyle w:val="Ttulo4"/>
        <w:rPr>
          <w:sz w:val="36"/>
          <w:szCs w:val="36"/>
        </w:rPr>
      </w:pPr>
      <w:bookmarkStart w:id="159" w:name="_heading=h.uqz2a2t3ya4u" w:colFirst="0" w:colLast="0"/>
      <w:bookmarkEnd w:id="159"/>
      <w:r w:rsidRPr="00E22B8E">
        <w:rPr>
          <w:sz w:val="36"/>
          <w:szCs w:val="36"/>
        </w:rPr>
        <w:t>Proposta 16</w:t>
      </w:r>
    </w:p>
    <w:p w14:paraId="39B46975" w14:textId="77777777" w:rsidR="00135D48" w:rsidRPr="00E22B8E" w:rsidRDefault="00E11871">
      <w:pPr>
        <w:spacing w:after="0" w:line="240" w:lineRule="auto"/>
        <w:rPr>
          <w:sz w:val="32"/>
          <w:szCs w:val="32"/>
        </w:rPr>
      </w:pPr>
      <w:r w:rsidRPr="00E22B8E">
        <w:rPr>
          <w:sz w:val="32"/>
          <w:szCs w:val="32"/>
        </w:rPr>
        <w:t xml:space="preserve">Cumprir o Artigo 6º da Constituição Federal (direitos sociais: educação, saúde, alimentação, trabalho, moradia, transporte, lazer, segurança, previdência social, proteção à maternidade e à infância e assistência aos desamparados) em favor de pessoas em vulnerabilidade social, especialmente a população em situação de rua, por meio de </w:t>
      </w:r>
      <w:r w:rsidRPr="00E22B8E">
        <w:rPr>
          <w:b/>
          <w:bCs/>
          <w:sz w:val="32"/>
          <w:szCs w:val="32"/>
        </w:rPr>
        <w:t xml:space="preserve">programa permanente de transferência de renda </w:t>
      </w:r>
      <w:r w:rsidRPr="00E22B8E">
        <w:rPr>
          <w:sz w:val="32"/>
          <w:szCs w:val="32"/>
        </w:rPr>
        <w:t xml:space="preserve">articulado a ações intersetoriais de erradicação da fome, promoção da saúde, educação, economia solidária e agricultura familiar, assegurando valor suficiente para </w:t>
      </w:r>
      <w:r w:rsidRPr="00E22B8E">
        <w:rPr>
          <w:sz w:val="32"/>
          <w:szCs w:val="32"/>
        </w:rPr>
        <w:lastRenderedPageBreak/>
        <w:t>suprir necessidades básicas e permitir qualificação profissional e inclusão produtiva.</w:t>
      </w:r>
    </w:p>
    <w:p w14:paraId="593E8458"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SP-E3-02.</w:t>
      </w:r>
    </w:p>
    <w:p w14:paraId="4E6811D0" w14:textId="77777777" w:rsidR="00135D48" w:rsidRPr="00E22B8E" w:rsidRDefault="00135D48">
      <w:pPr>
        <w:spacing w:after="0" w:line="240" w:lineRule="auto"/>
        <w:rPr>
          <w:sz w:val="32"/>
          <w:szCs w:val="32"/>
        </w:rPr>
      </w:pPr>
    </w:p>
    <w:p w14:paraId="09803D58" w14:textId="77777777" w:rsidR="00135D48" w:rsidRPr="00E22B8E" w:rsidRDefault="00E11871">
      <w:pPr>
        <w:pStyle w:val="Ttulo4"/>
        <w:rPr>
          <w:sz w:val="36"/>
          <w:szCs w:val="36"/>
        </w:rPr>
      </w:pPr>
      <w:bookmarkStart w:id="160" w:name="_heading=h.e6ewzsp1mnz4" w:colFirst="0" w:colLast="0"/>
      <w:bookmarkEnd w:id="160"/>
      <w:r w:rsidRPr="00E22B8E">
        <w:rPr>
          <w:sz w:val="36"/>
          <w:szCs w:val="36"/>
        </w:rPr>
        <w:t>Proposta 17</w:t>
      </w:r>
    </w:p>
    <w:p w14:paraId="17BE1836" w14:textId="77777777" w:rsidR="00135D48" w:rsidRPr="00E22B8E" w:rsidRDefault="00E11871">
      <w:pPr>
        <w:spacing w:after="0" w:line="240" w:lineRule="auto"/>
        <w:rPr>
          <w:sz w:val="32"/>
          <w:szCs w:val="32"/>
        </w:rPr>
      </w:pPr>
      <w:r w:rsidRPr="00E22B8E">
        <w:rPr>
          <w:b/>
          <w:bCs/>
          <w:sz w:val="32"/>
          <w:szCs w:val="32"/>
        </w:rPr>
        <w:t xml:space="preserve">Criar sistema único de atenção à pessoa egressa do sistema prisional </w:t>
      </w:r>
      <w:r w:rsidRPr="00E22B8E">
        <w:rPr>
          <w:sz w:val="32"/>
          <w:szCs w:val="32"/>
        </w:rPr>
        <w:t xml:space="preserve">para garantir acesso a saúde, educação, moradia e empregabilidade; instituir Plano Nacional de Redução de Pena apoiado por instituições federais de ensino e redes públicas de educação, focalizado em atividades profissionalizantes e educacionais; e estabelecer política nacional de segurança alimentar </w:t>
      </w:r>
      <w:proofErr w:type="spellStart"/>
      <w:r w:rsidRPr="00E22B8E">
        <w:rPr>
          <w:sz w:val="32"/>
          <w:szCs w:val="32"/>
        </w:rPr>
        <w:t>intra</w:t>
      </w:r>
      <w:proofErr w:type="spellEnd"/>
      <w:r w:rsidRPr="00E22B8E">
        <w:rPr>
          <w:sz w:val="32"/>
          <w:szCs w:val="32"/>
        </w:rPr>
        <w:t xml:space="preserve"> e extramuros baseada na agricultura familiar, com destinação prioritária da produção ao atendimento do sistema prisional.</w:t>
      </w:r>
    </w:p>
    <w:p w14:paraId="72B38EC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MG-E6-02.</w:t>
      </w:r>
    </w:p>
    <w:p w14:paraId="6D796D37" w14:textId="77777777" w:rsidR="00135D48" w:rsidRPr="00E22B8E" w:rsidRDefault="00135D48">
      <w:pPr>
        <w:spacing w:after="0" w:line="240" w:lineRule="auto"/>
        <w:rPr>
          <w:sz w:val="32"/>
          <w:szCs w:val="32"/>
        </w:rPr>
      </w:pPr>
    </w:p>
    <w:p w14:paraId="665FB9CF" w14:textId="77777777" w:rsidR="00135D48" w:rsidRPr="00E22B8E" w:rsidRDefault="00E11871">
      <w:pPr>
        <w:pStyle w:val="Ttulo4"/>
        <w:rPr>
          <w:sz w:val="36"/>
          <w:szCs w:val="36"/>
        </w:rPr>
      </w:pPr>
      <w:bookmarkStart w:id="161" w:name="_heading=h.ahwll7ukrd1u" w:colFirst="0" w:colLast="0"/>
      <w:bookmarkEnd w:id="161"/>
      <w:r w:rsidRPr="00E22B8E">
        <w:rPr>
          <w:sz w:val="36"/>
          <w:szCs w:val="36"/>
        </w:rPr>
        <w:t>Proposta 18</w:t>
      </w:r>
    </w:p>
    <w:p w14:paraId="01682A85" w14:textId="77777777" w:rsidR="00135D48" w:rsidRPr="00E22B8E" w:rsidRDefault="00E11871">
      <w:pPr>
        <w:spacing w:after="0" w:line="240" w:lineRule="auto"/>
        <w:rPr>
          <w:sz w:val="32"/>
          <w:szCs w:val="32"/>
        </w:rPr>
      </w:pPr>
      <w:r w:rsidRPr="00E22B8E">
        <w:rPr>
          <w:b/>
          <w:bCs/>
          <w:sz w:val="32"/>
          <w:szCs w:val="32"/>
        </w:rPr>
        <w:t>Garantir acesso contínuo e digno à saúde integral e ao tratamento hormonal para pessoas transgênero no sistema prisional,</w:t>
      </w:r>
      <w:r w:rsidRPr="00E22B8E">
        <w:rPr>
          <w:sz w:val="32"/>
          <w:szCs w:val="32"/>
        </w:rPr>
        <w:t xml:space="preserve"> com respeito à identidade de gênero e às normas nacionais e internacionais de direitos humanos.</w:t>
      </w:r>
    </w:p>
    <w:p w14:paraId="1433EE83"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PE-E1-03.</w:t>
      </w:r>
    </w:p>
    <w:p w14:paraId="06897821" w14:textId="56332852" w:rsidR="00135D48" w:rsidRPr="00E22B8E" w:rsidRDefault="00E11871">
      <w:pPr>
        <w:rPr>
          <w:sz w:val="32"/>
          <w:szCs w:val="32"/>
        </w:rPr>
      </w:pPr>
      <w:r w:rsidRPr="00E22B8E">
        <w:rPr>
          <w:sz w:val="32"/>
          <w:szCs w:val="32"/>
        </w:rPr>
        <w:br w:type="page"/>
      </w:r>
    </w:p>
    <w:p w14:paraId="62D24FB5" w14:textId="77777777" w:rsidR="00135D48" w:rsidRPr="00E22B8E" w:rsidRDefault="00E11871">
      <w:pPr>
        <w:pStyle w:val="Ttulo1"/>
        <w:rPr>
          <w:sz w:val="54"/>
          <w:szCs w:val="54"/>
        </w:rPr>
      </w:pPr>
      <w:bookmarkStart w:id="162" w:name="_heading=h.utolthdhtcoo" w:colFirst="0" w:colLast="0"/>
      <w:bookmarkStart w:id="163" w:name="_Toc215758906"/>
      <w:bookmarkEnd w:id="162"/>
      <w:r w:rsidRPr="00E22B8E">
        <w:rPr>
          <w:sz w:val="54"/>
          <w:szCs w:val="54"/>
        </w:rPr>
        <w:lastRenderedPageBreak/>
        <w:t>Eixo 4 – Justiça Climática, Meio Ambiente e Direitos Humanos</w:t>
      </w:r>
      <w:bookmarkEnd w:id="163"/>
    </w:p>
    <w:p w14:paraId="3948C06A" w14:textId="77777777" w:rsidR="00135D48" w:rsidRPr="00E22B8E" w:rsidRDefault="00E11871">
      <w:pPr>
        <w:pStyle w:val="Ttulo2"/>
        <w:rPr>
          <w:sz w:val="50"/>
          <w:szCs w:val="50"/>
        </w:rPr>
      </w:pPr>
      <w:bookmarkStart w:id="164" w:name="_heading=h.kd7kp5ef9gvu" w:colFirst="0" w:colLast="0"/>
      <w:bookmarkStart w:id="165" w:name="_Toc215758907"/>
      <w:bookmarkEnd w:id="164"/>
      <w:r w:rsidRPr="00E22B8E">
        <w:rPr>
          <w:sz w:val="50"/>
          <w:szCs w:val="50"/>
        </w:rPr>
        <w:t>GT 10 - Educação ambiental e justiça climática</w:t>
      </w:r>
      <w:bookmarkEnd w:id="165"/>
    </w:p>
    <w:p w14:paraId="370A62A6" w14:textId="77777777" w:rsidR="00135D48" w:rsidRPr="00E22B8E" w:rsidRDefault="00135D48">
      <w:pPr>
        <w:spacing w:after="0"/>
        <w:rPr>
          <w:sz w:val="32"/>
          <w:szCs w:val="32"/>
        </w:rPr>
      </w:pPr>
    </w:p>
    <w:p w14:paraId="2477405D" w14:textId="77777777" w:rsidR="00135D48" w:rsidRPr="00E22B8E" w:rsidRDefault="00E11871">
      <w:pPr>
        <w:pStyle w:val="Ttulo4"/>
        <w:rPr>
          <w:sz w:val="36"/>
          <w:szCs w:val="36"/>
        </w:rPr>
      </w:pPr>
      <w:bookmarkStart w:id="166" w:name="_heading=h.5wsdeup3y29c" w:colFirst="0" w:colLast="0"/>
      <w:bookmarkEnd w:id="166"/>
      <w:r w:rsidRPr="00E22B8E">
        <w:rPr>
          <w:sz w:val="36"/>
          <w:szCs w:val="36"/>
        </w:rPr>
        <w:t>Proposta 01</w:t>
      </w:r>
    </w:p>
    <w:p w14:paraId="0DED0342" w14:textId="34B8452C" w:rsidR="00135D48" w:rsidRPr="00E22B8E" w:rsidRDefault="00E11871">
      <w:pPr>
        <w:spacing w:after="0" w:line="240" w:lineRule="auto"/>
        <w:rPr>
          <w:sz w:val="32"/>
          <w:szCs w:val="32"/>
        </w:rPr>
      </w:pPr>
      <w:r w:rsidRPr="00E22B8E">
        <w:rPr>
          <w:b/>
          <w:bCs/>
          <w:sz w:val="32"/>
          <w:szCs w:val="32"/>
        </w:rPr>
        <w:t>Instituir política nacional integrada de proteção, reparação e compensação a pessoas e comunidades afetadas por desastres climáticos e grandes empreendimentos</w:t>
      </w:r>
      <w:r w:rsidRPr="00E22B8E">
        <w:rPr>
          <w:sz w:val="32"/>
          <w:szCs w:val="32"/>
        </w:rPr>
        <w:t xml:space="preserve"> com: (a) indenizações justas e transparentes, com assistência jurídica e social; (b) programa federal de proteção climática com moradias resilientes e segurança hídrica e alimentar; (c) Fundo de Compensação Ambiental e órgão nacional, com orçamento, para gerir reparações, proteger territórios tradicionais e defensores; (d) plano de contingência para desastres e obras públicas ou privadas; (e) uso dos recursos da Lei nº 15.042/2024 (institui o Sistema Brasileiro de Comércio de Emissões de Gases de Efeito Estufa) para produtores familiares impactados; (f) Protocolo Humanitário com fiscalização das verbas e participação social, priorizando moradia, saneamento, reflorestamento, qualidade do ar e da água e transição energética justa; e (g) reparação específica a povos do campo e originários, com consulta prévia, livre e informada (Convenção 169 da OIT), demarcação e titulação de terras, criação de unidades de conservação, áreas livres de mineração, reconhecimento de rios como sujeitos de direitos e fortalecimento do babaçu livre.</w:t>
      </w:r>
    </w:p>
    <w:p w14:paraId="58A2BBCA" w14:textId="77777777" w:rsidR="00135D48" w:rsidRPr="00E22B8E" w:rsidRDefault="00E11871">
      <w:pPr>
        <w:spacing w:after="0" w:line="240" w:lineRule="auto"/>
        <w:rPr>
          <w:sz w:val="32"/>
          <w:szCs w:val="32"/>
        </w:rPr>
      </w:pPr>
      <w:r w:rsidRPr="00E22B8E">
        <w:rPr>
          <w:b/>
          <w:bCs/>
          <w:sz w:val="32"/>
          <w:szCs w:val="32"/>
        </w:rPr>
        <w:t>Código(s)</w:t>
      </w:r>
      <w:r w:rsidRPr="00E22B8E">
        <w:rPr>
          <w:sz w:val="32"/>
          <w:szCs w:val="32"/>
        </w:rPr>
        <w:t xml:space="preserve"> (08): AM-E4-04; CE-E4-02; DF-E4-03; PA-E4-02; PB-E4-03; PI-E3-03; PI-E4-03; SC-E4-01.</w:t>
      </w:r>
    </w:p>
    <w:p w14:paraId="760B12CA" w14:textId="77777777" w:rsidR="00135D48" w:rsidRPr="00E22B8E" w:rsidRDefault="00135D48">
      <w:pPr>
        <w:spacing w:after="0" w:line="240" w:lineRule="auto"/>
        <w:rPr>
          <w:sz w:val="32"/>
          <w:szCs w:val="32"/>
        </w:rPr>
      </w:pPr>
    </w:p>
    <w:p w14:paraId="2B5512BB" w14:textId="77777777" w:rsidR="00E22B8E" w:rsidRDefault="00E22B8E">
      <w:pPr>
        <w:rPr>
          <w:b/>
          <w:bCs/>
          <w:sz w:val="36"/>
          <w:szCs w:val="36"/>
        </w:rPr>
      </w:pPr>
      <w:bookmarkStart w:id="167" w:name="_heading=h.4wv84re4cz4k" w:colFirst="0" w:colLast="0"/>
      <w:bookmarkEnd w:id="167"/>
      <w:r>
        <w:rPr>
          <w:sz w:val="36"/>
          <w:szCs w:val="36"/>
        </w:rPr>
        <w:br w:type="page"/>
      </w:r>
    </w:p>
    <w:p w14:paraId="21DCCA7E" w14:textId="1D10DF59" w:rsidR="00135D48" w:rsidRPr="00E22B8E" w:rsidRDefault="00E11871">
      <w:pPr>
        <w:pStyle w:val="Ttulo4"/>
        <w:rPr>
          <w:sz w:val="36"/>
          <w:szCs w:val="36"/>
        </w:rPr>
      </w:pPr>
      <w:r w:rsidRPr="00E22B8E">
        <w:rPr>
          <w:sz w:val="36"/>
          <w:szCs w:val="36"/>
        </w:rPr>
        <w:lastRenderedPageBreak/>
        <w:t>Proposta 02</w:t>
      </w:r>
    </w:p>
    <w:p w14:paraId="2E510809" w14:textId="77777777" w:rsidR="00135D48" w:rsidRPr="00E22B8E" w:rsidRDefault="00E11871">
      <w:pPr>
        <w:spacing w:after="0" w:line="240" w:lineRule="auto"/>
        <w:rPr>
          <w:sz w:val="32"/>
          <w:szCs w:val="32"/>
        </w:rPr>
      </w:pPr>
      <w:r w:rsidRPr="00E22B8E">
        <w:rPr>
          <w:b/>
          <w:bCs/>
          <w:sz w:val="32"/>
          <w:szCs w:val="32"/>
        </w:rPr>
        <w:t>Instituir, no Sistema Nacional de Direitos Humanos, uma política integrada de Justiça Climática</w:t>
      </w:r>
      <w:r w:rsidRPr="00E22B8E">
        <w:rPr>
          <w:sz w:val="32"/>
          <w:szCs w:val="32"/>
        </w:rPr>
        <w:t xml:space="preserve"> abrangendo: (a) programas nacionais de Justiça Climática e de Proteção às Populações Atingidas por Desastres Ambientais, para mapear vulnerabilidades, garantir infraestrutura resiliente e fundo de compensação; (b) fortalecimento de programas de adaptação e mitigação com segurança alimentar, habitação sustentável, apoio psicossocial, fundos/linhas de financiamento e adesão a tratados de proteção a defensores, com ampla participação social; (c) Programa de reparação em territórios originários, tradicionais e extrativistas com reconhecimento, regularização e orçamento garantido; (d) Programa Permanente de Justiça Climática e Reconstrução Solidária, com participação direta das populações afetadas, protocolos de prevenção, responsabilização, reparação e dotação orçamentária contínua; e (e) Sistema Nacional de Proteção Climática para acolhimento digno e reassentamento de deslocados por eventos extremos, assegurando direitos básicos como moradia, saúde, educação, trabalho e proteção social.</w:t>
      </w:r>
    </w:p>
    <w:p w14:paraId="75AE06F3" w14:textId="77777777" w:rsidR="00135D48" w:rsidRPr="00E22B8E" w:rsidRDefault="00E11871">
      <w:pPr>
        <w:spacing w:after="0" w:line="240" w:lineRule="auto"/>
        <w:rPr>
          <w:sz w:val="32"/>
          <w:szCs w:val="32"/>
        </w:rPr>
      </w:pPr>
      <w:r w:rsidRPr="00E22B8E">
        <w:rPr>
          <w:b/>
          <w:bCs/>
          <w:sz w:val="32"/>
          <w:szCs w:val="32"/>
        </w:rPr>
        <w:t>Código(s)</w:t>
      </w:r>
      <w:r w:rsidRPr="00E22B8E">
        <w:rPr>
          <w:sz w:val="32"/>
          <w:szCs w:val="32"/>
        </w:rPr>
        <w:t xml:space="preserve"> (06): CD-E4-03; CL63-Ex-01; MT-E4-02; RS-E4-02; TO-E4-03; TO-E4-04.</w:t>
      </w:r>
    </w:p>
    <w:p w14:paraId="304D95A2" w14:textId="77777777" w:rsidR="00135D48" w:rsidRPr="00E22B8E" w:rsidRDefault="00135D48">
      <w:pPr>
        <w:spacing w:after="0" w:line="240" w:lineRule="auto"/>
        <w:rPr>
          <w:sz w:val="32"/>
          <w:szCs w:val="32"/>
        </w:rPr>
      </w:pPr>
    </w:p>
    <w:p w14:paraId="2B723D59" w14:textId="77777777" w:rsidR="00135D48" w:rsidRPr="00E22B8E" w:rsidRDefault="00E11871">
      <w:pPr>
        <w:pStyle w:val="Ttulo4"/>
        <w:rPr>
          <w:sz w:val="36"/>
          <w:szCs w:val="36"/>
        </w:rPr>
      </w:pPr>
      <w:bookmarkStart w:id="168" w:name="_heading=h.so2oginfqea0" w:colFirst="0" w:colLast="0"/>
      <w:bookmarkEnd w:id="168"/>
      <w:r w:rsidRPr="00E22B8E">
        <w:rPr>
          <w:sz w:val="36"/>
          <w:szCs w:val="36"/>
        </w:rPr>
        <w:t>Proposta 03</w:t>
      </w:r>
    </w:p>
    <w:p w14:paraId="58A83C79" w14:textId="77777777" w:rsidR="00135D48" w:rsidRPr="00E22B8E" w:rsidRDefault="00E11871">
      <w:pPr>
        <w:spacing w:after="0" w:line="240" w:lineRule="auto"/>
        <w:rPr>
          <w:sz w:val="32"/>
          <w:szCs w:val="32"/>
        </w:rPr>
      </w:pPr>
      <w:r w:rsidRPr="00E22B8E">
        <w:rPr>
          <w:b/>
          <w:bCs/>
          <w:sz w:val="32"/>
          <w:szCs w:val="32"/>
        </w:rPr>
        <w:t>Estabelecer, no âmbito do Sistema Nacional de Direitos Humanos, a Política Nacional de Justiça Climática</w:t>
      </w:r>
      <w:r w:rsidRPr="00E22B8E">
        <w:rPr>
          <w:sz w:val="32"/>
          <w:szCs w:val="32"/>
        </w:rPr>
        <w:t xml:space="preserve">, com planos municipais, estaduais e nacional para o enfrentamento das mudanças climáticas, de modo a combater o racismo ambiental, os deslocamentos forçados e as violações de direitos, garantindo: (a) mecanismos </w:t>
      </w:r>
      <w:proofErr w:type="spellStart"/>
      <w:r w:rsidRPr="00E22B8E">
        <w:rPr>
          <w:sz w:val="32"/>
          <w:szCs w:val="32"/>
        </w:rPr>
        <w:t>territorializados</w:t>
      </w:r>
      <w:proofErr w:type="spellEnd"/>
      <w:r w:rsidRPr="00E22B8E">
        <w:rPr>
          <w:sz w:val="32"/>
          <w:szCs w:val="32"/>
        </w:rPr>
        <w:t xml:space="preserve"> de monitoramento social, com financiamento estável de ações locais e inclusão do tema na formação profissional; (b) participação efetiva de povos indígenas, quilombolas e demais comunidades tradicionais na governança climática, abrangendo sua formulação, implementação, monitoramento e responsabilização, bem como a gestão do Fundo Nacional sobre Mudança do Clima e demais </w:t>
      </w:r>
      <w:r w:rsidRPr="00E22B8E">
        <w:rPr>
          <w:sz w:val="32"/>
          <w:szCs w:val="32"/>
        </w:rPr>
        <w:lastRenderedPageBreak/>
        <w:t xml:space="preserve">fundos socioambientais, assegurando sua destinação para a proteção de grupos </w:t>
      </w:r>
      <w:proofErr w:type="spellStart"/>
      <w:r w:rsidRPr="00E22B8E">
        <w:rPr>
          <w:sz w:val="32"/>
          <w:szCs w:val="32"/>
        </w:rPr>
        <w:t>vulnerabilizados</w:t>
      </w:r>
      <w:proofErr w:type="spellEnd"/>
      <w:r w:rsidRPr="00E22B8E">
        <w:rPr>
          <w:sz w:val="32"/>
          <w:szCs w:val="32"/>
        </w:rPr>
        <w:t xml:space="preserve"> e reparação às populações afetadas; (c) ações intersetoriais de mapeamento, fiscalização e formação continuada e (d) regulamentação de Áreas de Preservação Ambiental nas reservas estaduais, conforme a Lei do Babaçu Livre (que garante o livre acesso das populações extrativistas), com garantia de acesso à água potável, alimentação adequada e incentivo a práticas sustentáveis para as populações que vivem nesses espaços.</w:t>
      </w:r>
    </w:p>
    <w:p w14:paraId="4924D030"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CL72-E4-01; CL76-Ex-01; MA-E4-02; PR-E4-03; SE-E4-03; SP-E4-01.</w:t>
      </w:r>
    </w:p>
    <w:p w14:paraId="2453A04C" w14:textId="77777777" w:rsidR="00135D48" w:rsidRPr="00E22B8E" w:rsidRDefault="00135D48">
      <w:pPr>
        <w:spacing w:after="0" w:line="240" w:lineRule="auto"/>
        <w:rPr>
          <w:sz w:val="32"/>
          <w:szCs w:val="32"/>
        </w:rPr>
      </w:pPr>
    </w:p>
    <w:p w14:paraId="37395BCD" w14:textId="77777777" w:rsidR="00135D48" w:rsidRPr="00E22B8E" w:rsidRDefault="00E11871">
      <w:pPr>
        <w:pStyle w:val="Ttulo4"/>
        <w:rPr>
          <w:sz w:val="36"/>
          <w:szCs w:val="36"/>
        </w:rPr>
      </w:pPr>
      <w:bookmarkStart w:id="169" w:name="_heading=h.ut7a6h2bl0xm" w:colFirst="0" w:colLast="0"/>
      <w:bookmarkEnd w:id="169"/>
      <w:r w:rsidRPr="00E22B8E">
        <w:rPr>
          <w:sz w:val="36"/>
          <w:szCs w:val="36"/>
        </w:rPr>
        <w:t>Proposta 04</w:t>
      </w:r>
    </w:p>
    <w:p w14:paraId="2E83994C" w14:textId="5729F7D8" w:rsidR="00135D48" w:rsidRPr="00E22B8E" w:rsidRDefault="00E11871">
      <w:pPr>
        <w:spacing w:after="0" w:line="240" w:lineRule="auto"/>
        <w:rPr>
          <w:sz w:val="32"/>
          <w:szCs w:val="32"/>
        </w:rPr>
      </w:pPr>
      <w:r w:rsidRPr="00E22B8E">
        <w:rPr>
          <w:b/>
          <w:bCs/>
          <w:sz w:val="32"/>
          <w:szCs w:val="32"/>
        </w:rPr>
        <w:t xml:space="preserve">Fortalecer a Política Nacional de Educação Ambiental, promovendo a educação ambiental </w:t>
      </w:r>
      <w:r w:rsidRPr="00E22B8E">
        <w:rPr>
          <w:sz w:val="32"/>
          <w:szCs w:val="32"/>
        </w:rPr>
        <w:t>em todos os níveis de ensino como componente curricular obrigatório, nos termos do art. 225, § 1º, inciso VI, da Constituição Federal, e implementar modelo de educação socioambiental integrado entre o Estado, a sociedade civil, a academia e os povos e comunidades tradicionais, estruturado sobre pilares de governança participativa, legislação eficaz e financiamento assegurado a partir de: (a) inclusão curricular transversal e obrigatória; (b) formação interdisciplinar de professores e comunidade; (c) ações contínuas na escola e na comunidade, vinculando pesquisas acadêmicas às necessidades dos territórios; e (d) valorização dos saberes tradicionais, com rejeição de falsas soluções que privilegiem interesses corporativos.</w:t>
      </w:r>
    </w:p>
    <w:p w14:paraId="099CB993" w14:textId="77777777" w:rsidR="00135D48" w:rsidRPr="00E22B8E" w:rsidRDefault="00E11871">
      <w:pPr>
        <w:spacing w:after="0" w:line="240" w:lineRule="auto"/>
        <w:rPr>
          <w:sz w:val="32"/>
          <w:szCs w:val="32"/>
        </w:rPr>
      </w:pPr>
      <w:r w:rsidRPr="00E22B8E">
        <w:rPr>
          <w:b/>
          <w:bCs/>
          <w:sz w:val="32"/>
          <w:szCs w:val="32"/>
        </w:rPr>
        <w:t>Código(s) (05):</w:t>
      </w:r>
      <w:r w:rsidRPr="00E22B8E">
        <w:rPr>
          <w:sz w:val="32"/>
          <w:szCs w:val="32"/>
        </w:rPr>
        <w:t xml:space="preserve"> AC-E4-01; CE-E4-02; MS-E4-03; PA-E4-03; SC-E4-02.</w:t>
      </w:r>
    </w:p>
    <w:p w14:paraId="5C880262" w14:textId="77777777" w:rsidR="00135D48" w:rsidRPr="00E22B8E" w:rsidRDefault="00135D48">
      <w:pPr>
        <w:spacing w:after="0" w:line="240" w:lineRule="auto"/>
        <w:rPr>
          <w:sz w:val="32"/>
          <w:szCs w:val="32"/>
        </w:rPr>
      </w:pPr>
    </w:p>
    <w:p w14:paraId="68D05C77" w14:textId="77777777" w:rsidR="00135D48" w:rsidRPr="00E22B8E" w:rsidRDefault="00E11871">
      <w:pPr>
        <w:pStyle w:val="Ttulo4"/>
        <w:rPr>
          <w:sz w:val="36"/>
          <w:szCs w:val="36"/>
        </w:rPr>
      </w:pPr>
      <w:bookmarkStart w:id="170" w:name="_heading=h.5298o6j8gogm" w:colFirst="0" w:colLast="0"/>
      <w:bookmarkEnd w:id="170"/>
      <w:r w:rsidRPr="00E22B8E">
        <w:rPr>
          <w:sz w:val="36"/>
          <w:szCs w:val="36"/>
        </w:rPr>
        <w:t>Proposta 05</w:t>
      </w:r>
    </w:p>
    <w:p w14:paraId="1C782C88" w14:textId="310F4859" w:rsidR="00135D48" w:rsidRPr="00E22B8E" w:rsidRDefault="00E11871">
      <w:pPr>
        <w:spacing w:after="0" w:line="240" w:lineRule="auto"/>
        <w:rPr>
          <w:sz w:val="32"/>
          <w:szCs w:val="32"/>
        </w:rPr>
      </w:pPr>
      <w:r w:rsidRPr="00E22B8E">
        <w:rPr>
          <w:b/>
          <w:bCs/>
          <w:sz w:val="32"/>
          <w:szCs w:val="32"/>
        </w:rPr>
        <w:t>Instituir o Programa Nacional de Combate ao Racismo Ambiental</w:t>
      </w:r>
      <w:r w:rsidRPr="00E22B8E">
        <w:rPr>
          <w:sz w:val="32"/>
          <w:szCs w:val="32"/>
        </w:rPr>
        <w:t xml:space="preserve"> com: (a) sistema contínuo de diagnóstico e monitoramento, formação institucional e medidas de reparação nos territórios impactados, apoiadas por fundo específico para desastres; (b) planos de contingência e proteção a deslocados </w:t>
      </w:r>
      <w:r w:rsidRPr="00E22B8E">
        <w:rPr>
          <w:sz w:val="32"/>
          <w:szCs w:val="32"/>
        </w:rPr>
        <w:lastRenderedPageBreak/>
        <w:t xml:space="preserve">por motivos climáticos, com orçamento definido e execução nas três esferas de governo; (c) demarcação e regularização fundiária em áreas urbanas, periféricas e rurais, e consulta prévia, livre e informada (Convenção nº 169 da OIT) a povos indígenas e comunidades tradicionais afetados por grandes projetos (energias renováveis, mineração, </w:t>
      </w:r>
      <w:r w:rsidRPr="00E22B8E">
        <w:rPr>
          <w:i/>
          <w:iCs/>
          <w:sz w:val="32"/>
          <w:szCs w:val="32"/>
        </w:rPr>
        <w:t>data centers</w:t>
      </w:r>
      <w:r w:rsidRPr="00E22B8E">
        <w:rPr>
          <w:sz w:val="32"/>
          <w:szCs w:val="32"/>
        </w:rPr>
        <w:t xml:space="preserve">, atividades </w:t>
      </w:r>
      <w:proofErr w:type="spellStart"/>
      <w:r w:rsidRPr="00E22B8E">
        <w:rPr>
          <w:sz w:val="32"/>
          <w:szCs w:val="32"/>
        </w:rPr>
        <w:t>hidrointensivas</w:t>
      </w:r>
      <w:proofErr w:type="spellEnd"/>
      <w:r w:rsidRPr="00E22B8E">
        <w:rPr>
          <w:sz w:val="32"/>
          <w:szCs w:val="32"/>
        </w:rPr>
        <w:t xml:space="preserve"> e turismo); (d) integração da cartografia social ao licenciamento ambiental, exigência de estudos de impacto para atividades não regulamentadas e proibição da pulverização aérea de agrotóxicos; (e) programas de capacitação e educação ambiental que valorizem saberes tradicionais, fortalecendo adaptação e resiliência comunitária; e (f) mecanismos de combate ao racismo ambiental em todos os níveis do poder público, com metas e dotação orçamentária específicas.</w:t>
      </w:r>
    </w:p>
    <w:p w14:paraId="49511514"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BA-E4-01; CE-E4-02; CL80-Ex-</w:t>
      </w:r>
      <w:proofErr w:type="gramStart"/>
      <w:r w:rsidRPr="00E22B8E">
        <w:rPr>
          <w:sz w:val="32"/>
          <w:szCs w:val="32"/>
        </w:rPr>
        <w:t>01;  MA</w:t>
      </w:r>
      <w:proofErr w:type="gramEnd"/>
      <w:r w:rsidRPr="00E22B8E">
        <w:rPr>
          <w:sz w:val="32"/>
          <w:szCs w:val="32"/>
        </w:rPr>
        <w:t>-E4-04; RR-E4-01; SE-E4-01.</w:t>
      </w:r>
    </w:p>
    <w:p w14:paraId="46A27888" w14:textId="77777777" w:rsidR="00135D48" w:rsidRPr="00E22B8E" w:rsidRDefault="00135D48">
      <w:pPr>
        <w:spacing w:after="0" w:line="240" w:lineRule="auto"/>
        <w:rPr>
          <w:sz w:val="32"/>
          <w:szCs w:val="32"/>
        </w:rPr>
      </w:pPr>
    </w:p>
    <w:p w14:paraId="61F6D232" w14:textId="77777777" w:rsidR="00135D48" w:rsidRPr="00E22B8E" w:rsidRDefault="00E11871">
      <w:pPr>
        <w:pStyle w:val="Ttulo4"/>
        <w:rPr>
          <w:sz w:val="36"/>
          <w:szCs w:val="36"/>
        </w:rPr>
      </w:pPr>
      <w:bookmarkStart w:id="171" w:name="_heading=h.loitg2ckdblt" w:colFirst="0" w:colLast="0"/>
      <w:bookmarkEnd w:id="171"/>
      <w:r w:rsidRPr="00E22B8E">
        <w:rPr>
          <w:sz w:val="36"/>
          <w:szCs w:val="36"/>
        </w:rPr>
        <w:t>Proposta 06</w:t>
      </w:r>
    </w:p>
    <w:p w14:paraId="54EAAB5E" w14:textId="325738C7" w:rsidR="00135D48" w:rsidRPr="00E22B8E" w:rsidRDefault="00E11871">
      <w:pPr>
        <w:spacing w:after="0" w:line="240" w:lineRule="auto"/>
        <w:rPr>
          <w:sz w:val="32"/>
          <w:szCs w:val="32"/>
        </w:rPr>
      </w:pPr>
      <w:r w:rsidRPr="00E22B8E">
        <w:rPr>
          <w:b/>
          <w:bCs/>
          <w:sz w:val="32"/>
          <w:szCs w:val="32"/>
        </w:rPr>
        <w:t>Criar políticas públicas de combate ao racismo ambiental</w:t>
      </w:r>
      <w:r w:rsidRPr="00E22B8E">
        <w:rPr>
          <w:sz w:val="32"/>
          <w:szCs w:val="32"/>
        </w:rPr>
        <w:t xml:space="preserve"> com: (a) garantia de moradia, proteção, segurança alimentar, água e energia de qualidade, priorizando territórios e grupos mais afetados; (b) participação efetiva de comunidades tradicionais e populações atingidas por barragens e eventos climáticos extremos na formulação, execução e monitoramento das ações; (c) implementação articulada de medidas de mitigação, adaptação e reparação, reconhecendo essas populações como sujeitos de direitos e atores políticos na resposta à crise climática; e (d) assento obrigatório, com voto, de vítimas de mudanças climáticas e/ou racismo ambiental, inclusive pessoas forçadas ao deslocamento compulsório, nos espaços de controle social relativos aos planos de reassentamento, com revisão das políticas habitacionais.</w:t>
      </w:r>
    </w:p>
    <w:p w14:paraId="49BD21DE" w14:textId="77777777" w:rsidR="00135D48" w:rsidRPr="00E22B8E" w:rsidRDefault="00E11871">
      <w:pPr>
        <w:spacing w:after="0" w:line="240" w:lineRule="auto"/>
        <w:rPr>
          <w:sz w:val="32"/>
          <w:szCs w:val="32"/>
        </w:rPr>
      </w:pPr>
      <w:r w:rsidRPr="00E22B8E">
        <w:rPr>
          <w:b/>
          <w:bCs/>
          <w:sz w:val="32"/>
          <w:szCs w:val="32"/>
        </w:rPr>
        <w:t xml:space="preserve">Código(s) (04): </w:t>
      </w:r>
      <w:r w:rsidRPr="00E22B8E">
        <w:rPr>
          <w:sz w:val="32"/>
          <w:szCs w:val="32"/>
        </w:rPr>
        <w:t>CL05-E2-01; RJ-E4-01; RJ-E4-03; RS-E4-03.</w:t>
      </w:r>
    </w:p>
    <w:p w14:paraId="77C930FD" w14:textId="77777777" w:rsidR="00135D48" w:rsidRPr="00E22B8E" w:rsidRDefault="00135D48">
      <w:pPr>
        <w:spacing w:after="0" w:line="240" w:lineRule="auto"/>
        <w:rPr>
          <w:sz w:val="32"/>
          <w:szCs w:val="32"/>
        </w:rPr>
      </w:pPr>
    </w:p>
    <w:p w14:paraId="7C6956F6" w14:textId="77777777" w:rsidR="00135D48" w:rsidRPr="00E22B8E" w:rsidRDefault="00E11871">
      <w:pPr>
        <w:pStyle w:val="Ttulo4"/>
        <w:rPr>
          <w:sz w:val="36"/>
          <w:szCs w:val="36"/>
        </w:rPr>
      </w:pPr>
      <w:bookmarkStart w:id="172" w:name="_heading=h.yrfgtk7dbu3i" w:colFirst="0" w:colLast="0"/>
      <w:bookmarkEnd w:id="172"/>
      <w:r w:rsidRPr="00E22B8E">
        <w:rPr>
          <w:sz w:val="36"/>
          <w:szCs w:val="36"/>
        </w:rPr>
        <w:lastRenderedPageBreak/>
        <w:t>Proposta 07</w:t>
      </w:r>
    </w:p>
    <w:p w14:paraId="703A21B6" w14:textId="65210F80" w:rsidR="00135D48" w:rsidRPr="00E22B8E" w:rsidRDefault="00E11871">
      <w:pPr>
        <w:spacing w:after="0" w:line="240" w:lineRule="auto"/>
        <w:rPr>
          <w:sz w:val="32"/>
          <w:szCs w:val="32"/>
        </w:rPr>
      </w:pPr>
      <w:r w:rsidRPr="00E22B8E">
        <w:rPr>
          <w:b/>
          <w:bCs/>
          <w:sz w:val="32"/>
          <w:szCs w:val="32"/>
        </w:rPr>
        <w:t xml:space="preserve">Reconhecer Saúde Única e justiça climática como dimensões estruturantes dos direitos humanos </w:t>
      </w:r>
      <w:r w:rsidRPr="00E22B8E">
        <w:rPr>
          <w:sz w:val="32"/>
          <w:szCs w:val="32"/>
        </w:rPr>
        <w:t>com: (a) investimentos em pesquisa aplicada de mitigação e adaptação e transferência de tecnologias às populações vulneráveis por meio do fortalecimento da assistência técnica e da extensão rural; (b) declaração, em âmbito federal, de Estado de Emergência Climática com metas vinculantes de redução de emissões e planos de adaptação elaborados e monitorados com protagonismo comunitário; (c) educação ambiental em todos os níveis de ensino e reforço da legislação, do licenciamento, do controle e da fiscalização, assegurando transparência, participação social e observância do princípio da precaução em empreendimentos de grande impacto; e (d) fóruns regionais permanentes e deliberativos para mapear territórios afetados e orientar o aprimoramento das políticas.</w:t>
      </w:r>
    </w:p>
    <w:p w14:paraId="012C372F"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AC-E4-03; CE-E4-01; CL40-E4-01.</w:t>
      </w:r>
    </w:p>
    <w:p w14:paraId="184DC77D" w14:textId="77777777" w:rsidR="00135D48" w:rsidRPr="00E22B8E" w:rsidRDefault="00135D48">
      <w:pPr>
        <w:spacing w:after="0" w:line="240" w:lineRule="auto"/>
        <w:rPr>
          <w:sz w:val="32"/>
          <w:szCs w:val="32"/>
        </w:rPr>
      </w:pPr>
    </w:p>
    <w:p w14:paraId="7AEACFD6" w14:textId="77777777" w:rsidR="00135D48" w:rsidRPr="00E22B8E" w:rsidRDefault="00E11871">
      <w:pPr>
        <w:pStyle w:val="Ttulo4"/>
        <w:rPr>
          <w:sz w:val="36"/>
          <w:szCs w:val="36"/>
        </w:rPr>
      </w:pPr>
      <w:bookmarkStart w:id="173" w:name="_heading=h.1tucnnj2w2gg" w:colFirst="0" w:colLast="0"/>
      <w:bookmarkEnd w:id="173"/>
      <w:r w:rsidRPr="00E22B8E">
        <w:rPr>
          <w:sz w:val="36"/>
          <w:szCs w:val="36"/>
        </w:rPr>
        <w:t>Proposta 08</w:t>
      </w:r>
    </w:p>
    <w:p w14:paraId="1D3450C0" w14:textId="77777777" w:rsidR="00135D48" w:rsidRPr="00E22B8E" w:rsidRDefault="00E11871">
      <w:pPr>
        <w:spacing w:after="0" w:line="240" w:lineRule="auto"/>
        <w:rPr>
          <w:sz w:val="32"/>
          <w:szCs w:val="32"/>
        </w:rPr>
      </w:pPr>
      <w:r w:rsidRPr="00E22B8E">
        <w:rPr>
          <w:b/>
          <w:bCs/>
          <w:sz w:val="32"/>
          <w:szCs w:val="32"/>
        </w:rPr>
        <w:t>Criar protocolos de atendimento e acolhimento para deslocados e refugiados climáticos, reconhecendo o racismo e o machismo ambiental</w:t>
      </w:r>
      <w:r w:rsidRPr="00E22B8E">
        <w:rPr>
          <w:sz w:val="32"/>
          <w:szCs w:val="32"/>
        </w:rPr>
        <w:t xml:space="preserve"> e garantindo:  (a) o "título de refugiado climático" e o direito à acolhida legal no Brasil; (b) o acesso a direitos sociais básicos, saúde e cuidado em saúde mental comunitário; (c) a ampla participação na governança do Plano Nacional de Mudanças Climáticas; e (d) a formação em assistência jurídica em litigância climática, ampliando o acesso à justiça com a criação de núcleos interdisciplinares nas Defensorias Públicas, especialmente para povos de terreiros e comunidades tradicionais. Os protocolos devem ser amparados por planos de prevenção com previsão orçamentária permanente e pela ratificação do Acordo de </w:t>
      </w:r>
      <w:proofErr w:type="spellStart"/>
      <w:r w:rsidRPr="00E22B8E">
        <w:rPr>
          <w:sz w:val="32"/>
          <w:szCs w:val="32"/>
        </w:rPr>
        <w:t>Escazú</w:t>
      </w:r>
      <w:proofErr w:type="spellEnd"/>
      <w:r w:rsidRPr="00E22B8E">
        <w:rPr>
          <w:sz w:val="32"/>
          <w:szCs w:val="32"/>
        </w:rPr>
        <w:t xml:space="preserve"> pelo Congresso Nacional.</w:t>
      </w:r>
    </w:p>
    <w:p w14:paraId="7B0A8554"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PB-E4-02; RJ-E4-02; RS-E4-04.</w:t>
      </w:r>
    </w:p>
    <w:p w14:paraId="5DA9CE77" w14:textId="77777777" w:rsidR="00135D48" w:rsidRPr="00E22B8E" w:rsidRDefault="00135D48">
      <w:pPr>
        <w:spacing w:after="0" w:line="240" w:lineRule="auto"/>
        <w:rPr>
          <w:sz w:val="28"/>
          <w:szCs w:val="28"/>
        </w:rPr>
      </w:pPr>
    </w:p>
    <w:p w14:paraId="56629B3F" w14:textId="77777777" w:rsidR="00135D48" w:rsidRPr="00E22B8E" w:rsidRDefault="00E11871">
      <w:pPr>
        <w:pStyle w:val="Ttulo4"/>
        <w:rPr>
          <w:sz w:val="36"/>
          <w:szCs w:val="36"/>
        </w:rPr>
      </w:pPr>
      <w:bookmarkStart w:id="174" w:name="_heading=h.dettr5i1u8lx" w:colFirst="0" w:colLast="0"/>
      <w:bookmarkEnd w:id="174"/>
      <w:r w:rsidRPr="00E22B8E">
        <w:rPr>
          <w:sz w:val="36"/>
          <w:szCs w:val="36"/>
        </w:rPr>
        <w:lastRenderedPageBreak/>
        <w:t>Proposta 09</w:t>
      </w:r>
    </w:p>
    <w:p w14:paraId="1FEAAEEF" w14:textId="77777777" w:rsidR="00135D48" w:rsidRPr="00E22B8E" w:rsidRDefault="00E11871">
      <w:pPr>
        <w:spacing w:after="0" w:line="240" w:lineRule="auto"/>
        <w:rPr>
          <w:sz w:val="32"/>
          <w:szCs w:val="32"/>
        </w:rPr>
      </w:pPr>
      <w:r w:rsidRPr="00E22B8E">
        <w:rPr>
          <w:b/>
          <w:bCs/>
          <w:sz w:val="32"/>
          <w:szCs w:val="32"/>
        </w:rPr>
        <w:t>Integrar a educação sobre mudanças climáticas aos currículos da educação básica e superior</w:t>
      </w:r>
      <w:r w:rsidRPr="00E22B8E">
        <w:rPr>
          <w:sz w:val="32"/>
          <w:szCs w:val="32"/>
        </w:rPr>
        <w:t>, com metodologias interdisciplinares, desenvolvendo planos e programas que incentivem práticas sustentáveis e responsáveis nas escolas e nas comunidades; e implementar um programa municipal de arborização de corredores verdes em todas as zonas urbanas para reduzir o calor e melhorar a qualidade do ar.</w:t>
      </w:r>
    </w:p>
    <w:p w14:paraId="0945C1A6"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AM-E4-03; CL75-Ex-02.</w:t>
      </w:r>
    </w:p>
    <w:p w14:paraId="5422A0F8" w14:textId="77777777" w:rsidR="00135D48" w:rsidRPr="00E22B8E" w:rsidRDefault="00135D48">
      <w:pPr>
        <w:spacing w:after="0" w:line="240" w:lineRule="auto"/>
        <w:rPr>
          <w:sz w:val="32"/>
          <w:szCs w:val="32"/>
        </w:rPr>
      </w:pPr>
    </w:p>
    <w:p w14:paraId="4F86359D" w14:textId="77777777" w:rsidR="00135D48" w:rsidRPr="00E22B8E" w:rsidRDefault="00E11871">
      <w:pPr>
        <w:pStyle w:val="Ttulo4"/>
        <w:rPr>
          <w:sz w:val="36"/>
          <w:szCs w:val="36"/>
        </w:rPr>
      </w:pPr>
      <w:bookmarkStart w:id="175" w:name="_heading=h.watglpsonhj" w:colFirst="0" w:colLast="0"/>
      <w:bookmarkEnd w:id="175"/>
      <w:r w:rsidRPr="00E22B8E">
        <w:rPr>
          <w:sz w:val="36"/>
          <w:szCs w:val="36"/>
        </w:rPr>
        <w:t>Proposta 10</w:t>
      </w:r>
    </w:p>
    <w:p w14:paraId="6AC3BAF9" w14:textId="77777777" w:rsidR="00135D48" w:rsidRPr="00E22B8E" w:rsidRDefault="00E11871">
      <w:pPr>
        <w:spacing w:after="0" w:line="240" w:lineRule="auto"/>
        <w:rPr>
          <w:sz w:val="32"/>
          <w:szCs w:val="32"/>
        </w:rPr>
      </w:pPr>
      <w:r w:rsidRPr="00E22B8E">
        <w:rPr>
          <w:b/>
          <w:bCs/>
          <w:sz w:val="32"/>
          <w:szCs w:val="32"/>
        </w:rPr>
        <w:t xml:space="preserve">Criar plano com metas e recursos para enfrentar impactos da crise climática, assegurando financiamento específico para mulheres </w:t>
      </w:r>
      <w:r w:rsidRPr="00E22B8E">
        <w:rPr>
          <w:sz w:val="32"/>
          <w:szCs w:val="32"/>
        </w:rPr>
        <w:t xml:space="preserve">na: (a) implementação de sistemas alimentares saudáveis articulados à Soberania e Segurança Alimentar e Nutricional, com enfoque </w:t>
      </w:r>
      <w:proofErr w:type="spellStart"/>
      <w:r w:rsidRPr="00E22B8E">
        <w:rPr>
          <w:sz w:val="32"/>
          <w:szCs w:val="32"/>
        </w:rPr>
        <w:t>ecofeminista</w:t>
      </w:r>
      <w:proofErr w:type="spellEnd"/>
      <w:r w:rsidRPr="00E22B8E">
        <w:rPr>
          <w:sz w:val="32"/>
          <w:szCs w:val="32"/>
        </w:rPr>
        <w:t xml:space="preserve">; (b) fomento à produção agroecológica, cultura e economia solidárias, com ações coordenadas em saúde, habitação, agricultura, energia e saneamento; (c) garantia do direito à terra e à moradia por meio de política de regularização fundiária; (d) instituição do Fundo de Apoio a Projetos de Ciência, Tecnologia e Inovação, com linhas de crédito acessíveis e acompanhamento técnico; (e) redução de desigualdades territoriais que afetam populações </w:t>
      </w:r>
      <w:proofErr w:type="spellStart"/>
      <w:r w:rsidRPr="00E22B8E">
        <w:rPr>
          <w:sz w:val="32"/>
          <w:szCs w:val="32"/>
        </w:rPr>
        <w:t>vulnerabilizadas</w:t>
      </w:r>
      <w:proofErr w:type="spellEnd"/>
      <w:r w:rsidRPr="00E22B8E">
        <w:rPr>
          <w:sz w:val="32"/>
          <w:szCs w:val="32"/>
        </w:rPr>
        <w:t>, povos indígenas, povos e comunidades tradicionais e periferias urbanas; e (f) criação e fortalecimento de redes femininas de defesa ambiental e territorial.</w:t>
      </w:r>
    </w:p>
    <w:p w14:paraId="71E8D4B8" w14:textId="77777777" w:rsidR="00135D48" w:rsidRPr="00E22B8E" w:rsidRDefault="00E11871">
      <w:pPr>
        <w:spacing w:after="0" w:line="240" w:lineRule="auto"/>
        <w:rPr>
          <w:sz w:val="32"/>
          <w:szCs w:val="32"/>
        </w:rPr>
      </w:pPr>
      <w:r w:rsidRPr="00E22B8E">
        <w:rPr>
          <w:b/>
          <w:bCs/>
          <w:sz w:val="32"/>
          <w:szCs w:val="32"/>
        </w:rPr>
        <w:t xml:space="preserve">Código (s) (01): </w:t>
      </w:r>
      <w:r w:rsidRPr="00E22B8E">
        <w:rPr>
          <w:sz w:val="32"/>
          <w:szCs w:val="32"/>
        </w:rPr>
        <w:t>CL47-Ex-01.</w:t>
      </w:r>
    </w:p>
    <w:p w14:paraId="0C359720" w14:textId="79BC48A7" w:rsidR="00135D48" w:rsidRPr="00E22B8E" w:rsidRDefault="00135D48">
      <w:pPr>
        <w:spacing w:after="0" w:line="240" w:lineRule="auto"/>
        <w:rPr>
          <w:sz w:val="32"/>
          <w:szCs w:val="32"/>
        </w:rPr>
      </w:pPr>
    </w:p>
    <w:p w14:paraId="7EF358E6" w14:textId="77777777" w:rsidR="00135D48" w:rsidRPr="00E22B8E" w:rsidRDefault="00E11871">
      <w:pPr>
        <w:pStyle w:val="Ttulo4"/>
        <w:rPr>
          <w:sz w:val="36"/>
          <w:szCs w:val="36"/>
        </w:rPr>
      </w:pPr>
      <w:bookmarkStart w:id="176" w:name="_heading=h.1ubgzr88t0gp" w:colFirst="0" w:colLast="0"/>
      <w:bookmarkEnd w:id="176"/>
      <w:r w:rsidRPr="00E22B8E">
        <w:rPr>
          <w:sz w:val="36"/>
          <w:szCs w:val="36"/>
        </w:rPr>
        <w:t>Proposta 11</w:t>
      </w:r>
    </w:p>
    <w:p w14:paraId="58A66B2F" w14:textId="77777777" w:rsidR="00135D48" w:rsidRPr="00E22B8E" w:rsidRDefault="00E11871">
      <w:pPr>
        <w:spacing w:after="0" w:line="240" w:lineRule="auto"/>
        <w:rPr>
          <w:sz w:val="32"/>
          <w:szCs w:val="32"/>
        </w:rPr>
      </w:pPr>
      <w:r w:rsidRPr="00E22B8E">
        <w:rPr>
          <w:b/>
          <w:bCs/>
          <w:sz w:val="32"/>
          <w:szCs w:val="32"/>
        </w:rPr>
        <w:t xml:space="preserve">Criar um Plano Nacional de Adaptação Climática com Perspectiva de Gênero, centrado nas mulheres </w:t>
      </w:r>
      <w:r w:rsidRPr="00E22B8E">
        <w:rPr>
          <w:sz w:val="32"/>
          <w:szCs w:val="32"/>
        </w:rPr>
        <w:t xml:space="preserve">do campo, das águas, das florestas, da pesca, quilombolas, </w:t>
      </w:r>
      <w:proofErr w:type="spellStart"/>
      <w:r w:rsidRPr="00E22B8E">
        <w:rPr>
          <w:sz w:val="32"/>
          <w:szCs w:val="32"/>
        </w:rPr>
        <w:t>trans</w:t>
      </w:r>
      <w:proofErr w:type="spellEnd"/>
      <w:r w:rsidRPr="00E22B8E">
        <w:rPr>
          <w:sz w:val="32"/>
          <w:szCs w:val="32"/>
        </w:rPr>
        <w:t xml:space="preserve">, negras, indígenas, ribeirinhas, artesãs, deslocadas internas e migrantes, integrando </w:t>
      </w:r>
      <w:proofErr w:type="spellStart"/>
      <w:r w:rsidRPr="00E22B8E">
        <w:rPr>
          <w:sz w:val="32"/>
          <w:szCs w:val="32"/>
        </w:rPr>
        <w:t>interseccionalidades</w:t>
      </w:r>
      <w:proofErr w:type="spellEnd"/>
      <w:r w:rsidRPr="00E22B8E">
        <w:rPr>
          <w:sz w:val="32"/>
          <w:szCs w:val="32"/>
        </w:rPr>
        <w:t xml:space="preserve">, vulnerabilidades e saberes tradicionais no planejamento climático estadual, com mapeamento participativo de riscos, inclusão de medidas </w:t>
      </w:r>
      <w:r w:rsidRPr="00E22B8E">
        <w:rPr>
          <w:sz w:val="32"/>
          <w:szCs w:val="32"/>
        </w:rPr>
        <w:lastRenderedPageBreak/>
        <w:t>lideradas por mulheres nos planos municipais, fundos para infraestrutura de adaptação com justiça climática e protocolos de realocação digna quando houver necessidade de deslocamento.</w:t>
      </w:r>
    </w:p>
    <w:p w14:paraId="036ADF31" w14:textId="77777777" w:rsidR="00135D48" w:rsidRPr="00E22B8E" w:rsidRDefault="00E11871">
      <w:pPr>
        <w:spacing w:after="0" w:line="240" w:lineRule="auto"/>
        <w:rPr>
          <w:sz w:val="32"/>
          <w:szCs w:val="32"/>
        </w:rPr>
      </w:pPr>
      <w:r w:rsidRPr="00E22B8E">
        <w:rPr>
          <w:b/>
          <w:bCs/>
          <w:sz w:val="32"/>
          <w:szCs w:val="32"/>
        </w:rPr>
        <w:t xml:space="preserve">Código (s) (01): </w:t>
      </w:r>
      <w:r w:rsidRPr="00E22B8E">
        <w:rPr>
          <w:sz w:val="32"/>
          <w:szCs w:val="32"/>
        </w:rPr>
        <w:t>PB-E4-04.</w:t>
      </w:r>
    </w:p>
    <w:p w14:paraId="36010A9B" w14:textId="77777777" w:rsidR="00135D48" w:rsidRPr="00E22B8E" w:rsidRDefault="00135D48">
      <w:pPr>
        <w:spacing w:after="0" w:line="240" w:lineRule="auto"/>
        <w:rPr>
          <w:sz w:val="32"/>
          <w:szCs w:val="32"/>
        </w:rPr>
      </w:pPr>
    </w:p>
    <w:p w14:paraId="6100B1CD" w14:textId="77777777" w:rsidR="00135D48" w:rsidRPr="00E22B8E" w:rsidRDefault="00E11871">
      <w:pPr>
        <w:pStyle w:val="Ttulo4"/>
        <w:rPr>
          <w:sz w:val="36"/>
          <w:szCs w:val="36"/>
        </w:rPr>
      </w:pPr>
      <w:bookmarkStart w:id="177" w:name="_heading=h.ty3hvpowxj51" w:colFirst="0" w:colLast="0"/>
      <w:bookmarkEnd w:id="177"/>
      <w:r w:rsidRPr="00E22B8E">
        <w:rPr>
          <w:sz w:val="36"/>
          <w:szCs w:val="36"/>
        </w:rPr>
        <w:t>Proposta 12</w:t>
      </w:r>
    </w:p>
    <w:p w14:paraId="72B1E8FA" w14:textId="77777777" w:rsidR="00135D48" w:rsidRPr="00E22B8E" w:rsidRDefault="00E11871">
      <w:pPr>
        <w:spacing w:after="0" w:line="240" w:lineRule="auto"/>
        <w:rPr>
          <w:sz w:val="32"/>
          <w:szCs w:val="32"/>
        </w:rPr>
      </w:pPr>
      <w:r w:rsidRPr="00E22B8E">
        <w:rPr>
          <w:b/>
          <w:bCs/>
          <w:sz w:val="32"/>
          <w:szCs w:val="32"/>
        </w:rPr>
        <w:t xml:space="preserve">Criar lei municipal, estadual e nacional de justiça climática ambiental </w:t>
      </w:r>
      <w:r w:rsidRPr="00E22B8E">
        <w:rPr>
          <w:sz w:val="32"/>
          <w:szCs w:val="32"/>
        </w:rPr>
        <w:t xml:space="preserve">com orçamentos próprios, garantindo proteção e escuta ativa de povos indígenas, ribeirinhos, quilombolas, população em situação de rua, pessoas com deficiência e idosas, povos e comunidades tradicionais de matrizes africanas e de terreiros e população LGBTQIA+, ampliando e fortalecendo políticas de proteção das florestas com recursos do Fundo Nacional e gestão participativa das comunidades locais para combate ao desmatamento ilegal, e assegurando a destinação, conforme a legislação, de imóveis públicos em condição de abandono (União, estados e municípios). </w:t>
      </w:r>
    </w:p>
    <w:p w14:paraId="2E43A10D"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AM-E4-01.</w:t>
      </w:r>
    </w:p>
    <w:p w14:paraId="73864EA7" w14:textId="77777777" w:rsidR="00135D48" w:rsidRPr="00E22B8E" w:rsidRDefault="00135D48">
      <w:pPr>
        <w:spacing w:after="0" w:line="240" w:lineRule="auto"/>
        <w:rPr>
          <w:sz w:val="32"/>
          <w:szCs w:val="32"/>
        </w:rPr>
      </w:pPr>
    </w:p>
    <w:p w14:paraId="02846232" w14:textId="77777777" w:rsidR="00135D48" w:rsidRPr="00E22B8E" w:rsidRDefault="00E11871">
      <w:pPr>
        <w:pStyle w:val="Ttulo4"/>
        <w:rPr>
          <w:sz w:val="36"/>
          <w:szCs w:val="36"/>
        </w:rPr>
      </w:pPr>
      <w:bookmarkStart w:id="178" w:name="_heading=h.122koqf5fsuj" w:colFirst="0" w:colLast="0"/>
      <w:bookmarkEnd w:id="178"/>
      <w:r w:rsidRPr="00E22B8E">
        <w:rPr>
          <w:sz w:val="36"/>
          <w:szCs w:val="36"/>
        </w:rPr>
        <w:t>Proposta 13</w:t>
      </w:r>
    </w:p>
    <w:p w14:paraId="2BB7BFA7" w14:textId="77777777" w:rsidR="00135D48" w:rsidRPr="00E22B8E" w:rsidRDefault="00E11871">
      <w:pPr>
        <w:spacing w:after="0" w:line="240" w:lineRule="auto"/>
        <w:rPr>
          <w:sz w:val="32"/>
          <w:szCs w:val="32"/>
        </w:rPr>
      </w:pPr>
      <w:r w:rsidRPr="00E22B8E">
        <w:rPr>
          <w:b/>
          <w:bCs/>
          <w:sz w:val="32"/>
          <w:szCs w:val="32"/>
        </w:rPr>
        <w:t>Criar lei de incentivo à economia circular e à reciclagem, por meio de programas de educação ambiental inseridos nas diretrizes curriculares da educação básica</w:t>
      </w:r>
      <w:r w:rsidRPr="00E22B8E">
        <w:rPr>
          <w:sz w:val="32"/>
          <w:szCs w:val="32"/>
        </w:rPr>
        <w:t>, com conteúdo interdisciplinar sobre sustentabilidade, justiça climática, direitos humanos e a garantia dos direitos dos povos indígenas, quilombolas e comunidades tradicionais, reconhecendo-os como protagonistas de uma sociedade mais sustentável.</w:t>
      </w:r>
    </w:p>
    <w:p w14:paraId="434038F2" w14:textId="77777777" w:rsidR="00135D48" w:rsidRPr="00E22B8E" w:rsidRDefault="00E11871">
      <w:pPr>
        <w:spacing w:after="0" w:line="240" w:lineRule="auto"/>
        <w:rPr>
          <w:sz w:val="32"/>
          <w:szCs w:val="32"/>
        </w:rPr>
      </w:pPr>
      <w:r w:rsidRPr="00E22B8E">
        <w:rPr>
          <w:b/>
          <w:bCs/>
          <w:sz w:val="32"/>
          <w:szCs w:val="32"/>
        </w:rPr>
        <w:t>Código (s) (01)</w:t>
      </w:r>
      <w:r w:rsidRPr="00E22B8E">
        <w:rPr>
          <w:sz w:val="32"/>
          <w:szCs w:val="32"/>
        </w:rPr>
        <w:t>: GO-E4-01.</w:t>
      </w:r>
    </w:p>
    <w:p w14:paraId="11D56D24" w14:textId="77777777" w:rsidR="00135D48" w:rsidRPr="00E22B8E" w:rsidRDefault="00135D48">
      <w:pPr>
        <w:spacing w:after="0" w:line="240" w:lineRule="auto"/>
        <w:rPr>
          <w:sz w:val="32"/>
          <w:szCs w:val="32"/>
        </w:rPr>
      </w:pPr>
    </w:p>
    <w:p w14:paraId="43C8ADA8" w14:textId="77777777" w:rsidR="00135D48" w:rsidRPr="00E22B8E" w:rsidRDefault="00E11871">
      <w:pPr>
        <w:pStyle w:val="Ttulo4"/>
        <w:rPr>
          <w:sz w:val="36"/>
          <w:szCs w:val="36"/>
        </w:rPr>
      </w:pPr>
      <w:bookmarkStart w:id="179" w:name="_heading=h.8imvrbflip4g" w:colFirst="0" w:colLast="0"/>
      <w:bookmarkEnd w:id="179"/>
      <w:r w:rsidRPr="00E22B8E">
        <w:rPr>
          <w:sz w:val="36"/>
          <w:szCs w:val="36"/>
        </w:rPr>
        <w:t>Proposta 14</w:t>
      </w:r>
    </w:p>
    <w:p w14:paraId="04BAECFD" w14:textId="77777777" w:rsidR="00135D48" w:rsidRPr="00E22B8E" w:rsidRDefault="00E11871">
      <w:pPr>
        <w:spacing w:after="0" w:line="240" w:lineRule="auto"/>
        <w:rPr>
          <w:sz w:val="32"/>
          <w:szCs w:val="32"/>
        </w:rPr>
      </w:pPr>
      <w:r w:rsidRPr="00E22B8E">
        <w:rPr>
          <w:b/>
          <w:bCs/>
          <w:sz w:val="32"/>
          <w:szCs w:val="32"/>
        </w:rPr>
        <w:t>Criar um Programa Nacional de Educação Ambiental, com recorte étnico-racial e territorial, que promova formação continuada, ministrada por povos e comunidades tradicionais, para agentes comunitários de saúde e de endemias como multiplicadores</w:t>
      </w:r>
      <w:r w:rsidRPr="00E22B8E">
        <w:rPr>
          <w:sz w:val="32"/>
          <w:szCs w:val="32"/>
        </w:rPr>
        <w:t xml:space="preserve">, assegurando a inclusão obrigatória nos </w:t>
      </w:r>
      <w:r w:rsidRPr="00E22B8E">
        <w:rPr>
          <w:sz w:val="32"/>
          <w:szCs w:val="32"/>
        </w:rPr>
        <w:lastRenderedPageBreak/>
        <w:t xml:space="preserve">currículos da educação infantil e fundamental de </w:t>
      </w:r>
      <w:proofErr w:type="spellStart"/>
      <w:r w:rsidRPr="00E22B8E">
        <w:rPr>
          <w:sz w:val="32"/>
          <w:szCs w:val="32"/>
        </w:rPr>
        <w:t>conteúdos</w:t>
      </w:r>
      <w:proofErr w:type="spellEnd"/>
      <w:r w:rsidRPr="00E22B8E">
        <w:rPr>
          <w:sz w:val="32"/>
          <w:szCs w:val="32"/>
        </w:rPr>
        <w:t xml:space="preserve"> sobre direitos humanos, mudanças climáticas, agroecologia, direito à terra, à água e à sustentabilidade, fortalecendo a consciência socioambiental, a cidadania e a justiça climática.</w:t>
      </w:r>
    </w:p>
    <w:p w14:paraId="1222490E" w14:textId="77777777" w:rsidR="00135D48" w:rsidRPr="00E22B8E" w:rsidRDefault="00E11871">
      <w:pPr>
        <w:spacing w:after="0" w:line="240" w:lineRule="auto"/>
        <w:rPr>
          <w:sz w:val="32"/>
          <w:szCs w:val="32"/>
        </w:rPr>
      </w:pPr>
      <w:r w:rsidRPr="00E22B8E">
        <w:rPr>
          <w:b/>
          <w:bCs/>
          <w:sz w:val="32"/>
          <w:szCs w:val="32"/>
        </w:rPr>
        <w:t xml:space="preserve">Código (s) (01): </w:t>
      </w:r>
      <w:r w:rsidRPr="00E22B8E">
        <w:rPr>
          <w:sz w:val="32"/>
          <w:szCs w:val="32"/>
        </w:rPr>
        <w:t>PE-E4-02.</w:t>
      </w:r>
    </w:p>
    <w:p w14:paraId="485958D4" w14:textId="77777777" w:rsidR="00135D48" w:rsidRPr="00E22B8E" w:rsidRDefault="00135D48">
      <w:pPr>
        <w:spacing w:after="0" w:line="240" w:lineRule="auto"/>
        <w:rPr>
          <w:sz w:val="32"/>
          <w:szCs w:val="32"/>
        </w:rPr>
      </w:pPr>
    </w:p>
    <w:p w14:paraId="26B1A671" w14:textId="77777777" w:rsidR="00135D48" w:rsidRPr="00E22B8E" w:rsidRDefault="00E11871">
      <w:pPr>
        <w:pStyle w:val="Ttulo4"/>
        <w:rPr>
          <w:sz w:val="36"/>
          <w:szCs w:val="36"/>
        </w:rPr>
      </w:pPr>
      <w:bookmarkStart w:id="180" w:name="_heading=h.e533kiy747zu" w:colFirst="0" w:colLast="0"/>
      <w:bookmarkEnd w:id="180"/>
      <w:r w:rsidRPr="00E22B8E">
        <w:rPr>
          <w:sz w:val="36"/>
          <w:szCs w:val="36"/>
        </w:rPr>
        <w:t>Proposta 15</w:t>
      </w:r>
    </w:p>
    <w:p w14:paraId="084B0656" w14:textId="77777777" w:rsidR="00135D48" w:rsidRPr="00E22B8E" w:rsidRDefault="00E11871">
      <w:pPr>
        <w:spacing w:after="0" w:line="240" w:lineRule="auto"/>
        <w:rPr>
          <w:sz w:val="32"/>
          <w:szCs w:val="32"/>
        </w:rPr>
      </w:pPr>
      <w:r w:rsidRPr="00E22B8E">
        <w:rPr>
          <w:b/>
          <w:bCs/>
          <w:sz w:val="32"/>
          <w:szCs w:val="32"/>
        </w:rPr>
        <w:t>Ampliar o Programa Educacional de Apoio ao Desenvolvimento Sustentável para as Universidades e Institutos Federais</w:t>
      </w:r>
      <w:r w:rsidRPr="00E22B8E">
        <w:rPr>
          <w:sz w:val="32"/>
          <w:szCs w:val="32"/>
        </w:rPr>
        <w:t xml:space="preserve"> garantindo a participação de </w:t>
      </w:r>
      <w:proofErr w:type="spellStart"/>
      <w:r w:rsidRPr="00E22B8E">
        <w:rPr>
          <w:sz w:val="32"/>
          <w:szCs w:val="32"/>
        </w:rPr>
        <w:t>agroecologistas</w:t>
      </w:r>
      <w:proofErr w:type="spellEnd"/>
      <w:r w:rsidRPr="00E22B8E">
        <w:rPr>
          <w:sz w:val="32"/>
          <w:szCs w:val="32"/>
        </w:rPr>
        <w:t xml:space="preserve"> no desenvolvimento das habilidades e responsabilidades ambientais e sociais.</w:t>
      </w:r>
    </w:p>
    <w:p w14:paraId="413EB715" w14:textId="77777777" w:rsidR="00135D48" w:rsidRPr="00E22B8E" w:rsidRDefault="00E11871">
      <w:pPr>
        <w:spacing w:after="0" w:line="240" w:lineRule="auto"/>
        <w:rPr>
          <w:sz w:val="32"/>
          <w:szCs w:val="32"/>
        </w:rPr>
      </w:pPr>
      <w:r w:rsidRPr="00E22B8E">
        <w:rPr>
          <w:b/>
          <w:bCs/>
          <w:sz w:val="32"/>
          <w:szCs w:val="32"/>
        </w:rPr>
        <w:t>Código (s) (01)</w:t>
      </w:r>
      <w:r w:rsidRPr="00E22B8E">
        <w:rPr>
          <w:sz w:val="32"/>
          <w:szCs w:val="32"/>
        </w:rPr>
        <w:t>: PE-E4-04.</w:t>
      </w:r>
    </w:p>
    <w:p w14:paraId="1E02700E" w14:textId="77777777" w:rsidR="00135D48" w:rsidRPr="00E22B8E" w:rsidRDefault="00135D48">
      <w:pPr>
        <w:spacing w:after="0" w:line="240" w:lineRule="auto"/>
        <w:rPr>
          <w:sz w:val="32"/>
          <w:szCs w:val="32"/>
        </w:rPr>
      </w:pPr>
    </w:p>
    <w:p w14:paraId="5E91913E" w14:textId="77777777" w:rsidR="00135D48" w:rsidRPr="00E22B8E" w:rsidRDefault="00E11871">
      <w:pPr>
        <w:pStyle w:val="Ttulo4"/>
        <w:rPr>
          <w:sz w:val="36"/>
          <w:szCs w:val="36"/>
        </w:rPr>
      </w:pPr>
      <w:bookmarkStart w:id="181" w:name="_heading=h.dwrlg9896msv" w:colFirst="0" w:colLast="0"/>
      <w:bookmarkEnd w:id="181"/>
      <w:r w:rsidRPr="00E22B8E">
        <w:rPr>
          <w:sz w:val="36"/>
          <w:szCs w:val="36"/>
        </w:rPr>
        <w:t>Proposta 16</w:t>
      </w:r>
    </w:p>
    <w:p w14:paraId="117DCE4B" w14:textId="77777777" w:rsidR="00135D48" w:rsidRPr="00E22B8E" w:rsidRDefault="00E11871">
      <w:pPr>
        <w:spacing w:after="0" w:line="240" w:lineRule="auto"/>
        <w:rPr>
          <w:sz w:val="32"/>
          <w:szCs w:val="32"/>
        </w:rPr>
      </w:pPr>
      <w:r w:rsidRPr="00E22B8E">
        <w:rPr>
          <w:b/>
          <w:bCs/>
          <w:sz w:val="32"/>
          <w:szCs w:val="32"/>
        </w:rPr>
        <w:t>Efetivar a atuação da Defesa Civil em todos os municípios, com orçamento impositivo</w:t>
      </w:r>
      <w:r w:rsidRPr="00E22B8E">
        <w:rPr>
          <w:sz w:val="32"/>
          <w:szCs w:val="32"/>
        </w:rPr>
        <w:t>, garantindo auxílios financeiros continuados às pessoas afetadas por desastres ambientais e climáticos; e implementar um Sistema Universal de Alertas de Eventos Climáticos, utilizando redes sociais e outros meios de comunicação para ampliar o alcance à população.</w:t>
      </w:r>
    </w:p>
    <w:p w14:paraId="225FD3C3" w14:textId="77777777" w:rsidR="00135D48" w:rsidRPr="00E22B8E" w:rsidRDefault="00E11871">
      <w:pPr>
        <w:spacing w:after="0" w:line="240" w:lineRule="auto"/>
        <w:rPr>
          <w:sz w:val="32"/>
          <w:szCs w:val="32"/>
        </w:rPr>
      </w:pPr>
      <w:r w:rsidRPr="00E22B8E">
        <w:rPr>
          <w:b/>
          <w:bCs/>
          <w:sz w:val="32"/>
          <w:szCs w:val="32"/>
        </w:rPr>
        <w:t xml:space="preserve">Código (s) (01): </w:t>
      </w:r>
      <w:r w:rsidRPr="00E22B8E">
        <w:rPr>
          <w:sz w:val="32"/>
          <w:szCs w:val="32"/>
        </w:rPr>
        <w:t>GO-E4-02.</w:t>
      </w:r>
    </w:p>
    <w:p w14:paraId="514BA260" w14:textId="77777777" w:rsidR="00135D48" w:rsidRPr="00E22B8E" w:rsidRDefault="00135D48">
      <w:pPr>
        <w:spacing w:after="0" w:line="240" w:lineRule="auto"/>
        <w:rPr>
          <w:sz w:val="32"/>
          <w:szCs w:val="32"/>
        </w:rPr>
      </w:pPr>
    </w:p>
    <w:p w14:paraId="5DA1221A" w14:textId="77777777" w:rsidR="00135D48" w:rsidRPr="00E22B8E" w:rsidRDefault="00E11871">
      <w:pPr>
        <w:pStyle w:val="Ttulo4"/>
        <w:rPr>
          <w:sz w:val="36"/>
          <w:szCs w:val="36"/>
        </w:rPr>
      </w:pPr>
      <w:bookmarkStart w:id="182" w:name="_heading=h.lgwse057lwvb" w:colFirst="0" w:colLast="0"/>
      <w:bookmarkEnd w:id="182"/>
      <w:r w:rsidRPr="00E22B8E">
        <w:rPr>
          <w:sz w:val="36"/>
          <w:szCs w:val="36"/>
        </w:rPr>
        <w:t>Proposta 17</w:t>
      </w:r>
    </w:p>
    <w:p w14:paraId="09A62880" w14:textId="77777777" w:rsidR="00135D48" w:rsidRPr="00E22B8E" w:rsidRDefault="00E11871">
      <w:pPr>
        <w:spacing w:after="0" w:line="240" w:lineRule="auto"/>
        <w:rPr>
          <w:sz w:val="32"/>
          <w:szCs w:val="32"/>
        </w:rPr>
      </w:pPr>
      <w:r w:rsidRPr="00E22B8E">
        <w:rPr>
          <w:b/>
          <w:bCs/>
          <w:sz w:val="32"/>
          <w:szCs w:val="32"/>
        </w:rPr>
        <w:t xml:space="preserve">Criar e implementar protocolos de emergência climática para atendimento à população em situação de rua, </w:t>
      </w:r>
      <w:r w:rsidRPr="00E22B8E">
        <w:rPr>
          <w:sz w:val="32"/>
          <w:szCs w:val="32"/>
        </w:rPr>
        <w:t>cruzando dados de alta exposição a calor extremo, enchentes, secas e baixas temperaturas com indicadores de baixa proteção (falta de documentação, renda, moradia e acesso a serviços), e integrando esse público aos planos de adaptação e de contingência.</w:t>
      </w:r>
    </w:p>
    <w:p w14:paraId="466C5CF0"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CL43-E4-01.</w:t>
      </w:r>
    </w:p>
    <w:p w14:paraId="463643FF" w14:textId="77777777" w:rsidR="00135D48" w:rsidRPr="00E22B8E" w:rsidRDefault="00135D48">
      <w:pPr>
        <w:widowControl w:val="0"/>
        <w:spacing w:after="0" w:line="276" w:lineRule="auto"/>
        <w:jc w:val="left"/>
        <w:rPr>
          <w:rFonts w:ascii="Arial" w:eastAsia="Arial" w:hAnsi="Arial" w:cs="Arial"/>
          <w:sz w:val="40"/>
          <w:szCs w:val="40"/>
        </w:rPr>
      </w:pPr>
    </w:p>
    <w:p w14:paraId="2ADB5B30" w14:textId="77777777" w:rsidR="00135D48" w:rsidRPr="00E22B8E" w:rsidRDefault="00135D48">
      <w:pPr>
        <w:jc w:val="left"/>
        <w:rPr>
          <w:sz w:val="32"/>
          <w:szCs w:val="32"/>
        </w:rPr>
      </w:pPr>
    </w:p>
    <w:p w14:paraId="3C461A34" w14:textId="77777777" w:rsidR="00135D48" w:rsidRPr="00E22B8E" w:rsidRDefault="00E11871">
      <w:pPr>
        <w:rPr>
          <w:sz w:val="32"/>
          <w:szCs w:val="32"/>
        </w:rPr>
      </w:pPr>
      <w:r w:rsidRPr="00E22B8E">
        <w:rPr>
          <w:sz w:val="32"/>
          <w:szCs w:val="32"/>
        </w:rPr>
        <w:br w:type="page"/>
      </w:r>
    </w:p>
    <w:p w14:paraId="68680798" w14:textId="24BA061A" w:rsidR="00135D48" w:rsidRPr="00E22B8E" w:rsidRDefault="00E11871">
      <w:pPr>
        <w:pStyle w:val="Ttulo2"/>
        <w:rPr>
          <w:sz w:val="50"/>
          <w:szCs w:val="50"/>
        </w:rPr>
      </w:pPr>
      <w:bookmarkStart w:id="183" w:name="_heading=h.r6qx9iro4iqf" w:colFirst="0" w:colLast="0"/>
      <w:bookmarkStart w:id="184" w:name="_Toc215758908"/>
      <w:bookmarkEnd w:id="183"/>
      <w:r w:rsidRPr="00E22B8E">
        <w:rPr>
          <w:sz w:val="50"/>
          <w:szCs w:val="50"/>
        </w:rPr>
        <w:lastRenderedPageBreak/>
        <w:t xml:space="preserve">GT 11 - </w:t>
      </w:r>
      <w:r w:rsidR="002F23F2" w:rsidRPr="00E22B8E">
        <w:rPr>
          <w:sz w:val="50"/>
          <w:szCs w:val="50"/>
        </w:rPr>
        <w:t>Justiça socioambiental e transição ecológica</w:t>
      </w:r>
      <w:bookmarkEnd w:id="184"/>
    </w:p>
    <w:p w14:paraId="79F82FBA" w14:textId="77777777" w:rsidR="00135D48" w:rsidRPr="00E22B8E" w:rsidRDefault="00135D48">
      <w:pPr>
        <w:spacing w:after="0" w:line="240" w:lineRule="auto"/>
        <w:rPr>
          <w:sz w:val="32"/>
          <w:szCs w:val="32"/>
        </w:rPr>
      </w:pPr>
    </w:p>
    <w:p w14:paraId="414BE6C9" w14:textId="77777777" w:rsidR="00135D48" w:rsidRPr="00E22B8E" w:rsidRDefault="00E11871">
      <w:pPr>
        <w:pStyle w:val="Ttulo4"/>
        <w:rPr>
          <w:sz w:val="36"/>
          <w:szCs w:val="36"/>
        </w:rPr>
      </w:pPr>
      <w:bookmarkStart w:id="185" w:name="_heading=h.c497t9tck70i" w:colFirst="0" w:colLast="0"/>
      <w:bookmarkEnd w:id="185"/>
      <w:r w:rsidRPr="00E22B8E">
        <w:rPr>
          <w:sz w:val="36"/>
          <w:szCs w:val="36"/>
        </w:rPr>
        <w:t>Proposta 01</w:t>
      </w:r>
    </w:p>
    <w:p w14:paraId="17E17C5F" w14:textId="77777777" w:rsidR="00135D48" w:rsidRPr="00E22B8E" w:rsidRDefault="00E11871">
      <w:pPr>
        <w:spacing w:after="0" w:line="240" w:lineRule="auto"/>
        <w:rPr>
          <w:sz w:val="32"/>
          <w:szCs w:val="32"/>
        </w:rPr>
      </w:pPr>
      <w:r w:rsidRPr="00E22B8E">
        <w:rPr>
          <w:b/>
          <w:bCs/>
          <w:sz w:val="32"/>
          <w:szCs w:val="32"/>
        </w:rPr>
        <w:t>Consolidar Política Nacional de Agroecologia e Agricultura Familiar</w:t>
      </w:r>
      <w:r w:rsidRPr="00E22B8E">
        <w:rPr>
          <w:sz w:val="32"/>
          <w:szCs w:val="32"/>
        </w:rPr>
        <w:t xml:space="preserve"> com: (a) promoção do uso e preservação de sementes crioulas e ancestrais; (b) incentivos fiscais, linhas de financiamento vinculadas e assistência técnica para transição agroecológica, economia solidária e produção de comunidades originárias e tradicionais; (c) expansão do Programa Nacional de Alimentação Escolar (PNAE) e do Programa de Aquisição de Alimentos (PAA) para compras da produção agroecológica; (d) apoio ao protagonismo dos povos do campo, da floresta e das águas, com acesso a mercados, certificação orgânica e agroecológica desburocratizada e rotulagem obrigatória de agrotóxicos; (e) implementação das ações de Vigilância em Saúde de Populações Expostas a Agrotóxicos (VESPEA) e fortalecimento da fiscalização; (f) financiamento e assistência para manejo adequado e correção de solo, substituindo queimadas; e (g) fomento a feiras locais, práticas sustentáveis e uso de </w:t>
      </w:r>
      <w:proofErr w:type="spellStart"/>
      <w:r w:rsidRPr="00E22B8E">
        <w:rPr>
          <w:sz w:val="32"/>
          <w:szCs w:val="32"/>
        </w:rPr>
        <w:t>bioinseticidas</w:t>
      </w:r>
      <w:proofErr w:type="spellEnd"/>
      <w:r w:rsidRPr="00E22B8E">
        <w:rPr>
          <w:sz w:val="32"/>
          <w:szCs w:val="32"/>
        </w:rPr>
        <w:t xml:space="preserve">, fortalecendo a Política Nacional de Agroecologia e Produção Orgânica (PNAPO), a </w:t>
      </w:r>
      <w:proofErr w:type="spellStart"/>
      <w:r w:rsidRPr="00E22B8E">
        <w:rPr>
          <w:sz w:val="32"/>
          <w:szCs w:val="32"/>
        </w:rPr>
        <w:t>sociobiodiversidade</w:t>
      </w:r>
      <w:proofErr w:type="spellEnd"/>
      <w:r w:rsidRPr="00E22B8E">
        <w:rPr>
          <w:sz w:val="32"/>
          <w:szCs w:val="32"/>
        </w:rPr>
        <w:t>, a geração de renda e a segurança alimentar.</w:t>
      </w:r>
    </w:p>
    <w:p w14:paraId="406D09B3" w14:textId="77777777" w:rsidR="00135D48" w:rsidRPr="00E22B8E" w:rsidRDefault="00E11871">
      <w:pPr>
        <w:spacing w:after="0" w:line="240" w:lineRule="auto"/>
        <w:rPr>
          <w:sz w:val="32"/>
          <w:szCs w:val="32"/>
        </w:rPr>
      </w:pPr>
      <w:r w:rsidRPr="00E22B8E">
        <w:rPr>
          <w:b/>
          <w:bCs/>
          <w:sz w:val="32"/>
          <w:szCs w:val="32"/>
        </w:rPr>
        <w:t>Código(s) (07):</w:t>
      </w:r>
      <w:r w:rsidRPr="00E22B8E">
        <w:rPr>
          <w:sz w:val="32"/>
          <w:szCs w:val="32"/>
        </w:rPr>
        <w:t xml:space="preserve"> BA-E4-03; MT-E4-01; PB-E4-01; RO-E4-02; SE-E4-04; SP-E4-02; TO-E4-01.</w:t>
      </w:r>
    </w:p>
    <w:p w14:paraId="3219F2EB" w14:textId="77777777" w:rsidR="00135D48" w:rsidRPr="00E22B8E" w:rsidRDefault="00135D48">
      <w:pPr>
        <w:spacing w:after="0" w:line="240" w:lineRule="auto"/>
        <w:rPr>
          <w:sz w:val="32"/>
          <w:szCs w:val="32"/>
        </w:rPr>
      </w:pPr>
    </w:p>
    <w:p w14:paraId="2888E183" w14:textId="77777777" w:rsidR="00135D48" w:rsidRPr="00E22B8E" w:rsidRDefault="00E11871">
      <w:pPr>
        <w:pStyle w:val="Ttulo4"/>
        <w:rPr>
          <w:sz w:val="36"/>
          <w:szCs w:val="36"/>
        </w:rPr>
      </w:pPr>
      <w:bookmarkStart w:id="186" w:name="_heading=h.utjf31n8sfi2" w:colFirst="0" w:colLast="0"/>
      <w:bookmarkEnd w:id="186"/>
      <w:r w:rsidRPr="00E22B8E">
        <w:rPr>
          <w:sz w:val="36"/>
          <w:szCs w:val="36"/>
        </w:rPr>
        <w:t>Proposta 02</w:t>
      </w:r>
    </w:p>
    <w:p w14:paraId="264024A6" w14:textId="77777777" w:rsidR="00135D48" w:rsidRPr="00E22B8E" w:rsidRDefault="00E11871">
      <w:pPr>
        <w:spacing w:after="0" w:line="240" w:lineRule="auto"/>
        <w:rPr>
          <w:sz w:val="32"/>
          <w:szCs w:val="32"/>
        </w:rPr>
      </w:pPr>
      <w:r w:rsidRPr="00E22B8E">
        <w:rPr>
          <w:b/>
          <w:bCs/>
          <w:sz w:val="32"/>
          <w:szCs w:val="32"/>
        </w:rPr>
        <w:t>Estabelecer política integrada de gestão de resíduos sólidos com inclusão social</w:t>
      </w:r>
      <w:r w:rsidRPr="00E22B8E">
        <w:rPr>
          <w:sz w:val="32"/>
          <w:szCs w:val="32"/>
        </w:rPr>
        <w:t xml:space="preserve">, prevendo: (a) encerramento progressivo dos lixões com cronograma, recuperação de áreas degradadas e implantação de “Lixo Zero” com fiscalização e multas; (b) transição justa para pessoas catadoras, com contratação via editais, pagamento por serviços ambientais, acesso ao material reciclável, regularização e melhoria dos espaços de trabalho, </w:t>
      </w:r>
      <w:r w:rsidRPr="00E22B8E">
        <w:rPr>
          <w:sz w:val="32"/>
          <w:szCs w:val="32"/>
        </w:rPr>
        <w:lastRenderedPageBreak/>
        <w:t>centrais de triagem, equipamentos, logística e capacitação; (c) fortalecimento de associações e cooperativas, ampliação da coleta seletiva e estímulos à economia solidária e à economia circular; (d) implementação da Política Nacional de Resíduos Sólidos em todas as esferas, com previsão orçamentária e apoio aos empreendimentos de pessoas catadoras; e (e) reconhecimento formal da profissão, cadastros municipais atualizados, acesso à assistência social, previdência e programas de renda, proibição de criminalização e apreensão de pertences e protocolos de abordagem humanizada, assegurando a saúde do trabalhador como direito humano.</w:t>
      </w:r>
    </w:p>
    <w:p w14:paraId="05CAC7C7" w14:textId="77777777" w:rsidR="00135D48" w:rsidRPr="00E22B8E" w:rsidRDefault="00E11871">
      <w:pPr>
        <w:spacing w:after="0" w:line="240" w:lineRule="auto"/>
        <w:rPr>
          <w:sz w:val="32"/>
          <w:szCs w:val="32"/>
        </w:rPr>
      </w:pPr>
      <w:r w:rsidRPr="00E22B8E">
        <w:rPr>
          <w:b/>
          <w:bCs/>
          <w:sz w:val="32"/>
          <w:szCs w:val="32"/>
        </w:rPr>
        <w:t>Código(s) (05):</w:t>
      </w:r>
      <w:r w:rsidRPr="00E22B8E">
        <w:rPr>
          <w:sz w:val="32"/>
          <w:szCs w:val="32"/>
        </w:rPr>
        <w:t xml:space="preserve"> AP-E4-02; CE-E4-03; GO-E3-04; RS-E3-01; TO-E4-02.</w:t>
      </w:r>
    </w:p>
    <w:p w14:paraId="4F5EDE1B" w14:textId="77777777" w:rsidR="00135D48" w:rsidRPr="00E22B8E" w:rsidRDefault="00135D48">
      <w:pPr>
        <w:spacing w:after="0" w:line="240" w:lineRule="auto"/>
        <w:rPr>
          <w:sz w:val="32"/>
          <w:szCs w:val="32"/>
        </w:rPr>
      </w:pPr>
    </w:p>
    <w:p w14:paraId="057B9039" w14:textId="77777777" w:rsidR="00135D48" w:rsidRPr="00E22B8E" w:rsidRDefault="00E11871">
      <w:pPr>
        <w:pStyle w:val="Ttulo4"/>
        <w:rPr>
          <w:sz w:val="36"/>
          <w:szCs w:val="36"/>
        </w:rPr>
      </w:pPr>
      <w:bookmarkStart w:id="187" w:name="_heading=h.g3egjd2ungd4" w:colFirst="0" w:colLast="0"/>
      <w:bookmarkEnd w:id="187"/>
      <w:r w:rsidRPr="00E22B8E">
        <w:rPr>
          <w:sz w:val="36"/>
          <w:szCs w:val="36"/>
        </w:rPr>
        <w:t>Proposta 03</w:t>
      </w:r>
    </w:p>
    <w:p w14:paraId="70588916" w14:textId="77777777" w:rsidR="00135D48" w:rsidRPr="00E22B8E" w:rsidRDefault="00E11871">
      <w:pPr>
        <w:spacing w:after="0" w:line="240" w:lineRule="auto"/>
        <w:rPr>
          <w:sz w:val="32"/>
          <w:szCs w:val="32"/>
        </w:rPr>
      </w:pPr>
      <w:r w:rsidRPr="00E22B8E">
        <w:rPr>
          <w:b/>
          <w:bCs/>
          <w:sz w:val="32"/>
          <w:szCs w:val="32"/>
        </w:rPr>
        <w:t xml:space="preserve">Fortalecer e garantir a ampliação dos programas de apoio à agricultura familiar </w:t>
      </w:r>
      <w:r w:rsidRPr="00E22B8E">
        <w:rPr>
          <w:sz w:val="32"/>
          <w:szCs w:val="32"/>
        </w:rPr>
        <w:t xml:space="preserve">camponesa como o </w:t>
      </w:r>
      <w:r w:rsidRPr="00E22B8E">
        <w:rPr>
          <w:sz w:val="32"/>
          <w:szCs w:val="32"/>
          <w:highlight w:val="white"/>
        </w:rPr>
        <w:t>Programa de Aquisição de Alimentos</w:t>
      </w:r>
      <w:r w:rsidRPr="00E22B8E">
        <w:rPr>
          <w:rFonts w:ascii="Arial" w:eastAsia="Arial" w:hAnsi="Arial" w:cs="Arial"/>
          <w:sz w:val="44"/>
          <w:szCs w:val="44"/>
          <w:highlight w:val="white"/>
        </w:rPr>
        <w:t xml:space="preserve"> (</w:t>
      </w:r>
      <w:r w:rsidRPr="00E22B8E">
        <w:rPr>
          <w:sz w:val="32"/>
          <w:szCs w:val="32"/>
        </w:rPr>
        <w:t xml:space="preserve">PAA), o Programa Nacional de Alimentação Escolar (PNAE) e o  Promoção da Alimentação Adequada e Saudável (PAAS), assegurando recursos orçamentários para: (a) fomentar e fiscalizar a utilização de produtos da agricultura familiar na alimentação escolar e políticas de cozinhas comunitárias, com infraestrutura adequada para o funcionamento, preservando a autonomia do seu trabalho; (b) garantir condições equitativas de produção, comercialização e renda, promovendo a sustentabilidade, a segurança alimentar e a valorização do trabalho no campo; e (c) fortalecer a agricultura familiar e economia solidária, com programas permanentes e inserção na Lei de Diretrizes Orçamentárias (LDO), com acesso a equipamentos governamentais para agroecologia e </w:t>
      </w:r>
      <w:proofErr w:type="spellStart"/>
      <w:r w:rsidRPr="00E22B8E">
        <w:rPr>
          <w:sz w:val="32"/>
          <w:szCs w:val="32"/>
        </w:rPr>
        <w:t>sociobioeconomia</w:t>
      </w:r>
      <w:proofErr w:type="spellEnd"/>
      <w:r w:rsidRPr="00E22B8E">
        <w:rPr>
          <w:sz w:val="32"/>
          <w:szCs w:val="32"/>
        </w:rPr>
        <w:t>, com suporte técnico e Sistemas Agroflorestais (</w:t>
      </w:r>
      <w:proofErr w:type="spellStart"/>
      <w:r w:rsidRPr="00E22B8E">
        <w:rPr>
          <w:sz w:val="32"/>
          <w:szCs w:val="32"/>
        </w:rPr>
        <w:t>SAFs</w:t>
      </w:r>
      <w:proofErr w:type="spellEnd"/>
      <w:r w:rsidRPr="00E22B8E">
        <w:rPr>
          <w:sz w:val="32"/>
          <w:szCs w:val="32"/>
        </w:rPr>
        <w:t>).</w:t>
      </w:r>
    </w:p>
    <w:p w14:paraId="0F8FFB8B" w14:textId="77777777" w:rsidR="00135D48" w:rsidRPr="00E22B8E" w:rsidRDefault="00E11871">
      <w:pPr>
        <w:rPr>
          <w:sz w:val="32"/>
          <w:szCs w:val="32"/>
        </w:rPr>
      </w:pPr>
      <w:r w:rsidRPr="00E22B8E">
        <w:rPr>
          <w:b/>
          <w:bCs/>
          <w:sz w:val="32"/>
          <w:szCs w:val="32"/>
        </w:rPr>
        <w:t xml:space="preserve">Código(s) (03): </w:t>
      </w:r>
      <w:r w:rsidRPr="00E22B8E">
        <w:rPr>
          <w:sz w:val="32"/>
          <w:szCs w:val="32"/>
        </w:rPr>
        <w:t>MS-E4-02; PI-E3-02; RS-E4-01.</w:t>
      </w:r>
    </w:p>
    <w:p w14:paraId="21B1C25D" w14:textId="77777777" w:rsidR="00135D48" w:rsidRPr="00E22B8E" w:rsidRDefault="00E11871">
      <w:pPr>
        <w:rPr>
          <w:b/>
          <w:bCs/>
          <w:sz w:val="36"/>
          <w:szCs w:val="36"/>
        </w:rPr>
      </w:pPr>
      <w:bookmarkStart w:id="188" w:name="_heading=h.5mses319kt6s" w:colFirst="0" w:colLast="0"/>
      <w:bookmarkEnd w:id="188"/>
      <w:r w:rsidRPr="00E22B8E">
        <w:rPr>
          <w:sz w:val="32"/>
          <w:szCs w:val="32"/>
        </w:rPr>
        <w:br w:type="page"/>
      </w:r>
    </w:p>
    <w:p w14:paraId="3B7A2C79" w14:textId="77777777" w:rsidR="00135D48" w:rsidRPr="00E22B8E" w:rsidRDefault="00E11871">
      <w:pPr>
        <w:pStyle w:val="Ttulo4"/>
        <w:rPr>
          <w:sz w:val="36"/>
          <w:szCs w:val="36"/>
        </w:rPr>
      </w:pPr>
      <w:r w:rsidRPr="00E22B8E">
        <w:rPr>
          <w:sz w:val="36"/>
          <w:szCs w:val="36"/>
        </w:rPr>
        <w:lastRenderedPageBreak/>
        <w:t>Proposta 04</w:t>
      </w:r>
    </w:p>
    <w:p w14:paraId="5908EAC2" w14:textId="77777777" w:rsidR="00135D48" w:rsidRPr="00E22B8E" w:rsidRDefault="00E11871">
      <w:pPr>
        <w:spacing w:after="0" w:line="240" w:lineRule="auto"/>
        <w:rPr>
          <w:sz w:val="32"/>
          <w:szCs w:val="32"/>
        </w:rPr>
      </w:pPr>
      <w:r w:rsidRPr="00E22B8E">
        <w:rPr>
          <w:b/>
          <w:bCs/>
          <w:sz w:val="32"/>
          <w:szCs w:val="32"/>
        </w:rPr>
        <w:t>Instituir, em âmbitos estadual e nacional, lei que amplie o controle e a fiscalização do uso de agrotóxicos</w:t>
      </w:r>
      <w:r w:rsidRPr="00E22B8E">
        <w:rPr>
          <w:sz w:val="32"/>
          <w:szCs w:val="32"/>
        </w:rPr>
        <w:t>, proíba a pulverização aérea por aeronaves tripuladas e por Veículos Aéreos Não Tripulados (drones), suspenda o uso de agrotóxicos proibidos nos países de origem e estabeleça territórios livres de agrotóxicos, prevendo medidas de cessação, reparação e responsabilização em caso de violação.</w:t>
      </w:r>
    </w:p>
    <w:p w14:paraId="4622F549"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CE-E1-02; CL56-Ex-01; MA-E4-03.</w:t>
      </w:r>
    </w:p>
    <w:p w14:paraId="4628BF12" w14:textId="77777777" w:rsidR="00135D48" w:rsidRPr="00E22B8E" w:rsidRDefault="00135D48">
      <w:pPr>
        <w:spacing w:after="0" w:line="240" w:lineRule="auto"/>
        <w:rPr>
          <w:sz w:val="32"/>
          <w:szCs w:val="32"/>
        </w:rPr>
      </w:pPr>
    </w:p>
    <w:p w14:paraId="2436EF4E" w14:textId="77777777" w:rsidR="00135D48" w:rsidRPr="00E22B8E" w:rsidRDefault="00E11871">
      <w:pPr>
        <w:pStyle w:val="Ttulo4"/>
        <w:rPr>
          <w:sz w:val="36"/>
          <w:szCs w:val="36"/>
        </w:rPr>
      </w:pPr>
      <w:bookmarkStart w:id="189" w:name="_heading=h.7sxba2z4ri4d" w:colFirst="0" w:colLast="0"/>
      <w:bookmarkEnd w:id="189"/>
      <w:r w:rsidRPr="00E22B8E">
        <w:rPr>
          <w:sz w:val="36"/>
          <w:szCs w:val="36"/>
        </w:rPr>
        <w:t>Proposta 05</w:t>
      </w:r>
    </w:p>
    <w:p w14:paraId="6A874E0A" w14:textId="77777777" w:rsidR="00135D48" w:rsidRPr="00E22B8E" w:rsidRDefault="00E11871">
      <w:pPr>
        <w:spacing w:after="0" w:line="240" w:lineRule="auto"/>
        <w:rPr>
          <w:sz w:val="32"/>
          <w:szCs w:val="32"/>
        </w:rPr>
      </w:pPr>
      <w:r w:rsidRPr="00E22B8E">
        <w:rPr>
          <w:b/>
          <w:bCs/>
          <w:sz w:val="32"/>
          <w:szCs w:val="32"/>
        </w:rPr>
        <w:t>Criar política integrada de incentivos fiscais à sustentabilidade</w:t>
      </w:r>
      <w:r w:rsidRPr="00E22B8E">
        <w:rPr>
          <w:sz w:val="32"/>
          <w:szCs w:val="32"/>
        </w:rPr>
        <w:t xml:space="preserve"> que amplie os benefícios a organizações que realizam ações socioambientais, estabeleça estímulos adicionais a estados com menores índices de poluição e com práticas de justiça socioambiental, e crie mecanismos específicos para empresas e organizações do terceiro setor, incluindo a concessão de um “Selo Verde” como reconhecimento público e instrumento de captação de recursos.</w:t>
      </w:r>
    </w:p>
    <w:p w14:paraId="63C9B324"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GO-E4-03; RN-E4-03; SC-E4-03.</w:t>
      </w:r>
    </w:p>
    <w:p w14:paraId="4BEA604B" w14:textId="77777777" w:rsidR="00135D48" w:rsidRPr="00E22B8E" w:rsidRDefault="00135D48">
      <w:pPr>
        <w:spacing w:after="0" w:line="240" w:lineRule="auto"/>
        <w:rPr>
          <w:sz w:val="32"/>
          <w:szCs w:val="32"/>
        </w:rPr>
      </w:pPr>
    </w:p>
    <w:p w14:paraId="797CEC84" w14:textId="77777777" w:rsidR="00135D48" w:rsidRPr="00E22B8E" w:rsidRDefault="00E11871">
      <w:pPr>
        <w:pStyle w:val="Ttulo4"/>
        <w:rPr>
          <w:sz w:val="36"/>
          <w:szCs w:val="36"/>
        </w:rPr>
      </w:pPr>
      <w:bookmarkStart w:id="190" w:name="_heading=h.srpdioicawz" w:colFirst="0" w:colLast="0"/>
      <w:bookmarkEnd w:id="190"/>
      <w:r w:rsidRPr="00E22B8E">
        <w:rPr>
          <w:sz w:val="36"/>
          <w:szCs w:val="36"/>
        </w:rPr>
        <w:t>Proposta 06</w:t>
      </w:r>
    </w:p>
    <w:p w14:paraId="488A8AE6" w14:textId="77777777" w:rsidR="00135D48" w:rsidRPr="00E22B8E" w:rsidRDefault="00E11871">
      <w:pPr>
        <w:spacing w:after="0" w:line="240" w:lineRule="auto"/>
        <w:rPr>
          <w:sz w:val="32"/>
          <w:szCs w:val="32"/>
        </w:rPr>
      </w:pPr>
      <w:r w:rsidRPr="00E22B8E">
        <w:rPr>
          <w:b/>
          <w:bCs/>
          <w:sz w:val="32"/>
          <w:szCs w:val="32"/>
        </w:rPr>
        <w:t>Fiscalizar as grandes indústrias</w:t>
      </w:r>
      <w:r w:rsidRPr="00E22B8E">
        <w:rPr>
          <w:sz w:val="32"/>
          <w:szCs w:val="32"/>
        </w:rPr>
        <w:t xml:space="preserve"> e o agronegócio evitando os impactos ambientais, impedindo o acesso a linhas de créditos para produtores que praticam crimes ambientais (desmatamentos, envenenamentos, incêndios florestais, mineração, entre outros) e crimes contra os direitos humanos. </w:t>
      </w:r>
    </w:p>
    <w:p w14:paraId="05FF78A4"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ES-E4-03; MT-E6-02.</w:t>
      </w:r>
    </w:p>
    <w:p w14:paraId="34C3F250" w14:textId="77777777" w:rsidR="00135D48" w:rsidRPr="00E22B8E" w:rsidRDefault="00135D48">
      <w:pPr>
        <w:spacing w:after="0" w:line="240" w:lineRule="auto"/>
        <w:rPr>
          <w:sz w:val="32"/>
          <w:szCs w:val="32"/>
        </w:rPr>
      </w:pPr>
    </w:p>
    <w:p w14:paraId="5C33AC85" w14:textId="77777777" w:rsidR="00135D48" w:rsidRPr="00E22B8E" w:rsidRDefault="00E11871">
      <w:pPr>
        <w:pStyle w:val="Ttulo4"/>
        <w:rPr>
          <w:sz w:val="36"/>
          <w:szCs w:val="36"/>
        </w:rPr>
      </w:pPr>
      <w:bookmarkStart w:id="191" w:name="_heading=h.86b3lsr26vyx" w:colFirst="0" w:colLast="0"/>
      <w:bookmarkEnd w:id="191"/>
      <w:r w:rsidRPr="00E22B8E">
        <w:rPr>
          <w:sz w:val="36"/>
          <w:szCs w:val="36"/>
        </w:rPr>
        <w:t>Proposta 07</w:t>
      </w:r>
    </w:p>
    <w:p w14:paraId="456E52C4" w14:textId="77777777" w:rsidR="00135D48" w:rsidRPr="00E22B8E" w:rsidRDefault="00E11871">
      <w:pPr>
        <w:spacing w:after="0" w:line="240" w:lineRule="auto"/>
        <w:rPr>
          <w:sz w:val="32"/>
          <w:szCs w:val="32"/>
        </w:rPr>
      </w:pPr>
      <w:r w:rsidRPr="00E22B8E">
        <w:rPr>
          <w:b/>
          <w:bCs/>
          <w:sz w:val="32"/>
          <w:szCs w:val="32"/>
        </w:rPr>
        <w:t>Fortalecer a governança ambiental com fiscalização rigorosa do uso de recursos naturais em todo o território nacional</w:t>
      </w:r>
      <w:r w:rsidRPr="00E22B8E">
        <w:rPr>
          <w:sz w:val="32"/>
          <w:szCs w:val="32"/>
        </w:rPr>
        <w:t xml:space="preserve">, incorporando ferramentas tecnológicas de monitoramento e transparência, e aprimorar os mecanismos legais e judiciais para </w:t>
      </w:r>
      <w:r w:rsidRPr="00E22B8E">
        <w:rPr>
          <w:sz w:val="32"/>
          <w:szCs w:val="32"/>
        </w:rPr>
        <w:lastRenderedPageBreak/>
        <w:t>responsabilizar governos e empresas por crimes ambientais e por violações de direitos humanos associadas a esses danos.</w:t>
      </w:r>
    </w:p>
    <w:p w14:paraId="346A0AFC"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AL-E5-04; RO-E4-03.</w:t>
      </w:r>
    </w:p>
    <w:p w14:paraId="633440F5" w14:textId="77777777" w:rsidR="00135D48" w:rsidRPr="00E22B8E" w:rsidRDefault="00135D48">
      <w:pPr>
        <w:spacing w:after="0" w:line="240" w:lineRule="auto"/>
        <w:rPr>
          <w:sz w:val="32"/>
          <w:szCs w:val="32"/>
        </w:rPr>
      </w:pPr>
    </w:p>
    <w:p w14:paraId="66ACE7EB" w14:textId="77777777" w:rsidR="00135D48" w:rsidRPr="00E22B8E" w:rsidRDefault="00E11871">
      <w:pPr>
        <w:pStyle w:val="Ttulo4"/>
        <w:rPr>
          <w:sz w:val="36"/>
          <w:szCs w:val="36"/>
        </w:rPr>
      </w:pPr>
      <w:bookmarkStart w:id="192" w:name="_heading=h.cyrnr2wcltfr" w:colFirst="0" w:colLast="0"/>
      <w:bookmarkEnd w:id="192"/>
      <w:r w:rsidRPr="00E22B8E">
        <w:rPr>
          <w:sz w:val="36"/>
          <w:szCs w:val="36"/>
        </w:rPr>
        <w:t>Proposta 08</w:t>
      </w:r>
    </w:p>
    <w:p w14:paraId="124A1850" w14:textId="77777777" w:rsidR="00135D48" w:rsidRPr="00E22B8E" w:rsidRDefault="00E11871">
      <w:pPr>
        <w:spacing w:after="0" w:line="240" w:lineRule="auto"/>
        <w:rPr>
          <w:sz w:val="32"/>
          <w:szCs w:val="32"/>
        </w:rPr>
      </w:pPr>
      <w:r w:rsidRPr="00E22B8E">
        <w:rPr>
          <w:b/>
          <w:bCs/>
          <w:sz w:val="32"/>
          <w:szCs w:val="32"/>
        </w:rPr>
        <w:t xml:space="preserve">Fortalecer a gestão territorial e ambiental participativa com projetos de recuperação e restauração de áreas desmatadas ou degradadas e de corpos hídricos, </w:t>
      </w:r>
      <w:r w:rsidRPr="00E22B8E">
        <w:rPr>
          <w:sz w:val="32"/>
          <w:szCs w:val="32"/>
        </w:rPr>
        <w:t>garantindo a participação de comunidades vulneráveis (indígenas, ribeirinhas, quilombolas, assentamentos) e de universidades na formulação, planejamento, execução, monitoramento e avaliação das políticas ambientais.</w:t>
      </w:r>
    </w:p>
    <w:p w14:paraId="3F9364CB"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AC-E4-02; RR-E4-03.</w:t>
      </w:r>
    </w:p>
    <w:p w14:paraId="148E8E46" w14:textId="77777777" w:rsidR="00135D48" w:rsidRPr="00E22B8E" w:rsidRDefault="00135D48">
      <w:pPr>
        <w:spacing w:after="0" w:line="240" w:lineRule="auto"/>
        <w:rPr>
          <w:sz w:val="32"/>
          <w:szCs w:val="32"/>
        </w:rPr>
      </w:pPr>
    </w:p>
    <w:p w14:paraId="3BF4D4B1" w14:textId="77777777" w:rsidR="00135D48" w:rsidRPr="00E22B8E" w:rsidRDefault="00E11871">
      <w:pPr>
        <w:pStyle w:val="Ttulo4"/>
        <w:rPr>
          <w:sz w:val="36"/>
          <w:szCs w:val="36"/>
        </w:rPr>
      </w:pPr>
      <w:bookmarkStart w:id="193" w:name="_heading=h.lpf9nnoe5pqa" w:colFirst="0" w:colLast="0"/>
      <w:bookmarkEnd w:id="193"/>
      <w:r w:rsidRPr="00E22B8E">
        <w:rPr>
          <w:sz w:val="36"/>
          <w:szCs w:val="36"/>
        </w:rPr>
        <w:t>Proposta 09</w:t>
      </w:r>
    </w:p>
    <w:p w14:paraId="3A906C28" w14:textId="77777777" w:rsidR="00135D48" w:rsidRPr="00E22B8E" w:rsidRDefault="00E11871">
      <w:pPr>
        <w:spacing w:after="0" w:line="240" w:lineRule="auto"/>
        <w:rPr>
          <w:sz w:val="32"/>
          <w:szCs w:val="32"/>
        </w:rPr>
      </w:pPr>
      <w:r w:rsidRPr="00E22B8E">
        <w:rPr>
          <w:b/>
          <w:bCs/>
          <w:sz w:val="32"/>
          <w:szCs w:val="32"/>
        </w:rPr>
        <w:t xml:space="preserve">Implementar e garantir o Marco Legal do Saneamento Básico e o Plano Nacional de Resíduos Sólidos, </w:t>
      </w:r>
      <w:r w:rsidRPr="00E22B8E">
        <w:rPr>
          <w:sz w:val="32"/>
          <w:szCs w:val="32"/>
        </w:rPr>
        <w:t>com investimentos em pesquisa e tecnologia para a disposição final adequada dos resíduos, acompanhados de ações de educação ambiental, capacitação profissional, produção de materiais e estratégias digitais de comunicação voltadas à preservação ambiental, sustentabilidade e inclusão produtiva para geração de trabalho e renda. Fomentar a transição energética e investir em fontes renováveis, como a solar, eólica e biomassa, com subsídios e capacitação profissional voltados à transição energética justa, à preservação das áreas verdes e ao combate ao desmatamento.</w:t>
      </w:r>
    </w:p>
    <w:p w14:paraId="51921CE9"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CE-E4-03;</w:t>
      </w:r>
      <w:r w:rsidRPr="00E22B8E">
        <w:rPr>
          <w:b/>
          <w:bCs/>
          <w:sz w:val="32"/>
          <w:szCs w:val="32"/>
        </w:rPr>
        <w:t xml:space="preserve"> </w:t>
      </w:r>
      <w:r w:rsidRPr="00E22B8E">
        <w:rPr>
          <w:sz w:val="32"/>
          <w:szCs w:val="32"/>
        </w:rPr>
        <w:t>SP-E4-03.</w:t>
      </w:r>
    </w:p>
    <w:p w14:paraId="6D6C0370" w14:textId="77777777" w:rsidR="00135D48" w:rsidRPr="00E22B8E" w:rsidRDefault="00135D48">
      <w:pPr>
        <w:spacing w:after="0" w:line="240" w:lineRule="auto"/>
        <w:rPr>
          <w:sz w:val="32"/>
          <w:szCs w:val="32"/>
        </w:rPr>
      </w:pPr>
    </w:p>
    <w:p w14:paraId="63CCD5FF" w14:textId="77777777" w:rsidR="00135D48" w:rsidRPr="00E22B8E" w:rsidRDefault="00E11871">
      <w:pPr>
        <w:pStyle w:val="Ttulo4"/>
        <w:rPr>
          <w:sz w:val="36"/>
          <w:szCs w:val="36"/>
        </w:rPr>
      </w:pPr>
      <w:bookmarkStart w:id="194" w:name="_heading=h.qif72n1hpixq" w:colFirst="0" w:colLast="0"/>
      <w:bookmarkEnd w:id="194"/>
      <w:r w:rsidRPr="00E22B8E">
        <w:rPr>
          <w:sz w:val="36"/>
          <w:szCs w:val="36"/>
        </w:rPr>
        <w:t>Proposta 10</w:t>
      </w:r>
    </w:p>
    <w:p w14:paraId="443A90A5" w14:textId="77777777" w:rsidR="00135D48" w:rsidRPr="00E22B8E" w:rsidRDefault="00E11871">
      <w:pPr>
        <w:spacing w:after="0" w:line="240" w:lineRule="auto"/>
        <w:rPr>
          <w:sz w:val="32"/>
          <w:szCs w:val="32"/>
        </w:rPr>
      </w:pPr>
      <w:r w:rsidRPr="00E22B8E">
        <w:rPr>
          <w:sz w:val="32"/>
          <w:szCs w:val="32"/>
        </w:rPr>
        <w:t xml:space="preserve">Ampliar orçamentos e a </w:t>
      </w:r>
      <w:r w:rsidRPr="00E22B8E">
        <w:rPr>
          <w:b/>
          <w:bCs/>
          <w:sz w:val="32"/>
          <w:szCs w:val="32"/>
        </w:rPr>
        <w:t>criação de um portal de saneamento</w:t>
      </w:r>
      <w:r w:rsidRPr="00E22B8E">
        <w:rPr>
          <w:sz w:val="32"/>
          <w:szCs w:val="32"/>
        </w:rPr>
        <w:t xml:space="preserve"> com dados por bairro para </w:t>
      </w:r>
      <w:proofErr w:type="spellStart"/>
      <w:r w:rsidRPr="00E22B8E">
        <w:rPr>
          <w:sz w:val="32"/>
          <w:szCs w:val="32"/>
        </w:rPr>
        <w:t>publicizar</w:t>
      </w:r>
      <w:proofErr w:type="spellEnd"/>
      <w:r w:rsidRPr="00E22B8E">
        <w:rPr>
          <w:sz w:val="32"/>
          <w:szCs w:val="32"/>
        </w:rPr>
        <w:t>, prazos de obras, metas, perdas e qualidade, em linguagem simples e dados abertos que inclua relatórios regulares e um painel de metas rumo a 2033.</w:t>
      </w:r>
    </w:p>
    <w:p w14:paraId="15CBF132"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AL-E4-02.</w:t>
      </w:r>
    </w:p>
    <w:p w14:paraId="4BF0CA2E" w14:textId="77777777" w:rsidR="00135D48" w:rsidRPr="00E22B8E" w:rsidRDefault="00135D48">
      <w:pPr>
        <w:spacing w:after="0" w:line="240" w:lineRule="auto"/>
        <w:rPr>
          <w:sz w:val="32"/>
          <w:szCs w:val="32"/>
          <w:highlight w:val="yellow"/>
        </w:rPr>
      </w:pPr>
    </w:p>
    <w:p w14:paraId="6F891755" w14:textId="77777777" w:rsidR="00135D48" w:rsidRPr="00E22B8E" w:rsidRDefault="00E11871">
      <w:pPr>
        <w:pStyle w:val="Ttulo4"/>
        <w:rPr>
          <w:sz w:val="36"/>
          <w:szCs w:val="36"/>
        </w:rPr>
      </w:pPr>
      <w:bookmarkStart w:id="195" w:name="_heading=h.esxmm7d5qvll" w:colFirst="0" w:colLast="0"/>
      <w:bookmarkEnd w:id="195"/>
      <w:r w:rsidRPr="00E22B8E">
        <w:rPr>
          <w:sz w:val="36"/>
          <w:szCs w:val="36"/>
        </w:rPr>
        <w:lastRenderedPageBreak/>
        <w:t>Proposta 11</w:t>
      </w:r>
    </w:p>
    <w:p w14:paraId="795102CC" w14:textId="77777777" w:rsidR="00135D48" w:rsidRPr="00E22B8E" w:rsidRDefault="00E11871">
      <w:pPr>
        <w:spacing w:after="0" w:line="240" w:lineRule="auto"/>
        <w:rPr>
          <w:sz w:val="32"/>
          <w:szCs w:val="32"/>
        </w:rPr>
      </w:pPr>
      <w:r w:rsidRPr="00E22B8E">
        <w:rPr>
          <w:b/>
          <w:bCs/>
          <w:sz w:val="32"/>
          <w:szCs w:val="32"/>
        </w:rPr>
        <w:t>Criar rede descentralizada e acessível de pontos de vigília comunitária em territórios vulneráveis</w:t>
      </w:r>
      <w:r w:rsidRPr="00E22B8E">
        <w:rPr>
          <w:sz w:val="32"/>
          <w:szCs w:val="32"/>
        </w:rPr>
        <w:t xml:space="preserve">, utilizando rádios comunitárias, murais físicos, grupos de </w:t>
      </w:r>
      <w:r w:rsidRPr="00E22B8E">
        <w:rPr>
          <w:i/>
          <w:iCs/>
          <w:sz w:val="32"/>
          <w:szCs w:val="32"/>
        </w:rPr>
        <w:t xml:space="preserve">WhatsApp </w:t>
      </w:r>
      <w:r w:rsidRPr="00E22B8E">
        <w:rPr>
          <w:sz w:val="32"/>
          <w:szCs w:val="32"/>
        </w:rPr>
        <w:t>e aplicativos leves para registrar, monitorar e dar visibilidade a violações ambientais e impactos climáticos que ameaçam direitos humanos, fortalecendo o protagonismo popular na defesa de um meio ambiente limpo, saudável e sustentável.</w:t>
      </w:r>
    </w:p>
    <w:p w14:paraId="33E5541B"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CD-E4-01.</w:t>
      </w:r>
    </w:p>
    <w:p w14:paraId="7FD85D5B" w14:textId="77777777" w:rsidR="00135D48" w:rsidRPr="00E22B8E" w:rsidRDefault="00135D48">
      <w:pPr>
        <w:spacing w:after="0" w:line="240" w:lineRule="auto"/>
        <w:rPr>
          <w:sz w:val="32"/>
          <w:szCs w:val="32"/>
        </w:rPr>
      </w:pPr>
    </w:p>
    <w:p w14:paraId="2A826C30" w14:textId="77777777" w:rsidR="00135D48" w:rsidRPr="00E22B8E" w:rsidRDefault="00E11871">
      <w:pPr>
        <w:pStyle w:val="Ttulo4"/>
        <w:rPr>
          <w:sz w:val="36"/>
          <w:szCs w:val="36"/>
        </w:rPr>
      </w:pPr>
      <w:bookmarkStart w:id="196" w:name="_heading=h.sywxtjlj8nis" w:colFirst="0" w:colLast="0"/>
      <w:bookmarkEnd w:id="196"/>
      <w:r w:rsidRPr="00E22B8E">
        <w:rPr>
          <w:sz w:val="36"/>
          <w:szCs w:val="36"/>
        </w:rPr>
        <w:t>Proposta 12</w:t>
      </w:r>
    </w:p>
    <w:p w14:paraId="687D384A" w14:textId="77777777" w:rsidR="00135D48" w:rsidRPr="00E22B8E" w:rsidRDefault="00E11871">
      <w:pPr>
        <w:spacing w:after="0" w:line="240" w:lineRule="auto"/>
        <w:rPr>
          <w:sz w:val="32"/>
          <w:szCs w:val="32"/>
        </w:rPr>
      </w:pPr>
      <w:r w:rsidRPr="00E22B8E">
        <w:rPr>
          <w:b/>
          <w:bCs/>
          <w:sz w:val="32"/>
          <w:szCs w:val="32"/>
        </w:rPr>
        <w:t>Criar um Portal de Transparência Ambiental e Comunitária</w:t>
      </w:r>
      <w:r w:rsidRPr="00E22B8E">
        <w:rPr>
          <w:sz w:val="32"/>
          <w:szCs w:val="32"/>
        </w:rPr>
        <w:t xml:space="preserve"> que consolide informações sobre preservação, investimentos e licenças ambientais em formato acessível e de dados abertos, com recursos de acessibilidade e espaços para valorização e troca de saberes acadêmicos, tradicionais e comunitários, por meio de formação cidadã e uso de ferramentas tecnológicas, fortalecendo a participação de comunidades, povos tradicionais e instituições de educação superior na formulação de políticas sustentáveis e em ações de enfrentamento às mudanças climáticas.</w:t>
      </w:r>
    </w:p>
    <w:p w14:paraId="26E55A55"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CL06-E4-01.</w:t>
      </w:r>
    </w:p>
    <w:p w14:paraId="47C7347D" w14:textId="77777777" w:rsidR="00135D48" w:rsidRPr="00E22B8E" w:rsidRDefault="00135D48">
      <w:pPr>
        <w:spacing w:after="0" w:line="240" w:lineRule="auto"/>
        <w:rPr>
          <w:sz w:val="32"/>
          <w:szCs w:val="32"/>
        </w:rPr>
      </w:pPr>
    </w:p>
    <w:p w14:paraId="40356F6F" w14:textId="77777777" w:rsidR="00135D48" w:rsidRPr="00E22B8E" w:rsidRDefault="00E11871">
      <w:pPr>
        <w:pStyle w:val="Ttulo4"/>
        <w:rPr>
          <w:sz w:val="36"/>
          <w:szCs w:val="36"/>
        </w:rPr>
      </w:pPr>
      <w:bookmarkStart w:id="197" w:name="_heading=h.ej54bef8cwtn" w:colFirst="0" w:colLast="0"/>
      <w:bookmarkEnd w:id="197"/>
      <w:r w:rsidRPr="00E22B8E">
        <w:rPr>
          <w:sz w:val="36"/>
          <w:szCs w:val="36"/>
        </w:rPr>
        <w:t>Proposta 13</w:t>
      </w:r>
    </w:p>
    <w:p w14:paraId="5D00CEDD" w14:textId="77777777" w:rsidR="00135D48" w:rsidRPr="00E22B8E" w:rsidRDefault="00E11871">
      <w:pPr>
        <w:spacing w:after="0" w:line="240" w:lineRule="auto"/>
        <w:rPr>
          <w:sz w:val="32"/>
          <w:szCs w:val="32"/>
        </w:rPr>
      </w:pPr>
      <w:r w:rsidRPr="00E22B8E">
        <w:rPr>
          <w:b/>
          <w:bCs/>
          <w:sz w:val="32"/>
          <w:szCs w:val="32"/>
        </w:rPr>
        <w:t>Revogar o Projeto de Lei nº 2.159/2021(PL da devastação)</w:t>
      </w:r>
      <w:r w:rsidRPr="00E22B8E">
        <w:rPr>
          <w:sz w:val="32"/>
          <w:szCs w:val="32"/>
        </w:rPr>
        <w:t>, que flexibiliza o licenciamento ambiental, viola os direitos de povos indígenas e quilombolas e prejudica o meio ambiente.</w:t>
      </w:r>
    </w:p>
    <w:p w14:paraId="030CD073" w14:textId="77777777" w:rsidR="00135D48" w:rsidRPr="00E22B8E" w:rsidRDefault="00E11871">
      <w:pPr>
        <w:spacing w:after="0" w:line="240" w:lineRule="auto"/>
        <w:rPr>
          <w:sz w:val="32"/>
          <w:szCs w:val="32"/>
        </w:rPr>
      </w:pPr>
      <w:r w:rsidRPr="00E22B8E">
        <w:rPr>
          <w:b/>
          <w:bCs/>
          <w:sz w:val="32"/>
          <w:szCs w:val="32"/>
        </w:rPr>
        <w:t>Código(s) (01)</w:t>
      </w:r>
      <w:r w:rsidRPr="00E22B8E">
        <w:rPr>
          <w:b/>
          <w:bCs/>
          <w:sz w:val="36"/>
          <w:szCs w:val="36"/>
        </w:rPr>
        <w:t xml:space="preserve">: </w:t>
      </w:r>
      <w:r w:rsidRPr="00E22B8E">
        <w:rPr>
          <w:sz w:val="32"/>
          <w:szCs w:val="32"/>
        </w:rPr>
        <w:t>ES-E4-03.</w:t>
      </w:r>
    </w:p>
    <w:p w14:paraId="1DA58F4A" w14:textId="77777777" w:rsidR="00135D48" w:rsidRPr="00E22B8E" w:rsidRDefault="00135D48">
      <w:pPr>
        <w:spacing w:after="0" w:line="240" w:lineRule="auto"/>
        <w:rPr>
          <w:sz w:val="32"/>
          <w:szCs w:val="32"/>
        </w:rPr>
      </w:pPr>
    </w:p>
    <w:p w14:paraId="7376D69C" w14:textId="77777777" w:rsidR="00135D48" w:rsidRPr="00E22B8E" w:rsidRDefault="00E11871">
      <w:pPr>
        <w:pStyle w:val="Ttulo4"/>
        <w:rPr>
          <w:sz w:val="36"/>
          <w:szCs w:val="36"/>
        </w:rPr>
      </w:pPr>
      <w:bookmarkStart w:id="198" w:name="_heading=h.k8cmsu9mq4jr" w:colFirst="0" w:colLast="0"/>
      <w:bookmarkEnd w:id="198"/>
      <w:r w:rsidRPr="00E22B8E">
        <w:rPr>
          <w:sz w:val="36"/>
          <w:szCs w:val="36"/>
        </w:rPr>
        <w:t>Proposta 14</w:t>
      </w:r>
    </w:p>
    <w:p w14:paraId="31140F84" w14:textId="77777777" w:rsidR="00135D48" w:rsidRPr="00E22B8E" w:rsidRDefault="00E11871">
      <w:pPr>
        <w:spacing w:after="0" w:line="240" w:lineRule="auto"/>
        <w:rPr>
          <w:sz w:val="32"/>
          <w:szCs w:val="32"/>
        </w:rPr>
      </w:pPr>
      <w:r w:rsidRPr="00E22B8E">
        <w:rPr>
          <w:b/>
          <w:bCs/>
          <w:sz w:val="32"/>
          <w:szCs w:val="32"/>
        </w:rPr>
        <w:t>Garantir a aprovação da Proposta de Emenda à Constituição (PEC)</w:t>
      </w:r>
      <w:r w:rsidRPr="00E22B8E">
        <w:rPr>
          <w:sz w:val="32"/>
          <w:szCs w:val="32"/>
        </w:rPr>
        <w:t xml:space="preserve"> </w:t>
      </w:r>
      <w:r w:rsidRPr="00E22B8E">
        <w:rPr>
          <w:b/>
          <w:bCs/>
          <w:sz w:val="32"/>
          <w:szCs w:val="32"/>
        </w:rPr>
        <w:t>nº 504/2010</w:t>
      </w:r>
      <w:r w:rsidRPr="00E22B8E">
        <w:rPr>
          <w:sz w:val="32"/>
          <w:szCs w:val="32"/>
        </w:rPr>
        <w:t xml:space="preserve"> (inclui Cerrado e Caatinga como patrimônio nacional na Constituição Federal) e executar ações de reflorestamento por meio do Poder Executivo.</w:t>
      </w:r>
    </w:p>
    <w:p w14:paraId="69A403B5"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GO-E4-03.</w:t>
      </w:r>
    </w:p>
    <w:p w14:paraId="542F1EE7" w14:textId="77777777" w:rsidR="00135D48" w:rsidRPr="00E22B8E" w:rsidRDefault="00135D48">
      <w:pPr>
        <w:spacing w:after="0" w:line="240" w:lineRule="auto"/>
        <w:rPr>
          <w:sz w:val="32"/>
          <w:szCs w:val="32"/>
        </w:rPr>
      </w:pPr>
    </w:p>
    <w:p w14:paraId="2EC17031" w14:textId="77777777" w:rsidR="00135D48" w:rsidRPr="00E22B8E" w:rsidRDefault="00E11871">
      <w:pPr>
        <w:pStyle w:val="Ttulo4"/>
        <w:rPr>
          <w:sz w:val="36"/>
          <w:szCs w:val="36"/>
        </w:rPr>
      </w:pPr>
      <w:bookmarkStart w:id="199" w:name="_heading=h.7ixv7z9loatc" w:colFirst="0" w:colLast="0"/>
      <w:bookmarkEnd w:id="199"/>
      <w:r w:rsidRPr="00E22B8E">
        <w:rPr>
          <w:sz w:val="36"/>
          <w:szCs w:val="36"/>
        </w:rPr>
        <w:t>Proposta 15</w:t>
      </w:r>
    </w:p>
    <w:p w14:paraId="4DF9CD55" w14:textId="77777777" w:rsidR="00135D48" w:rsidRPr="00E22B8E" w:rsidRDefault="00E11871">
      <w:pPr>
        <w:spacing w:after="0" w:line="240" w:lineRule="auto"/>
        <w:rPr>
          <w:sz w:val="32"/>
          <w:szCs w:val="32"/>
        </w:rPr>
      </w:pPr>
      <w:r w:rsidRPr="00E22B8E">
        <w:rPr>
          <w:b/>
          <w:bCs/>
          <w:sz w:val="32"/>
          <w:szCs w:val="32"/>
        </w:rPr>
        <w:t>Investir em transição energética sustentável</w:t>
      </w:r>
      <w:r w:rsidRPr="00E22B8E">
        <w:rPr>
          <w:sz w:val="32"/>
          <w:szCs w:val="32"/>
        </w:rPr>
        <w:t>, substituindo combustíveis fósseis por fontes renováveis, promovendo sistemas alimentares agroecológicos.</w:t>
      </w:r>
    </w:p>
    <w:p w14:paraId="0347254D" w14:textId="77777777" w:rsidR="00135D48" w:rsidRPr="00E22B8E" w:rsidRDefault="00E11871">
      <w:pPr>
        <w:spacing w:after="0" w:line="240" w:lineRule="auto"/>
        <w:rPr>
          <w:sz w:val="32"/>
          <w:szCs w:val="32"/>
        </w:rPr>
      </w:pPr>
      <w:r w:rsidRPr="00E22B8E">
        <w:rPr>
          <w:b/>
          <w:bCs/>
          <w:sz w:val="32"/>
          <w:szCs w:val="32"/>
        </w:rPr>
        <w:t xml:space="preserve">Código(s) (1): </w:t>
      </w:r>
      <w:r w:rsidRPr="00E22B8E">
        <w:rPr>
          <w:sz w:val="32"/>
          <w:szCs w:val="32"/>
        </w:rPr>
        <w:t>PR-E4-02.</w:t>
      </w:r>
    </w:p>
    <w:p w14:paraId="5B6EB245" w14:textId="77777777" w:rsidR="00135D48" w:rsidRPr="00E22B8E" w:rsidRDefault="00135D48">
      <w:pPr>
        <w:spacing w:after="0" w:line="240" w:lineRule="auto"/>
        <w:rPr>
          <w:sz w:val="32"/>
          <w:szCs w:val="32"/>
        </w:rPr>
      </w:pPr>
    </w:p>
    <w:p w14:paraId="40B9DCDB" w14:textId="77777777" w:rsidR="00135D48" w:rsidRPr="00E22B8E" w:rsidRDefault="00135D48">
      <w:pPr>
        <w:spacing w:after="0" w:line="240" w:lineRule="auto"/>
        <w:rPr>
          <w:sz w:val="32"/>
          <w:szCs w:val="32"/>
        </w:rPr>
      </w:pPr>
    </w:p>
    <w:p w14:paraId="355A9B98" w14:textId="77777777" w:rsidR="00135D48" w:rsidRPr="00E22B8E" w:rsidRDefault="00135D48">
      <w:pPr>
        <w:spacing w:after="0" w:line="240" w:lineRule="auto"/>
        <w:rPr>
          <w:sz w:val="32"/>
          <w:szCs w:val="32"/>
        </w:rPr>
      </w:pPr>
    </w:p>
    <w:p w14:paraId="700FEE7B" w14:textId="77777777" w:rsidR="00135D48" w:rsidRPr="00E22B8E" w:rsidRDefault="00E11871">
      <w:pPr>
        <w:rPr>
          <w:sz w:val="32"/>
          <w:szCs w:val="32"/>
        </w:rPr>
      </w:pPr>
      <w:r w:rsidRPr="00E22B8E">
        <w:rPr>
          <w:sz w:val="32"/>
          <w:szCs w:val="32"/>
        </w:rPr>
        <w:br w:type="page"/>
      </w:r>
    </w:p>
    <w:p w14:paraId="2E3CE3D7" w14:textId="77777777" w:rsidR="00135D48" w:rsidRPr="00E22B8E" w:rsidRDefault="00E11871">
      <w:pPr>
        <w:pStyle w:val="Ttulo2"/>
        <w:rPr>
          <w:sz w:val="50"/>
          <w:szCs w:val="50"/>
        </w:rPr>
      </w:pPr>
      <w:bookmarkStart w:id="200" w:name="_heading=h.2ka2mvwm9ib4" w:colFirst="0" w:colLast="0"/>
      <w:bookmarkStart w:id="201" w:name="_Toc215758909"/>
      <w:bookmarkEnd w:id="200"/>
      <w:r w:rsidRPr="00E22B8E">
        <w:rPr>
          <w:sz w:val="50"/>
          <w:szCs w:val="50"/>
        </w:rPr>
        <w:lastRenderedPageBreak/>
        <w:t>GT 12 - Direito à terra, à água, ao território e ao meio ambiente</w:t>
      </w:r>
      <w:bookmarkEnd w:id="201"/>
    </w:p>
    <w:p w14:paraId="70FD6C05" w14:textId="77777777" w:rsidR="00135D48" w:rsidRPr="00E22B8E" w:rsidRDefault="00135D48">
      <w:pPr>
        <w:spacing w:after="0"/>
        <w:rPr>
          <w:sz w:val="26"/>
          <w:szCs w:val="26"/>
        </w:rPr>
      </w:pPr>
    </w:p>
    <w:p w14:paraId="4525EF81" w14:textId="77777777" w:rsidR="00135D48" w:rsidRPr="00E22B8E" w:rsidRDefault="00E11871">
      <w:pPr>
        <w:pStyle w:val="Ttulo4"/>
        <w:rPr>
          <w:sz w:val="36"/>
          <w:szCs w:val="36"/>
        </w:rPr>
      </w:pPr>
      <w:bookmarkStart w:id="202" w:name="_heading=h.85jzk22oycg0" w:colFirst="0" w:colLast="0"/>
      <w:bookmarkEnd w:id="202"/>
      <w:r w:rsidRPr="00E22B8E">
        <w:rPr>
          <w:sz w:val="36"/>
          <w:szCs w:val="36"/>
        </w:rPr>
        <w:t>Proposta 01</w:t>
      </w:r>
    </w:p>
    <w:p w14:paraId="5B621316" w14:textId="77777777" w:rsidR="00135D48" w:rsidRPr="00E22B8E" w:rsidRDefault="00E11871">
      <w:pPr>
        <w:spacing w:after="0" w:line="240" w:lineRule="auto"/>
        <w:rPr>
          <w:strike/>
          <w:sz w:val="32"/>
          <w:szCs w:val="32"/>
        </w:rPr>
      </w:pPr>
      <w:r w:rsidRPr="00E22B8E">
        <w:rPr>
          <w:b/>
          <w:bCs/>
          <w:sz w:val="32"/>
          <w:szCs w:val="32"/>
        </w:rPr>
        <w:t>Garantir a</w:t>
      </w:r>
      <w:r w:rsidRPr="00E22B8E">
        <w:rPr>
          <w:sz w:val="32"/>
          <w:szCs w:val="32"/>
        </w:rPr>
        <w:t xml:space="preserve"> </w:t>
      </w:r>
      <w:r w:rsidRPr="00E22B8E">
        <w:rPr>
          <w:b/>
          <w:bCs/>
          <w:sz w:val="32"/>
          <w:szCs w:val="32"/>
        </w:rPr>
        <w:t>regularização fundiária, demarcação, titulação e proteção das terras de povos indígenas, quilombolas e demais comunidades tradicionais</w:t>
      </w:r>
      <w:r w:rsidRPr="00E22B8E">
        <w:rPr>
          <w:sz w:val="32"/>
          <w:szCs w:val="32"/>
        </w:rPr>
        <w:t xml:space="preserve"> (ribeirinhos, romani, ciganos, povos de terreiro, marisqueiras, pescadores, fundos e fechos de pasto, </w:t>
      </w:r>
      <w:proofErr w:type="spellStart"/>
      <w:r w:rsidRPr="00E22B8E">
        <w:rPr>
          <w:sz w:val="32"/>
          <w:szCs w:val="32"/>
        </w:rPr>
        <w:t>geraizeiros</w:t>
      </w:r>
      <w:proofErr w:type="spellEnd"/>
      <w:r w:rsidRPr="00E22B8E">
        <w:rPr>
          <w:sz w:val="32"/>
          <w:szCs w:val="32"/>
        </w:rPr>
        <w:t xml:space="preserve"> e extrativistas), inclusive em áreas urbanas, promovendo políticas de proteção territorial, acesso à água, energia, moradia digna e saneamento básico. Implementar medidas eficazes para prevenir invasões, combater a violência e proteger as lideranças em situação de ameaça, assegurando a participação desses grupos nos espaços de deliberação sobre seus direitos.</w:t>
      </w:r>
    </w:p>
    <w:p w14:paraId="5C830A0F" w14:textId="77777777" w:rsidR="00135D48" w:rsidRPr="00E22B8E" w:rsidRDefault="00E11871">
      <w:pPr>
        <w:spacing w:after="0" w:line="240" w:lineRule="auto"/>
        <w:rPr>
          <w:sz w:val="32"/>
          <w:szCs w:val="32"/>
        </w:rPr>
      </w:pPr>
      <w:r w:rsidRPr="00E22B8E">
        <w:rPr>
          <w:b/>
          <w:bCs/>
          <w:sz w:val="32"/>
          <w:szCs w:val="32"/>
        </w:rPr>
        <w:t xml:space="preserve">Código(s) (19): </w:t>
      </w:r>
      <w:r w:rsidRPr="00E22B8E">
        <w:rPr>
          <w:sz w:val="32"/>
          <w:szCs w:val="32"/>
        </w:rPr>
        <w:t>AL-E4-04; BA-E4-02; BA-E4-03; CL12-Ex-01; CL56-Ex-01; CL75-Ex-01; DF-E4-01; ES-E1-02; ES-E4-02; ES-E4-03; MA-E4-01; MG-E3-02; MS-E4-01; PE-E3-04; PR-E4-01; RJ-E4-03; RN-E4-01; SE-E4-02; TO-E2-02.</w:t>
      </w:r>
    </w:p>
    <w:p w14:paraId="2A25BDD6" w14:textId="77777777" w:rsidR="00135D48" w:rsidRPr="00E22B8E" w:rsidRDefault="00135D48">
      <w:pPr>
        <w:spacing w:after="0" w:line="240" w:lineRule="auto"/>
        <w:rPr>
          <w:sz w:val="32"/>
          <w:szCs w:val="32"/>
        </w:rPr>
      </w:pPr>
    </w:p>
    <w:p w14:paraId="04F09329" w14:textId="77777777" w:rsidR="00135D48" w:rsidRPr="00E22B8E" w:rsidRDefault="00E11871">
      <w:pPr>
        <w:pStyle w:val="Ttulo4"/>
        <w:rPr>
          <w:sz w:val="36"/>
          <w:szCs w:val="36"/>
        </w:rPr>
      </w:pPr>
      <w:bookmarkStart w:id="203" w:name="_heading=h.tg0o3hmn8yei" w:colFirst="0" w:colLast="0"/>
      <w:bookmarkEnd w:id="203"/>
      <w:r w:rsidRPr="00E22B8E">
        <w:rPr>
          <w:sz w:val="36"/>
          <w:szCs w:val="36"/>
        </w:rPr>
        <w:t>Proposta 02</w:t>
      </w:r>
    </w:p>
    <w:p w14:paraId="1C4A4C43" w14:textId="77777777" w:rsidR="00135D48" w:rsidRPr="00E22B8E" w:rsidRDefault="00E11871">
      <w:pPr>
        <w:spacing w:after="0" w:line="240" w:lineRule="auto"/>
        <w:rPr>
          <w:sz w:val="32"/>
          <w:szCs w:val="32"/>
        </w:rPr>
      </w:pPr>
      <w:r w:rsidRPr="00E22B8E">
        <w:rPr>
          <w:b/>
          <w:bCs/>
          <w:sz w:val="32"/>
          <w:szCs w:val="32"/>
        </w:rPr>
        <w:t>Estimular e efetivar políticas nacionais, estaduais e municipais de acesso ao saneamento e à água limpa e potável</w:t>
      </w:r>
      <w:r w:rsidRPr="00E22B8E">
        <w:rPr>
          <w:sz w:val="32"/>
          <w:szCs w:val="32"/>
        </w:rPr>
        <w:t xml:space="preserve">, em sua totalidade, para moradores de comunidades e povos tradicionais (quilombolas, Romani/ciganos e povos indígenas), rurais e urbanos, especialmente nas regiões de maior vulnerabilidade ambiental, incluindo a instalação de sistemas alternativos de abastecimento, a perfuração de poços e a manutenção das estruturas sob gestão pública, democrática e sustentável, reconhecendo os rios como sujeitos de direitos, bem como promover programas de proteção e recuperação de igarapés, nascentes, matas ciliares, bacias, caatingas, manguezais e áreas desertificadas ou degradadas. </w:t>
      </w:r>
    </w:p>
    <w:p w14:paraId="695C5AF0"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AM-E4-02; AP-E4-03; MA-E4-04; PA-E4-01; PE-E4-03; PI-E4-01.</w:t>
      </w:r>
    </w:p>
    <w:p w14:paraId="4BB59355" w14:textId="77777777" w:rsidR="00135D48" w:rsidRPr="00E22B8E" w:rsidRDefault="00E11871">
      <w:pPr>
        <w:pStyle w:val="Ttulo4"/>
        <w:rPr>
          <w:sz w:val="36"/>
          <w:szCs w:val="36"/>
        </w:rPr>
      </w:pPr>
      <w:bookmarkStart w:id="204" w:name="_heading=h.cygjzrwjmczs" w:colFirst="0" w:colLast="0"/>
      <w:bookmarkEnd w:id="204"/>
      <w:r w:rsidRPr="00E22B8E">
        <w:rPr>
          <w:sz w:val="36"/>
          <w:szCs w:val="36"/>
        </w:rPr>
        <w:lastRenderedPageBreak/>
        <w:t>Proposta 03</w:t>
      </w:r>
    </w:p>
    <w:p w14:paraId="0FE1F7BA" w14:textId="77777777" w:rsidR="00135D48" w:rsidRPr="00E22B8E" w:rsidRDefault="00E11871">
      <w:pPr>
        <w:spacing w:after="0" w:line="240" w:lineRule="auto"/>
        <w:rPr>
          <w:sz w:val="32"/>
          <w:szCs w:val="32"/>
        </w:rPr>
      </w:pPr>
      <w:r w:rsidRPr="00E22B8E">
        <w:rPr>
          <w:b/>
          <w:bCs/>
          <w:sz w:val="32"/>
          <w:szCs w:val="32"/>
        </w:rPr>
        <w:t>Ampliar a fiscalização ambiental e instituir programa integrado de proteção e fomento aos povos e comunidades tradicionais</w:t>
      </w:r>
      <w:r w:rsidRPr="00E22B8E">
        <w:rPr>
          <w:sz w:val="32"/>
          <w:szCs w:val="32"/>
        </w:rPr>
        <w:t>, prevendo: (a) apoio às comunidades ribeirinhas e marisqueiras com condições dignas de trabalho e segurança sanitária; (b) proteção a povos indígenas, quilombolas, ribeirinhos e demais povos e comunidades tradicionais com consulta prévia, livre e informada, capacitação técnica e barreiras sanitárias e territoriais; (c) ações emergenciais e permanentes de moradia, segurança alimentar, saúde diferenciada, educação e demarcação e regularização de terras, inclusive em áreas às margens de rodovias; (d) saneamento ecológico com tanques e bacias de evapotranspiração, biodigestores e recuperação de matas ciliares; e (e) reconhecimento e salvaguarda das culturas de povos ciganos, quilombolas, originários e de matriz africana como patrimônio imaterial, com combate a discriminações, garantia de serviços básicos, geração de renda e valorização em calendários culturais.</w:t>
      </w:r>
    </w:p>
    <w:p w14:paraId="6A9DE00C" w14:textId="2DED82D9" w:rsidR="00135D48" w:rsidRDefault="00E11871" w:rsidP="00E22B8E">
      <w:pPr>
        <w:spacing w:after="0" w:line="240" w:lineRule="auto"/>
        <w:rPr>
          <w:sz w:val="32"/>
          <w:szCs w:val="32"/>
        </w:rPr>
      </w:pPr>
      <w:r w:rsidRPr="00E22B8E">
        <w:rPr>
          <w:b/>
          <w:bCs/>
          <w:sz w:val="32"/>
          <w:szCs w:val="32"/>
        </w:rPr>
        <w:t>Código(s) (05):</w:t>
      </w:r>
      <w:r w:rsidRPr="00E22B8E">
        <w:rPr>
          <w:sz w:val="32"/>
          <w:szCs w:val="32"/>
        </w:rPr>
        <w:t xml:space="preserve"> AL-E4-03; ES-E4-01; MG-E3-01; MS-E1-02; RO-E4-01.</w:t>
      </w:r>
      <w:bookmarkStart w:id="205" w:name="_heading=h.hayv3tgfxfi7" w:colFirst="0" w:colLast="0"/>
      <w:bookmarkEnd w:id="205"/>
    </w:p>
    <w:p w14:paraId="0BC17A41" w14:textId="77777777" w:rsidR="00E22B8E" w:rsidRPr="008A2428" w:rsidRDefault="00E22B8E" w:rsidP="00E22B8E">
      <w:pPr>
        <w:spacing w:after="0" w:line="240" w:lineRule="auto"/>
        <w:rPr>
          <w:sz w:val="28"/>
          <w:szCs w:val="28"/>
        </w:rPr>
      </w:pPr>
    </w:p>
    <w:p w14:paraId="45A90C44" w14:textId="77777777" w:rsidR="00135D48" w:rsidRPr="00E22B8E" w:rsidRDefault="00E11871">
      <w:pPr>
        <w:pStyle w:val="Ttulo4"/>
        <w:rPr>
          <w:sz w:val="36"/>
          <w:szCs w:val="36"/>
        </w:rPr>
      </w:pPr>
      <w:r w:rsidRPr="00E22B8E">
        <w:rPr>
          <w:sz w:val="36"/>
          <w:szCs w:val="36"/>
        </w:rPr>
        <w:t>Proposta 04</w:t>
      </w:r>
    </w:p>
    <w:p w14:paraId="014879BA" w14:textId="2A0D47DF" w:rsidR="00135D48" w:rsidRPr="00E22B8E" w:rsidRDefault="00E11871">
      <w:pPr>
        <w:spacing w:after="0" w:line="240" w:lineRule="auto"/>
        <w:rPr>
          <w:sz w:val="32"/>
          <w:szCs w:val="32"/>
        </w:rPr>
      </w:pPr>
      <w:r w:rsidRPr="00E22B8E">
        <w:rPr>
          <w:b/>
          <w:bCs/>
          <w:sz w:val="32"/>
          <w:szCs w:val="32"/>
        </w:rPr>
        <w:t>Garantir, acelerar e efetivar a</w:t>
      </w:r>
      <w:r w:rsidRPr="00E22B8E">
        <w:rPr>
          <w:sz w:val="32"/>
          <w:szCs w:val="32"/>
        </w:rPr>
        <w:t xml:space="preserve"> </w:t>
      </w:r>
      <w:r w:rsidRPr="00E22B8E">
        <w:rPr>
          <w:b/>
          <w:bCs/>
          <w:sz w:val="32"/>
          <w:szCs w:val="32"/>
        </w:rPr>
        <w:t>demarcação, titulação, regularização e proteção de territórios</w:t>
      </w:r>
      <w:r w:rsidRPr="00E22B8E">
        <w:rPr>
          <w:sz w:val="32"/>
          <w:szCs w:val="32"/>
        </w:rPr>
        <w:t>, bem como ações que assegurem posse, usufruto, desburocratização e gratuidade nos processos, com previsão orçamentária nos instrumentos legais. Incluir o mapeamento e a destinação de terras da União e de propriedades particulares passíveis de desapropriação para fins de reforma agrária e urbana, além da ampliação de programas habitacionais que assegurem moradia digna e segurança jurídica para a população negra, povos indígenas, povos e comunidades tradicionais (quilombolas, ciganos, povos de matriz africana e de terreiro, ribeirinhos e povos d’água), pessoas LGBTQIA+, refugiados, migrantes, apátridas negros e famílias de baixa renda.</w:t>
      </w:r>
    </w:p>
    <w:p w14:paraId="5472930F" w14:textId="77777777" w:rsidR="00135D48" w:rsidRPr="00E22B8E" w:rsidRDefault="00E11871">
      <w:pPr>
        <w:spacing w:after="0" w:line="240" w:lineRule="auto"/>
        <w:rPr>
          <w:b/>
          <w:bCs/>
          <w:sz w:val="32"/>
          <w:szCs w:val="32"/>
        </w:rPr>
      </w:pPr>
      <w:r w:rsidRPr="00E22B8E">
        <w:rPr>
          <w:sz w:val="32"/>
          <w:szCs w:val="32"/>
        </w:rPr>
        <w:t xml:space="preserve"> </w:t>
      </w:r>
      <w:r w:rsidRPr="00E22B8E">
        <w:rPr>
          <w:b/>
          <w:bCs/>
          <w:sz w:val="32"/>
          <w:szCs w:val="32"/>
        </w:rPr>
        <w:t xml:space="preserve">Código(s) (04): </w:t>
      </w:r>
      <w:r w:rsidRPr="00E22B8E">
        <w:rPr>
          <w:sz w:val="32"/>
          <w:szCs w:val="32"/>
        </w:rPr>
        <w:t>AP-E3-01; CL14-E1-01; CL64-E3-01; MG-E3-02.</w:t>
      </w:r>
    </w:p>
    <w:p w14:paraId="4A809305" w14:textId="77777777" w:rsidR="00135D48" w:rsidRPr="00E22B8E" w:rsidRDefault="00135D48">
      <w:pPr>
        <w:spacing w:after="0" w:line="240" w:lineRule="auto"/>
        <w:rPr>
          <w:b/>
          <w:bCs/>
          <w:sz w:val="32"/>
          <w:szCs w:val="32"/>
        </w:rPr>
      </w:pPr>
    </w:p>
    <w:p w14:paraId="419513B0" w14:textId="77777777" w:rsidR="00135D48" w:rsidRPr="00E22B8E" w:rsidRDefault="00E11871">
      <w:pPr>
        <w:pStyle w:val="Ttulo4"/>
        <w:rPr>
          <w:sz w:val="36"/>
          <w:szCs w:val="36"/>
        </w:rPr>
      </w:pPr>
      <w:bookmarkStart w:id="206" w:name="_heading=h.tyfgvz5j0a5" w:colFirst="0" w:colLast="0"/>
      <w:bookmarkEnd w:id="206"/>
      <w:r w:rsidRPr="00E22B8E">
        <w:rPr>
          <w:sz w:val="36"/>
          <w:szCs w:val="36"/>
        </w:rPr>
        <w:t>Proposta 05</w:t>
      </w:r>
    </w:p>
    <w:p w14:paraId="0F211DDC" w14:textId="77777777" w:rsidR="00135D48" w:rsidRPr="00E22B8E" w:rsidRDefault="00E11871">
      <w:pPr>
        <w:spacing w:after="0" w:line="240" w:lineRule="auto"/>
        <w:rPr>
          <w:sz w:val="32"/>
          <w:szCs w:val="32"/>
        </w:rPr>
      </w:pPr>
      <w:r w:rsidRPr="00E22B8E">
        <w:rPr>
          <w:b/>
          <w:bCs/>
          <w:sz w:val="32"/>
          <w:szCs w:val="32"/>
        </w:rPr>
        <w:t>Criar</w:t>
      </w:r>
      <w:r w:rsidRPr="00E22B8E">
        <w:rPr>
          <w:sz w:val="32"/>
          <w:szCs w:val="32"/>
        </w:rPr>
        <w:t xml:space="preserve">, no âmbito dos Conselhos Nacional e Estaduais de Direitos Humanos, </w:t>
      </w:r>
      <w:r w:rsidRPr="00E22B8E">
        <w:rPr>
          <w:b/>
          <w:bCs/>
          <w:sz w:val="32"/>
          <w:szCs w:val="32"/>
        </w:rPr>
        <w:t>Câmaras de Mediação de Conflitos Fundiários Urbanos e Rurais</w:t>
      </w:r>
      <w:r w:rsidRPr="00E22B8E">
        <w:rPr>
          <w:sz w:val="32"/>
          <w:szCs w:val="32"/>
        </w:rPr>
        <w:t xml:space="preserve">, voltadas à prevenção de despejos forçados e à busca de soluções negociadas, abrangendo a população sem-terra, cigana, remanescente de quilombos, sem-teto, povos originários e indígenas em contexto urbano, inclusive indígenas </w:t>
      </w:r>
      <w:proofErr w:type="spellStart"/>
      <w:r w:rsidRPr="00E22B8E">
        <w:rPr>
          <w:sz w:val="32"/>
          <w:szCs w:val="32"/>
        </w:rPr>
        <w:t>Warao</w:t>
      </w:r>
      <w:proofErr w:type="spellEnd"/>
      <w:r w:rsidRPr="00E22B8E">
        <w:rPr>
          <w:sz w:val="32"/>
          <w:szCs w:val="32"/>
        </w:rPr>
        <w:t>, migrantes e refugiados com a finalidade de acompanhar casos de violência e propor políticas de proteção.</w:t>
      </w:r>
    </w:p>
    <w:p w14:paraId="04832903"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GO-E1-01; PB-E3-02; RO-E1-04.</w:t>
      </w:r>
    </w:p>
    <w:p w14:paraId="36C91263" w14:textId="77777777" w:rsidR="00135D48" w:rsidRPr="00E22B8E" w:rsidRDefault="00135D48">
      <w:pPr>
        <w:spacing w:after="0" w:line="240" w:lineRule="auto"/>
        <w:rPr>
          <w:b/>
          <w:bCs/>
          <w:sz w:val="32"/>
          <w:szCs w:val="32"/>
        </w:rPr>
      </w:pPr>
    </w:p>
    <w:p w14:paraId="5AD31F94" w14:textId="77777777" w:rsidR="00135D48" w:rsidRPr="00E22B8E" w:rsidRDefault="00E11871">
      <w:pPr>
        <w:pStyle w:val="Ttulo4"/>
        <w:rPr>
          <w:sz w:val="36"/>
          <w:szCs w:val="36"/>
        </w:rPr>
      </w:pPr>
      <w:bookmarkStart w:id="207" w:name="_heading=h.ajgenhkk9enm" w:colFirst="0" w:colLast="0"/>
      <w:bookmarkEnd w:id="207"/>
      <w:r w:rsidRPr="00E22B8E">
        <w:rPr>
          <w:sz w:val="36"/>
          <w:szCs w:val="36"/>
        </w:rPr>
        <w:t>Proposta 06</w:t>
      </w:r>
    </w:p>
    <w:p w14:paraId="706F52C5" w14:textId="77777777" w:rsidR="00135D48" w:rsidRPr="00E22B8E" w:rsidRDefault="00E11871">
      <w:pPr>
        <w:spacing w:after="0" w:line="240" w:lineRule="auto"/>
        <w:rPr>
          <w:sz w:val="30"/>
          <w:szCs w:val="30"/>
        </w:rPr>
      </w:pPr>
      <w:r w:rsidRPr="00E22B8E">
        <w:rPr>
          <w:b/>
          <w:bCs/>
          <w:sz w:val="32"/>
          <w:szCs w:val="32"/>
        </w:rPr>
        <w:t xml:space="preserve">Reconhecer a natureza e seus ecossistemas, como rios, florestas, montanhas, nascentes e águas subterrâneas, como sujeitos de direito, </w:t>
      </w:r>
      <w:r w:rsidRPr="00E22B8E">
        <w:rPr>
          <w:sz w:val="32"/>
          <w:szCs w:val="32"/>
        </w:rPr>
        <w:t>atribuindo-lhes personalidade jurídica; endossar a Proposta de Emenda à Constituição (PEC) que altera o artigo 225 da Constituição Federal, estabelecendo deveres para o poder público e a sociedade civil na defesa do meio ambiente, prevendo sanções para as violações e assegurar a representação desses sujeitos de direito por povos e comunidades tradicionais autodeclaradas e por povos originários.</w:t>
      </w:r>
    </w:p>
    <w:p w14:paraId="79C73FE1"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CL61-E4-01; MG-E4-03; PB-E4-01.</w:t>
      </w:r>
    </w:p>
    <w:p w14:paraId="6BEAA5BA" w14:textId="77777777" w:rsidR="00135D48" w:rsidRPr="00E22B8E" w:rsidRDefault="00135D48">
      <w:pPr>
        <w:spacing w:after="0" w:line="240" w:lineRule="auto"/>
        <w:rPr>
          <w:sz w:val="32"/>
          <w:szCs w:val="32"/>
        </w:rPr>
      </w:pPr>
    </w:p>
    <w:p w14:paraId="23E4CEAD" w14:textId="77777777" w:rsidR="00135D48" w:rsidRPr="00E22B8E" w:rsidRDefault="00E11871">
      <w:pPr>
        <w:pStyle w:val="Ttulo4"/>
        <w:rPr>
          <w:sz w:val="36"/>
          <w:szCs w:val="36"/>
        </w:rPr>
      </w:pPr>
      <w:bookmarkStart w:id="208" w:name="_heading=h.vimnf6u5c99n" w:colFirst="0" w:colLast="0"/>
      <w:bookmarkEnd w:id="208"/>
      <w:r w:rsidRPr="00E22B8E">
        <w:rPr>
          <w:sz w:val="36"/>
          <w:szCs w:val="36"/>
        </w:rPr>
        <w:t>Proposta 07</w:t>
      </w:r>
    </w:p>
    <w:p w14:paraId="1BD9914D" w14:textId="77777777" w:rsidR="00135D48" w:rsidRPr="00E22B8E" w:rsidRDefault="00E11871">
      <w:pPr>
        <w:spacing w:after="0" w:line="240" w:lineRule="auto"/>
        <w:rPr>
          <w:sz w:val="32"/>
          <w:szCs w:val="32"/>
        </w:rPr>
      </w:pPr>
      <w:r w:rsidRPr="00E22B8E">
        <w:rPr>
          <w:b/>
          <w:bCs/>
          <w:sz w:val="32"/>
          <w:szCs w:val="32"/>
        </w:rPr>
        <w:t>Criar uma Câmara de Conciliação para dialogar e propor soluções para os conflitos minerários em áreas urbanas e rurais</w:t>
      </w:r>
      <w:r w:rsidRPr="00E22B8E">
        <w:rPr>
          <w:sz w:val="32"/>
          <w:szCs w:val="32"/>
        </w:rPr>
        <w:t>, prevendo a responsabilização e a reparação pelos danos causados às mulheres, comunidades tradicionais, camponeses, quilombolas e demais populações afetadas, assegurando a realocação digna e a participação popular nos processos decisórios.</w:t>
      </w:r>
    </w:p>
    <w:p w14:paraId="04A7F145"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AL-E4-01; AL-E5-04; PA-E5-01.</w:t>
      </w:r>
    </w:p>
    <w:p w14:paraId="39DFA3AE" w14:textId="77777777" w:rsidR="00135D48" w:rsidRPr="00E22B8E" w:rsidRDefault="00135D48">
      <w:pPr>
        <w:spacing w:after="0" w:line="240" w:lineRule="auto"/>
        <w:rPr>
          <w:sz w:val="32"/>
          <w:szCs w:val="32"/>
        </w:rPr>
      </w:pPr>
    </w:p>
    <w:p w14:paraId="53972C37" w14:textId="77777777" w:rsidR="00135D48" w:rsidRPr="00E22B8E" w:rsidRDefault="00E11871">
      <w:pPr>
        <w:pStyle w:val="Ttulo4"/>
        <w:rPr>
          <w:sz w:val="36"/>
          <w:szCs w:val="36"/>
        </w:rPr>
      </w:pPr>
      <w:bookmarkStart w:id="209" w:name="_heading=h.8ssiglegupou" w:colFirst="0" w:colLast="0"/>
      <w:bookmarkEnd w:id="209"/>
      <w:r w:rsidRPr="00E22B8E">
        <w:rPr>
          <w:sz w:val="36"/>
          <w:szCs w:val="36"/>
        </w:rPr>
        <w:lastRenderedPageBreak/>
        <w:t>Proposta 08</w:t>
      </w:r>
    </w:p>
    <w:p w14:paraId="69882A4C" w14:textId="77777777" w:rsidR="00135D48" w:rsidRPr="00E22B8E" w:rsidRDefault="00E11871">
      <w:pPr>
        <w:spacing w:after="0" w:line="240" w:lineRule="auto"/>
        <w:rPr>
          <w:sz w:val="32"/>
          <w:szCs w:val="32"/>
        </w:rPr>
      </w:pPr>
      <w:r w:rsidRPr="00E22B8E">
        <w:rPr>
          <w:b/>
          <w:bCs/>
          <w:sz w:val="32"/>
          <w:szCs w:val="32"/>
        </w:rPr>
        <w:t>Garantir a</w:t>
      </w:r>
      <w:r w:rsidRPr="00E22B8E">
        <w:rPr>
          <w:sz w:val="32"/>
          <w:szCs w:val="32"/>
        </w:rPr>
        <w:t xml:space="preserve"> </w:t>
      </w:r>
      <w:r w:rsidRPr="00E22B8E">
        <w:rPr>
          <w:b/>
          <w:bCs/>
          <w:sz w:val="32"/>
          <w:szCs w:val="32"/>
        </w:rPr>
        <w:t>demarcação e a proteção efetiva das terras indígenas,</w:t>
      </w:r>
      <w:r w:rsidRPr="00E22B8E">
        <w:rPr>
          <w:sz w:val="32"/>
          <w:szCs w:val="32"/>
        </w:rPr>
        <w:t xml:space="preserve"> assegurando o acesso à segurança pública, educação, saúde, moradia, assistência jurídica, saneamento básico e água potável nas áreas indígenas e nas retomadas ancestrais bem como a criação da Secretaria Estadual de Direitos dos Povos Indígenas, promover formação continuada para servidores públicos, instituir a categoria de professores indígenas e investir em ambulâncias para atendimentos de média e alta complexidade voltados aos povos indígenas.</w:t>
      </w:r>
    </w:p>
    <w:p w14:paraId="40D5AB88" w14:textId="62AEA06C" w:rsidR="00135D48" w:rsidRDefault="00E11871" w:rsidP="008A2428">
      <w:pPr>
        <w:spacing w:after="0" w:line="240" w:lineRule="auto"/>
        <w:rPr>
          <w:sz w:val="32"/>
          <w:szCs w:val="32"/>
        </w:rPr>
      </w:pPr>
      <w:r w:rsidRPr="00E22B8E">
        <w:rPr>
          <w:b/>
          <w:bCs/>
          <w:sz w:val="32"/>
          <w:szCs w:val="32"/>
        </w:rPr>
        <w:t>Código(s) (03):</w:t>
      </w:r>
      <w:r w:rsidRPr="00E22B8E">
        <w:rPr>
          <w:sz w:val="32"/>
          <w:szCs w:val="32"/>
        </w:rPr>
        <w:t xml:space="preserve"> AL-E1-03; MA-E6-05; MS-E3-02.</w:t>
      </w:r>
      <w:bookmarkStart w:id="210" w:name="_heading=h.c4ak7m5ijsvf" w:colFirst="0" w:colLast="0"/>
      <w:bookmarkEnd w:id="210"/>
    </w:p>
    <w:p w14:paraId="604D36DC" w14:textId="77777777" w:rsidR="008A2428" w:rsidRPr="008A2428" w:rsidRDefault="008A2428" w:rsidP="008A2428">
      <w:pPr>
        <w:spacing w:after="0" w:line="240" w:lineRule="auto"/>
        <w:rPr>
          <w:sz w:val="32"/>
          <w:szCs w:val="32"/>
        </w:rPr>
      </w:pPr>
    </w:p>
    <w:p w14:paraId="60225DD7" w14:textId="77777777" w:rsidR="00135D48" w:rsidRPr="00E22B8E" w:rsidRDefault="00E11871">
      <w:pPr>
        <w:pStyle w:val="Ttulo4"/>
        <w:rPr>
          <w:sz w:val="36"/>
          <w:szCs w:val="36"/>
        </w:rPr>
      </w:pPr>
      <w:r w:rsidRPr="00E22B8E">
        <w:rPr>
          <w:sz w:val="36"/>
          <w:szCs w:val="36"/>
        </w:rPr>
        <w:t>Proposta 09</w:t>
      </w:r>
    </w:p>
    <w:p w14:paraId="2176EE5A" w14:textId="77777777" w:rsidR="00135D48" w:rsidRPr="00E22B8E" w:rsidRDefault="00E11871">
      <w:pPr>
        <w:spacing w:after="0" w:line="240" w:lineRule="auto"/>
        <w:rPr>
          <w:sz w:val="32"/>
          <w:szCs w:val="32"/>
        </w:rPr>
      </w:pPr>
      <w:r w:rsidRPr="00E22B8E">
        <w:rPr>
          <w:b/>
          <w:bCs/>
          <w:sz w:val="32"/>
          <w:szCs w:val="32"/>
        </w:rPr>
        <w:t>Implementar um sistema de educação escolar indígena diferenciada, intercultural, ambientalmente contextualizada nos territórios</w:t>
      </w:r>
      <w:r w:rsidRPr="00E22B8E">
        <w:rPr>
          <w:sz w:val="32"/>
          <w:szCs w:val="32"/>
        </w:rPr>
        <w:t xml:space="preserve">, com valorização das línguas maternas, fortalecimento da educação bilíngue e preservação cultural, cujos currículos sejam construídos pelas próprias comunidades e seus professores, de modo a superar a </w:t>
      </w:r>
      <w:proofErr w:type="spellStart"/>
      <w:r w:rsidRPr="00E22B8E">
        <w:rPr>
          <w:sz w:val="32"/>
          <w:szCs w:val="32"/>
        </w:rPr>
        <w:t>folclorização</w:t>
      </w:r>
      <w:proofErr w:type="spellEnd"/>
      <w:r w:rsidRPr="00E22B8E">
        <w:rPr>
          <w:sz w:val="32"/>
          <w:szCs w:val="32"/>
        </w:rPr>
        <w:t xml:space="preserve"> e as práticas colonizadoras.</w:t>
      </w:r>
    </w:p>
    <w:p w14:paraId="6AA2C617"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AL-E3-01; MS-E4-03; RR-E4-02.</w:t>
      </w:r>
    </w:p>
    <w:p w14:paraId="01964091" w14:textId="77777777" w:rsidR="00135D48" w:rsidRPr="00E22B8E" w:rsidRDefault="00135D48">
      <w:pPr>
        <w:spacing w:after="0" w:line="240" w:lineRule="auto"/>
        <w:rPr>
          <w:b/>
          <w:bCs/>
          <w:sz w:val="32"/>
          <w:szCs w:val="32"/>
        </w:rPr>
      </w:pPr>
    </w:p>
    <w:p w14:paraId="7C37B6D7" w14:textId="77777777" w:rsidR="00135D48" w:rsidRPr="00E22B8E" w:rsidRDefault="00E11871">
      <w:pPr>
        <w:pStyle w:val="Ttulo4"/>
        <w:rPr>
          <w:sz w:val="36"/>
          <w:szCs w:val="36"/>
        </w:rPr>
      </w:pPr>
      <w:bookmarkStart w:id="211" w:name="_heading=h.c7mhcxf5najq" w:colFirst="0" w:colLast="0"/>
      <w:bookmarkEnd w:id="211"/>
      <w:r w:rsidRPr="00E22B8E">
        <w:rPr>
          <w:sz w:val="36"/>
          <w:szCs w:val="36"/>
        </w:rPr>
        <w:t>Proposta 10</w:t>
      </w:r>
    </w:p>
    <w:p w14:paraId="006E50D8" w14:textId="77777777" w:rsidR="00135D48" w:rsidRPr="00E22B8E" w:rsidRDefault="00E11871">
      <w:pPr>
        <w:spacing w:after="0" w:line="240" w:lineRule="auto"/>
        <w:rPr>
          <w:b/>
          <w:bCs/>
          <w:sz w:val="32"/>
          <w:szCs w:val="32"/>
        </w:rPr>
      </w:pPr>
      <w:r w:rsidRPr="00E22B8E">
        <w:rPr>
          <w:b/>
          <w:bCs/>
          <w:sz w:val="32"/>
          <w:szCs w:val="32"/>
        </w:rPr>
        <w:t xml:space="preserve">Demarcar imediatamente terras indígenas e quilombolas, retirando de pauta o Projeto de Lei nº 490/2007 do Marco Temporal </w:t>
      </w:r>
      <w:r w:rsidRPr="00E22B8E">
        <w:rPr>
          <w:sz w:val="32"/>
          <w:szCs w:val="32"/>
        </w:rPr>
        <w:t xml:space="preserve">e promovendo ampla discussão com as comunidades indígenas, bem como </w:t>
      </w:r>
      <w:r w:rsidRPr="00E22B8E">
        <w:rPr>
          <w:b/>
          <w:bCs/>
          <w:sz w:val="32"/>
          <w:szCs w:val="32"/>
        </w:rPr>
        <w:t>fortalecer saúde, educação e cultura em seus territórios, respeitando suas realidades e expressões.</w:t>
      </w:r>
    </w:p>
    <w:p w14:paraId="23201B5A" w14:textId="77777777" w:rsidR="00135D48" w:rsidRPr="00E22B8E" w:rsidRDefault="00E11871">
      <w:pPr>
        <w:spacing w:after="0" w:line="240" w:lineRule="auto"/>
        <w:rPr>
          <w:b/>
          <w:bCs/>
          <w:sz w:val="32"/>
          <w:szCs w:val="32"/>
        </w:rPr>
      </w:pPr>
      <w:r w:rsidRPr="00E22B8E">
        <w:rPr>
          <w:b/>
          <w:bCs/>
          <w:sz w:val="32"/>
          <w:szCs w:val="32"/>
        </w:rPr>
        <w:t xml:space="preserve">Código(s) (02): </w:t>
      </w:r>
      <w:r w:rsidRPr="00E22B8E">
        <w:rPr>
          <w:sz w:val="32"/>
          <w:szCs w:val="32"/>
        </w:rPr>
        <w:t>PI-E4-02; SC-E1-02.</w:t>
      </w:r>
    </w:p>
    <w:p w14:paraId="21C61DF8" w14:textId="77777777" w:rsidR="00135D48" w:rsidRPr="00E22B8E" w:rsidRDefault="00135D48">
      <w:pPr>
        <w:spacing w:after="0" w:line="240" w:lineRule="auto"/>
        <w:rPr>
          <w:b/>
          <w:bCs/>
          <w:sz w:val="32"/>
          <w:szCs w:val="32"/>
        </w:rPr>
      </w:pPr>
    </w:p>
    <w:p w14:paraId="48788301" w14:textId="77777777" w:rsidR="00135D48" w:rsidRPr="00E22B8E" w:rsidRDefault="00E11871">
      <w:pPr>
        <w:pStyle w:val="Ttulo4"/>
        <w:rPr>
          <w:sz w:val="36"/>
          <w:szCs w:val="36"/>
        </w:rPr>
      </w:pPr>
      <w:bookmarkStart w:id="212" w:name="_heading=h.liu633tf18mj" w:colFirst="0" w:colLast="0"/>
      <w:bookmarkEnd w:id="212"/>
      <w:r w:rsidRPr="00E22B8E">
        <w:rPr>
          <w:sz w:val="36"/>
          <w:szCs w:val="36"/>
        </w:rPr>
        <w:t>Proposta 11</w:t>
      </w:r>
    </w:p>
    <w:p w14:paraId="52469FA2" w14:textId="405C7F03" w:rsidR="00135D48" w:rsidRPr="00E22B8E" w:rsidRDefault="00E11871">
      <w:pPr>
        <w:spacing w:after="0" w:line="240" w:lineRule="auto"/>
        <w:rPr>
          <w:sz w:val="32"/>
          <w:szCs w:val="32"/>
        </w:rPr>
      </w:pPr>
      <w:r w:rsidRPr="00E22B8E">
        <w:rPr>
          <w:b/>
          <w:bCs/>
          <w:sz w:val="32"/>
          <w:szCs w:val="32"/>
        </w:rPr>
        <w:t>Instituir Fundo de Compensação para Comunidades Impactadas por Exploração Mineral e Energética</w:t>
      </w:r>
      <w:r w:rsidRPr="00E22B8E">
        <w:rPr>
          <w:sz w:val="32"/>
          <w:szCs w:val="32"/>
        </w:rPr>
        <w:t xml:space="preserve"> com: (a) redistribuição justa entre União, estados e municípios dos recursos de royalties e compensações ambientais, com critérios </w:t>
      </w:r>
      <w:r w:rsidRPr="00E22B8E">
        <w:rPr>
          <w:sz w:val="32"/>
          <w:szCs w:val="32"/>
        </w:rPr>
        <w:lastRenderedPageBreak/>
        <w:t xml:space="preserve">vinculados aos </w:t>
      </w:r>
      <w:proofErr w:type="spellStart"/>
      <w:r w:rsidRPr="00E22B8E">
        <w:rPr>
          <w:sz w:val="32"/>
          <w:szCs w:val="32"/>
        </w:rPr>
        <w:t>PIBs</w:t>
      </w:r>
      <w:proofErr w:type="spellEnd"/>
      <w:r w:rsidRPr="00E22B8E">
        <w:rPr>
          <w:sz w:val="32"/>
          <w:szCs w:val="32"/>
        </w:rPr>
        <w:t xml:space="preserve"> municipais; (b) destinação dos royalties de mineração segundo a relação risco–capacidade de pagamento, alocando 50% a instituições financeiras públicas para reserva de risco e 50% a um Fundo Nacional Ecológico de proteção da biodiversidade para reconstrução ambiental, apoio aos modos de vida tradicionais e alternativas econômicas sustentáveis; (c) criação de conselhos gestores locais e governança prioritária por organizações sociais diretamente ligadas ao cuidado ambiental; (d) aplicação dos recursos em políticas sociais, infraestrutura socioambiental e programas de “Renda Verde”; e (e) auditoria participativa, deliberação orçamentária com participação popular e criação de selo anual de responsabilidade intergeracional.</w:t>
      </w:r>
    </w:p>
    <w:p w14:paraId="7A66D8F9" w14:textId="77777777" w:rsidR="00135D48" w:rsidRPr="00E22B8E" w:rsidRDefault="00E11871">
      <w:pPr>
        <w:spacing w:after="0" w:line="240" w:lineRule="auto"/>
        <w:rPr>
          <w:b/>
          <w:bCs/>
          <w:sz w:val="32"/>
          <w:szCs w:val="32"/>
        </w:rPr>
      </w:pPr>
      <w:r w:rsidRPr="00E22B8E">
        <w:rPr>
          <w:b/>
          <w:bCs/>
          <w:sz w:val="32"/>
          <w:szCs w:val="32"/>
        </w:rPr>
        <w:t>Código(s) (02):</w:t>
      </w:r>
      <w:r w:rsidRPr="00E22B8E">
        <w:rPr>
          <w:sz w:val="32"/>
          <w:szCs w:val="32"/>
        </w:rPr>
        <w:t xml:space="preserve"> AP-E4-01; MG-E4-02.</w:t>
      </w:r>
    </w:p>
    <w:p w14:paraId="569EC177" w14:textId="77777777" w:rsidR="00135D48" w:rsidRPr="00E22B8E" w:rsidRDefault="00135D48">
      <w:pPr>
        <w:spacing w:after="0" w:line="240" w:lineRule="auto"/>
        <w:rPr>
          <w:b/>
          <w:bCs/>
          <w:sz w:val="32"/>
          <w:szCs w:val="32"/>
        </w:rPr>
      </w:pPr>
    </w:p>
    <w:p w14:paraId="2370D98F" w14:textId="77777777" w:rsidR="00135D48" w:rsidRPr="00E22B8E" w:rsidRDefault="00E11871">
      <w:pPr>
        <w:pStyle w:val="Ttulo4"/>
        <w:rPr>
          <w:sz w:val="36"/>
          <w:szCs w:val="36"/>
        </w:rPr>
      </w:pPr>
      <w:bookmarkStart w:id="213" w:name="_heading=h.dygefumecz2g" w:colFirst="0" w:colLast="0"/>
      <w:bookmarkEnd w:id="213"/>
      <w:r w:rsidRPr="00E22B8E">
        <w:rPr>
          <w:sz w:val="36"/>
          <w:szCs w:val="36"/>
        </w:rPr>
        <w:t>Proposta 12</w:t>
      </w:r>
    </w:p>
    <w:p w14:paraId="3B5708EF" w14:textId="77777777" w:rsidR="00135D48" w:rsidRPr="00E22B8E" w:rsidRDefault="00E11871">
      <w:pPr>
        <w:spacing w:after="0" w:line="240" w:lineRule="auto"/>
        <w:rPr>
          <w:sz w:val="32"/>
          <w:szCs w:val="32"/>
        </w:rPr>
      </w:pPr>
      <w:r w:rsidRPr="00E22B8E">
        <w:rPr>
          <w:b/>
          <w:bCs/>
          <w:sz w:val="32"/>
          <w:szCs w:val="32"/>
        </w:rPr>
        <w:t>Criar um Plano Nacional de Proteção Climática dos Povos Originários e Democracia Participativa</w:t>
      </w:r>
      <w:r w:rsidRPr="00E22B8E">
        <w:rPr>
          <w:sz w:val="32"/>
          <w:szCs w:val="32"/>
        </w:rPr>
        <w:t>, com estratégias de adaptação às mudanças climáticas baseadas em saberes tradicionais e ciência colaborativa, reconhecendo institucionalmente as comunidades indígenas como protagonistas na formulação de políticas públicas ambientais e garantindo espaços permanentes de escuta e consulta prévia, conforme a Convenção nº 169 da Organização Internacional do Trabalho (OIT).</w:t>
      </w:r>
    </w:p>
    <w:p w14:paraId="14FE8554" w14:textId="77777777" w:rsidR="00135D48" w:rsidRPr="00E22B8E" w:rsidRDefault="00E11871">
      <w:pPr>
        <w:spacing w:after="0" w:line="240" w:lineRule="auto"/>
        <w:rPr>
          <w:b/>
          <w:bCs/>
          <w:sz w:val="32"/>
          <w:szCs w:val="32"/>
        </w:rPr>
      </w:pPr>
      <w:r w:rsidRPr="00E22B8E">
        <w:rPr>
          <w:b/>
          <w:bCs/>
          <w:sz w:val="32"/>
          <w:szCs w:val="32"/>
        </w:rPr>
        <w:t>Código(s) (02):</w:t>
      </w:r>
      <w:r w:rsidRPr="00E22B8E">
        <w:rPr>
          <w:sz w:val="32"/>
          <w:szCs w:val="32"/>
        </w:rPr>
        <w:t xml:space="preserve"> CL34-E1-01; CL45-E2-01.</w:t>
      </w:r>
    </w:p>
    <w:p w14:paraId="034DAC74" w14:textId="77777777" w:rsidR="00135D48" w:rsidRPr="00E22B8E" w:rsidRDefault="00135D48">
      <w:pPr>
        <w:spacing w:after="0" w:line="240" w:lineRule="auto"/>
        <w:rPr>
          <w:b/>
          <w:bCs/>
          <w:sz w:val="32"/>
          <w:szCs w:val="32"/>
        </w:rPr>
      </w:pPr>
    </w:p>
    <w:p w14:paraId="55DD95D0" w14:textId="77777777" w:rsidR="00135D48" w:rsidRPr="00E22B8E" w:rsidRDefault="00E11871">
      <w:pPr>
        <w:pStyle w:val="Ttulo4"/>
        <w:rPr>
          <w:sz w:val="36"/>
          <w:szCs w:val="36"/>
        </w:rPr>
      </w:pPr>
      <w:bookmarkStart w:id="214" w:name="_heading=h.13ibrvqi5wjc" w:colFirst="0" w:colLast="0"/>
      <w:bookmarkEnd w:id="214"/>
      <w:r w:rsidRPr="00E22B8E">
        <w:rPr>
          <w:sz w:val="36"/>
          <w:szCs w:val="36"/>
        </w:rPr>
        <w:t>Proposta 13</w:t>
      </w:r>
    </w:p>
    <w:p w14:paraId="30C924D5" w14:textId="77777777" w:rsidR="00135D48" w:rsidRPr="00E22B8E" w:rsidRDefault="00E11871">
      <w:pPr>
        <w:spacing w:after="0" w:line="240" w:lineRule="auto"/>
        <w:rPr>
          <w:sz w:val="32"/>
          <w:szCs w:val="32"/>
        </w:rPr>
      </w:pPr>
      <w:r w:rsidRPr="00E22B8E">
        <w:rPr>
          <w:b/>
          <w:bCs/>
          <w:sz w:val="32"/>
          <w:szCs w:val="32"/>
        </w:rPr>
        <w:t>Criar um canal público de denúncia popular para Proteção Territorial e com abrangência nacional contra as grilagens, garimpos, queimadas, desmatamentos e conflitos fundiários</w:t>
      </w:r>
      <w:r w:rsidRPr="00E22B8E">
        <w:rPr>
          <w:sz w:val="32"/>
          <w:szCs w:val="32"/>
        </w:rPr>
        <w:t xml:space="preserve"> que possam resultar em violência, objetivando monitorar para garantir a integridade física e moral das comunidades e povos tradicionais, de forma interseccional, e a preservação de ecossistemas essenciais para justiça climática.</w:t>
      </w:r>
    </w:p>
    <w:p w14:paraId="642EDBC9" w14:textId="3085EFAD" w:rsidR="00135D48" w:rsidRPr="008A2428" w:rsidRDefault="00E11871" w:rsidP="008A2428">
      <w:pPr>
        <w:spacing w:after="0" w:line="240" w:lineRule="auto"/>
        <w:rPr>
          <w:sz w:val="32"/>
          <w:szCs w:val="32"/>
        </w:rPr>
      </w:pPr>
      <w:r w:rsidRPr="00E22B8E">
        <w:rPr>
          <w:b/>
          <w:bCs/>
          <w:sz w:val="32"/>
          <w:szCs w:val="32"/>
        </w:rPr>
        <w:t xml:space="preserve">Código(s) (1): </w:t>
      </w:r>
      <w:r w:rsidRPr="00E22B8E">
        <w:rPr>
          <w:sz w:val="32"/>
          <w:szCs w:val="32"/>
        </w:rPr>
        <w:t>DF-E4-04.</w:t>
      </w:r>
      <w:bookmarkStart w:id="215" w:name="_heading=h.y9onvq4vzn3f" w:colFirst="0" w:colLast="0"/>
      <w:bookmarkEnd w:id="215"/>
    </w:p>
    <w:p w14:paraId="74B29D49" w14:textId="77777777" w:rsidR="00135D48" w:rsidRPr="00E22B8E" w:rsidRDefault="00E11871">
      <w:pPr>
        <w:pStyle w:val="Ttulo4"/>
        <w:rPr>
          <w:sz w:val="36"/>
          <w:szCs w:val="36"/>
        </w:rPr>
      </w:pPr>
      <w:r w:rsidRPr="00E22B8E">
        <w:rPr>
          <w:sz w:val="36"/>
          <w:szCs w:val="36"/>
        </w:rPr>
        <w:lastRenderedPageBreak/>
        <w:t>Proposta 14</w:t>
      </w:r>
    </w:p>
    <w:p w14:paraId="0348EF9C" w14:textId="77777777" w:rsidR="00135D48" w:rsidRPr="00E22B8E" w:rsidRDefault="00E11871">
      <w:pPr>
        <w:spacing w:after="0" w:line="240" w:lineRule="auto"/>
        <w:rPr>
          <w:sz w:val="32"/>
          <w:szCs w:val="32"/>
        </w:rPr>
      </w:pPr>
      <w:r w:rsidRPr="00E22B8E">
        <w:rPr>
          <w:b/>
          <w:bCs/>
          <w:sz w:val="32"/>
          <w:szCs w:val="32"/>
        </w:rPr>
        <w:t>Criar uma força-tarefa para identificação de grileiros de terra,</w:t>
      </w:r>
      <w:r w:rsidRPr="00E22B8E">
        <w:rPr>
          <w:sz w:val="32"/>
          <w:szCs w:val="32"/>
        </w:rPr>
        <w:t xml:space="preserve"> com participação de instituições da sociedade civil ligadas ao tema e órgãos públicos, visando à garantia dos direitos socioambientais e dos direitos humanos dos povos do campo, das águas e das florestas.</w:t>
      </w:r>
    </w:p>
    <w:p w14:paraId="201CF157" w14:textId="77777777" w:rsidR="00135D48" w:rsidRPr="00E22B8E" w:rsidRDefault="00E11871">
      <w:pPr>
        <w:spacing w:after="0" w:line="240" w:lineRule="auto"/>
        <w:rPr>
          <w:sz w:val="32"/>
          <w:szCs w:val="32"/>
        </w:rPr>
      </w:pPr>
      <w:r w:rsidRPr="00E22B8E">
        <w:rPr>
          <w:b/>
          <w:bCs/>
          <w:sz w:val="32"/>
          <w:szCs w:val="32"/>
        </w:rPr>
        <w:t xml:space="preserve">Código(s) (1): </w:t>
      </w:r>
      <w:r w:rsidRPr="00E22B8E">
        <w:rPr>
          <w:sz w:val="32"/>
          <w:szCs w:val="32"/>
        </w:rPr>
        <w:t>PE-E4-01.</w:t>
      </w:r>
    </w:p>
    <w:p w14:paraId="11635CE5" w14:textId="77777777" w:rsidR="00135D48" w:rsidRPr="00E22B8E" w:rsidRDefault="00135D48">
      <w:pPr>
        <w:spacing w:after="0" w:line="240" w:lineRule="auto"/>
        <w:rPr>
          <w:sz w:val="32"/>
          <w:szCs w:val="32"/>
        </w:rPr>
      </w:pPr>
    </w:p>
    <w:p w14:paraId="2BEF6FD8" w14:textId="77777777" w:rsidR="00135D48" w:rsidRPr="00E22B8E" w:rsidRDefault="00E11871">
      <w:pPr>
        <w:pStyle w:val="Ttulo4"/>
        <w:rPr>
          <w:sz w:val="36"/>
          <w:szCs w:val="36"/>
        </w:rPr>
      </w:pPr>
      <w:bookmarkStart w:id="216" w:name="_heading=h.y4oxa6fpnekx" w:colFirst="0" w:colLast="0"/>
      <w:bookmarkEnd w:id="216"/>
      <w:r w:rsidRPr="00E22B8E">
        <w:rPr>
          <w:sz w:val="36"/>
          <w:szCs w:val="36"/>
        </w:rPr>
        <w:t>Proposta 15</w:t>
      </w:r>
    </w:p>
    <w:p w14:paraId="1BA28338" w14:textId="77777777" w:rsidR="00135D48" w:rsidRPr="00E22B8E" w:rsidRDefault="00E11871">
      <w:pPr>
        <w:spacing w:after="0" w:line="240" w:lineRule="auto"/>
        <w:rPr>
          <w:sz w:val="32"/>
          <w:szCs w:val="32"/>
        </w:rPr>
      </w:pPr>
      <w:r w:rsidRPr="00E22B8E">
        <w:rPr>
          <w:b/>
          <w:bCs/>
          <w:sz w:val="32"/>
          <w:szCs w:val="32"/>
        </w:rPr>
        <w:t xml:space="preserve">Regulamentar, em âmbito nacional e com urgência, a Política Nacional de Direitos das Populações Atingidas por Barragens </w:t>
      </w:r>
      <w:r w:rsidRPr="00E22B8E">
        <w:rPr>
          <w:sz w:val="32"/>
          <w:szCs w:val="32"/>
        </w:rPr>
        <w:t>(Lei nº 14.755/2023), com criação do órgão gestor responsável e destinação de recursos ao Fundo das Pessoas Atingidas.</w:t>
      </w:r>
    </w:p>
    <w:p w14:paraId="4490B55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CL70-Ex-01.</w:t>
      </w:r>
    </w:p>
    <w:p w14:paraId="7E8994B5" w14:textId="77777777" w:rsidR="00135D48" w:rsidRPr="00E22B8E" w:rsidRDefault="00135D48">
      <w:pPr>
        <w:spacing w:after="0" w:line="240" w:lineRule="auto"/>
        <w:rPr>
          <w:sz w:val="32"/>
          <w:szCs w:val="32"/>
        </w:rPr>
      </w:pPr>
    </w:p>
    <w:p w14:paraId="7F1AD63E" w14:textId="77777777" w:rsidR="00135D48" w:rsidRPr="00E22B8E" w:rsidRDefault="00E11871">
      <w:pPr>
        <w:pStyle w:val="Ttulo4"/>
        <w:rPr>
          <w:sz w:val="36"/>
          <w:szCs w:val="36"/>
        </w:rPr>
      </w:pPr>
      <w:bookmarkStart w:id="217" w:name="_heading=h.7hrehgjp9oja" w:colFirst="0" w:colLast="0"/>
      <w:bookmarkEnd w:id="217"/>
      <w:r w:rsidRPr="00E22B8E">
        <w:rPr>
          <w:sz w:val="36"/>
          <w:szCs w:val="36"/>
        </w:rPr>
        <w:t>Proposta 16</w:t>
      </w:r>
    </w:p>
    <w:p w14:paraId="4399F758" w14:textId="0015F33D" w:rsidR="00135D48" w:rsidRPr="00E22B8E" w:rsidRDefault="00E11871">
      <w:pPr>
        <w:spacing w:after="0" w:line="240" w:lineRule="auto"/>
        <w:rPr>
          <w:sz w:val="32"/>
          <w:szCs w:val="32"/>
        </w:rPr>
      </w:pPr>
      <w:r w:rsidRPr="00E22B8E">
        <w:rPr>
          <w:b/>
          <w:bCs/>
          <w:sz w:val="32"/>
          <w:szCs w:val="32"/>
        </w:rPr>
        <w:t xml:space="preserve">Criar mecanismo para o pleno cumprimento da Convenção nº 169 da Organização Internacional do Trabalho (OIT), que garanta os direitos territoriais e a permanência dos povos, comunidades tradicionais e assentados da reforma agrária, efetivando a demarcação e a regularização de terras e territórios </w:t>
      </w:r>
      <w:r w:rsidRPr="00E22B8E">
        <w:rPr>
          <w:sz w:val="32"/>
          <w:szCs w:val="32"/>
        </w:rPr>
        <w:t>assegurando a participação efetiva, por meio da Consulta Prévia, Livre e Informada, das populações afetadas por projetos de instalação de empreendimentos, independentemente da situação fundiária desses povos, comunidades tradicionais e assentados da reforma agrária; e propiciando que, na compensação ambiental, os recursos sejam investidos e geridos pela própria comunidade afetada, bem como tornando obrigatória a observância da Convenção na elaboração de projetos de legislação ambiental.</w:t>
      </w:r>
    </w:p>
    <w:p w14:paraId="04B2B753"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MT-E4-03.</w:t>
      </w:r>
    </w:p>
    <w:p w14:paraId="572FA226" w14:textId="77777777" w:rsidR="00135D48" w:rsidRPr="00E22B8E" w:rsidRDefault="00135D48">
      <w:pPr>
        <w:spacing w:after="0" w:line="240" w:lineRule="auto"/>
        <w:rPr>
          <w:sz w:val="32"/>
          <w:szCs w:val="32"/>
        </w:rPr>
      </w:pPr>
    </w:p>
    <w:p w14:paraId="596C7215" w14:textId="77777777" w:rsidR="00135D48" w:rsidRPr="00E22B8E" w:rsidRDefault="00E11871">
      <w:pPr>
        <w:pStyle w:val="Ttulo4"/>
        <w:rPr>
          <w:sz w:val="36"/>
          <w:szCs w:val="36"/>
        </w:rPr>
      </w:pPr>
      <w:bookmarkStart w:id="218" w:name="_heading=h.8bhlr9tcr66p" w:colFirst="0" w:colLast="0"/>
      <w:bookmarkEnd w:id="218"/>
      <w:r w:rsidRPr="00E22B8E">
        <w:rPr>
          <w:sz w:val="36"/>
          <w:szCs w:val="36"/>
        </w:rPr>
        <w:t>Proposta 17</w:t>
      </w:r>
    </w:p>
    <w:p w14:paraId="30616725" w14:textId="77777777" w:rsidR="00135D48" w:rsidRPr="00E22B8E" w:rsidRDefault="00E11871">
      <w:pPr>
        <w:spacing w:after="0" w:line="240" w:lineRule="auto"/>
        <w:rPr>
          <w:sz w:val="32"/>
          <w:szCs w:val="32"/>
        </w:rPr>
      </w:pPr>
      <w:r w:rsidRPr="00E22B8E">
        <w:rPr>
          <w:b/>
          <w:bCs/>
          <w:sz w:val="32"/>
          <w:szCs w:val="32"/>
        </w:rPr>
        <w:t>Implementar o</w:t>
      </w:r>
      <w:r w:rsidRPr="00E22B8E">
        <w:rPr>
          <w:sz w:val="32"/>
          <w:szCs w:val="32"/>
        </w:rPr>
        <w:t xml:space="preserve"> </w:t>
      </w:r>
      <w:r w:rsidRPr="00E22B8E">
        <w:rPr>
          <w:b/>
          <w:bCs/>
          <w:sz w:val="32"/>
          <w:szCs w:val="32"/>
        </w:rPr>
        <w:t>Plano Nacional de Segurança Pública Integrada para povos e comunidades tradicionais,</w:t>
      </w:r>
      <w:r w:rsidRPr="00E22B8E">
        <w:rPr>
          <w:sz w:val="32"/>
          <w:szCs w:val="32"/>
        </w:rPr>
        <w:t xml:space="preserve"> articulado ao Programa </w:t>
      </w:r>
      <w:r w:rsidRPr="00E22B8E">
        <w:rPr>
          <w:sz w:val="32"/>
          <w:szCs w:val="32"/>
        </w:rPr>
        <w:lastRenderedPageBreak/>
        <w:t>Nacional de Segurança Pública com Cidadania (PRONASCI), ao Plano Pena Justa e ao Sistema Único de Direitos Humanos (SUDH), com as forças de segurança dos três entes federados, definindo protocolos de investigação e proteção contra invasões, tráfico e racismo ambiental ou religioso, unindo o conhecimento tradicional das comunidades à expertise investigativa para garantir proteção territorial e acesso à justiça.</w:t>
      </w:r>
    </w:p>
    <w:p w14:paraId="23BED647"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CL51-Ex-01.</w:t>
      </w:r>
    </w:p>
    <w:p w14:paraId="6B2F217B" w14:textId="1D488648" w:rsidR="00135D48" w:rsidRPr="00E22B8E" w:rsidRDefault="00E11871">
      <w:pPr>
        <w:rPr>
          <w:sz w:val="32"/>
          <w:szCs w:val="32"/>
        </w:rPr>
      </w:pPr>
      <w:r w:rsidRPr="00E22B8E">
        <w:rPr>
          <w:sz w:val="32"/>
          <w:szCs w:val="32"/>
        </w:rPr>
        <w:br w:type="page"/>
      </w:r>
    </w:p>
    <w:p w14:paraId="0A2454A9" w14:textId="77777777" w:rsidR="00135D48" w:rsidRPr="008A2428" w:rsidRDefault="00E11871">
      <w:pPr>
        <w:pStyle w:val="Ttulo1"/>
        <w:rPr>
          <w:sz w:val="54"/>
          <w:szCs w:val="54"/>
        </w:rPr>
      </w:pPr>
      <w:bookmarkStart w:id="219" w:name="_heading=h.yln3tj6waopc" w:colFirst="0" w:colLast="0"/>
      <w:bookmarkStart w:id="220" w:name="_Toc215758910"/>
      <w:bookmarkEnd w:id="219"/>
      <w:r w:rsidRPr="008A2428">
        <w:rPr>
          <w:sz w:val="54"/>
          <w:szCs w:val="54"/>
        </w:rPr>
        <w:lastRenderedPageBreak/>
        <w:t>Eixo 5 – Proteção dos Direitos Humanos no Contexto Internacional</w:t>
      </w:r>
      <w:bookmarkEnd w:id="220"/>
      <w:r w:rsidRPr="008A2428">
        <w:rPr>
          <w:sz w:val="54"/>
          <w:szCs w:val="54"/>
        </w:rPr>
        <w:t xml:space="preserve"> </w:t>
      </w:r>
    </w:p>
    <w:p w14:paraId="2ED09D4E" w14:textId="77777777" w:rsidR="00135D48" w:rsidRPr="00E22B8E" w:rsidRDefault="00E11871">
      <w:pPr>
        <w:pStyle w:val="Ttulo2"/>
        <w:rPr>
          <w:sz w:val="50"/>
          <w:szCs w:val="50"/>
        </w:rPr>
      </w:pPr>
      <w:bookmarkStart w:id="221" w:name="_heading=h.j2s13eydta6h" w:colFirst="0" w:colLast="0"/>
      <w:bookmarkStart w:id="222" w:name="_Toc215758911"/>
      <w:bookmarkEnd w:id="221"/>
      <w:r w:rsidRPr="00E22B8E">
        <w:rPr>
          <w:sz w:val="50"/>
          <w:szCs w:val="50"/>
        </w:rPr>
        <w:t>GT 13 - Sistema internacional de Direitos Humanos</w:t>
      </w:r>
      <w:bookmarkEnd w:id="222"/>
    </w:p>
    <w:p w14:paraId="142F7EDF" w14:textId="77777777" w:rsidR="00135D48" w:rsidRPr="00E22B8E" w:rsidRDefault="00135D48">
      <w:pPr>
        <w:spacing w:after="0"/>
        <w:rPr>
          <w:sz w:val="32"/>
          <w:szCs w:val="32"/>
        </w:rPr>
      </w:pPr>
    </w:p>
    <w:p w14:paraId="7D22FA10" w14:textId="77777777" w:rsidR="00135D48" w:rsidRPr="00E22B8E" w:rsidRDefault="00E11871">
      <w:pPr>
        <w:pStyle w:val="Ttulo4"/>
        <w:rPr>
          <w:sz w:val="36"/>
          <w:szCs w:val="36"/>
        </w:rPr>
      </w:pPr>
      <w:bookmarkStart w:id="223" w:name="_heading=h.tk50k2chnmkh" w:colFirst="0" w:colLast="0"/>
      <w:bookmarkEnd w:id="223"/>
      <w:r w:rsidRPr="00E22B8E">
        <w:rPr>
          <w:sz w:val="36"/>
          <w:szCs w:val="36"/>
        </w:rPr>
        <w:t>Proposta 01</w:t>
      </w:r>
    </w:p>
    <w:p w14:paraId="41E03BD6" w14:textId="77777777" w:rsidR="00135D48" w:rsidRPr="00E22B8E" w:rsidRDefault="00E11871">
      <w:pPr>
        <w:spacing w:after="0" w:line="240" w:lineRule="auto"/>
        <w:rPr>
          <w:sz w:val="32"/>
          <w:szCs w:val="32"/>
        </w:rPr>
      </w:pPr>
      <w:r w:rsidRPr="00E22B8E">
        <w:rPr>
          <w:sz w:val="32"/>
          <w:szCs w:val="32"/>
        </w:rPr>
        <w:t>Instituir,</w:t>
      </w:r>
      <w:r w:rsidRPr="00E22B8E">
        <w:rPr>
          <w:b/>
          <w:bCs/>
          <w:sz w:val="32"/>
          <w:szCs w:val="32"/>
        </w:rPr>
        <w:t xml:space="preserve"> financiar e efetivar o Sistema Nacional de Monitoramento de Obrigações e Direitos Humanos</w:t>
      </w:r>
      <w:r w:rsidRPr="00E22B8E">
        <w:rPr>
          <w:sz w:val="32"/>
          <w:szCs w:val="32"/>
        </w:rPr>
        <w:t xml:space="preserve"> para acompanhamento contínuo de tratados, convenções e decisões da Corte e Comissão Interamericana de Direitos Humanos (CIDH). Sua estrutura inclui um observatório nacional e comitês/mecanismos estaduais permanentes, com ampla participação da sociedade civil organizada, universidades e órgãos públicos. As ações objetivam: (a) garantir a efetividade dos pactos em políticas públicas, considerando capacidades migratórias; (b) qualificar conselhos estaduais no controle de convencionalidade em direitos humanos; (c) analisar, produzir relatórios periódicos e dialogar com organismos internacionais e nacionais, assegurando transparência e responsabilização; e (d) monitorar o cumprimento das obrigações, com foco na desmilitarização da segurança pública e no fim da letalidade policial e outras graves violações.</w:t>
      </w:r>
    </w:p>
    <w:p w14:paraId="52645CAE" w14:textId="77777777" w:rsidR="00135D48" w:rsidRPr="00E22B8E" w:rsidRDefault="00E11871">
      <w:pPr>
        <w:spacing w:after="0" w:line="240" w:lineRule="auto"/>
        <w:rPr>
          <w:sz w:val="32"/>
          <w:szCs w:val="32"/>
        </w:rPr>
      </w:pPr>
      <w:r w:rsidRPr="00E22B8E">
        <w:rPr>
          <w:b/>
          <w:bCs/>
          <w:sz w:val="32"/>
          <w:szCs w:val="32"/>
        </w:rPr>
        <w:t>Código(s) (06):</w:t>
      </w:r>
      <w:r w:rsidRPr="00E22B8E">
        <w:rPr>
          <w:sz w:val="32"/>
          <w:szCs w:val="32"/>
        </w:rPr>
        <w:t xml:space="preserve"> BA-E5-03; CD-E5-02; CE-E5-02; MT-E5-01; PB-E5-01; RJ-E5-03.</w:t>
      </w:r>
    </w:p>
    <w:p w14:paraId="6F44542D" w14:textId="77777777" w:rsidR="00135D48" w:rsidRPr="00E22B8E" w:rsidRDefault="00135D48">
      <w:pPr>
        <w:spacing w:after="0" w:line="240" w:lineRule="auto"/>
        <w:rPr>
          <w:sz w:val="32"/>
          <w:szCs w:val="32"/>
        </w:rPr>
      </w:pPr>
    </w:p>
    <w:p w14:paraId="2B5E41CD" w14:textId="77777777" w:rsidR="00135D48" w:rsidRPr="00E22B8E" w:rsidRDefault="00E11871">
      <w:pPr>
        <w:pStyle w:val="Ttulo4"/>
        <w:rPr>
          <w:sz w:val="36"/>
          <w:szCs w:val="36"/>
        </w:rPr>
      </w:pPr>
      <w:bookmarkStart w:id="224" w:name="_heading=h.e4oa4xg4ec76" w:colFirst="0" w:colLast="0"/>
      <w:bookmarkEnd w:id="224"/>
      <w:r w:rsidRPr="00E22B8E">
        <w:rPr>
          <w:sz w:val="36"/>
          <w:szCs w:val="36"/>
        </w:rPr>
        <w:t>Proposta 02</w:t>
      </w:r>
    </w:p>
    <w:p w14:paraId="5A0F2E43" w14:textId="77777777" w:rsidR="00135D48" w:rsidRPr="00E22B8E" w:rsidRDefault="00E11871">
      <w:pPr>
        <w:spacing w:after="0" w:line="240" w:lineRule="auto"/>
        <w:rPr>
          <w:sz w:val="32"/>
          <w:szCs w:val="32"/>
        </w:rPr>
      </w:pPr>
      <w:r w:rsidRPr="00E22B8E">
        <w:rPr>
          <w:b/>
          <w:bCs/>
          <w:sz w:val="32"/>
          <w:szCs w:val="32"/>
        </w:rPr>
        <w:t>Fortalecer a atuação internacional do Brasil em direitos humanos</w:t>
      </w:r>
      <w:r w:rsidRPr="00E22B8E">
        <w:rPr>
          <w:sz w:val="32"/>
          <w:szCs w:val="32"/>
        </w:rPr>
        <w:t xml:space="preserve"> por meio de: (a) ampliar a articulação entre instituições nacionais e organismos internacionais para formular, executar e avaliar políticas públicas; (b) priorizar a Cooperação Sul-Sul, o multilateralismo e a promoção da paz; (c) assegurar o cumprimento dos tratados e convenções ratificados pelo país, </w:t>
      </w:r>
      <w:r w:rsidRPr="00E22B8E">
        <w:rPr>
          <w:sz w:val="32"/>
          <w:szCs w:val="32"/>
        </w:rPr>
        <w:lastRenderedPageBreak/>
        <w:t>com previsão de financiamento adequado; (d) garantir participação democrática da sociedade civil, entidades representativas e movimentos sociais em consultas e audiências públicas; e (e) instituir plano nacional para implementação das metas da Agenda 2030 da Organização das Nações Unidas, com coordenação da União e participação de estados e municípios.</w:t>
      </w:r>
    </w:p>
    <w:p w14:paraId="136EA38C" w14:textId="77777777" w:rsidR="00135D48" w:rsidRPr="00E22B8E" w:rsidRDefault="00E11871">
      <w:pPr>
        <w:spacing w:after="0" w:line="240" w:lineRule="auto"/>
        <w:rPr>
          <w:sz w:val="32"/>
          <w:szCs w:val="32"/>
        </w:rPr>
      </w:pPr>
      <w:r w:rsidRPr="00E22B8E">
        <w:rPr>
          <w:b/>
          <w:bCs/>
          <w:sz w:val="32"/>
          <w:szCs w:val="32"/>
        </w:rPr>
        <w:t>Código(s) (04):</w:t>
      </w:r>
      <w:r w:rsidRPr="00E22B8E">
        <w:rPr>
          <w:sz w:val="32"/>
          <w:szCs w:val="32"/>
        </w:rPr>
        <w:t xml:space="preserve"> CD-E5-02; CD-E5-03; MG-E5-01; SE-E5-03.</w:t>
      </w:r>
    </w:p>
    <w:p w14:paraId="1684F838" w14:textId="77777777" w:rsidR="00135D48" w:rsidRPr="00E22B8E" w:rsidRDefault="00135D48">
      <w:pPr>
        <w:spacing w:after="0" w:line="240" w:lineRule="auto"/>
        <w:rPr>
          <w:sz w:val="32"/>
          <w:szCs w:val="32"/>
        </w:rPr>
      </w:pPr>
    </w:p>
    <w:p w14:paraId="06334554" w14:textId="77777777" w:rsidR="00135D48" w:rsidRPr="00E22B8E" w:rsidRDefault="00E11871">
      <w:pPr>
        <w:pStyle w:val="Ttulo4"/>
        <w:rPr>
          <w:sz w:val="36"/>
          <w:szCs w:val="36"/>
        </w:rPr>
      </w:pPr>
      <w:bookmarkStart w:id="225" w:name="_heading=h.xavwzhc8l52m" w:colFirst="0" w:colLast="0"/>
      <w:bookmarkEnd w:id="225"/>
      <w:r w:rsidRPr="00E22B8E">
        <w:rPr>
          <w:sz w:val="36"/>
          <w:szCs w:val="36"/>
        </w:rPr>
        <w:t>Proposta 03</w:t>
      </w:r>
    </w:p>
    <w:p w14:paraId="77F757D7" w14:textId="77777777" w:rsidR="00135D48" w:rsidRPr="00E22B8E" w:rsidRDefault="00E11871">
      <w:pPr>
        <w:spacing w:after="0" w:line="240" w:lineRule="auto"/>
        <w:rPr>
          <w:sz w:val="32"/>
          <w:szCs w:val="32"/>
        </w:rPr>
      </w:pPr>
      <w:r w:rsidRPr="00E22B8E">
        <w:rPr>
          <w:b/>
          <w:bCs/>
          <w:sz w:val="32"/>
          <w:szCs w:val="32"/>
        </w:rPr>
        <w:t>Criar o</w:t>
      </w:r>
      <w:r w:rsidRPr="00E22B8E">
        <w:rPr>
          <w:sz w:val="32"/>
          <w:szCs w:val="32"/>
        </w:rPr>
        <w:t xml:space="preserve"> </w:t>
      </w:r>
      <w:r w:rsidRPr="00E22B8E">
        <w:rPr>
          <w:b/>
          <w:bCs/>
          <w:sz w:val="32"/>
          <w:szCs w:val="32"/>
        </w:rPr>
        <w:t xml:space="preserve">Programa Nacional de </w:t>
      </w:r>
      <w:proofErr w:type="gramStart"/>
      <w:r w:rsidRPr="00E22B8E">
        <w:rPr>
          <w:b/>
          <w:bCs/>
          <w:sz w:val="32"/>
          <w:szCs w:val="32"/>
        </w:rPr>
        <w:t>Formação  em</w:t>
      </w:r>
      <w:proofErr w:type="gramEnd"/>
      <w:r w:rsidRPr="00E22B8E">
        <w:rPr>
          <w:b/>
          <w:bCs/>
          <w:sz w:val="32"/>
          <w:szCs w:val="32"/>
        </w:rPr>
        <w:t xml:space="preserve"> Direitos Humanos com Foco Internacional,</w:t>
      </w:r>
      <w:r w:rsidRPr="00E22B8E">
        <w:rPr>
          <w:sz w:val="32"/>
          <w:szCs w:val="32"/>
        </w:rPr>
        <w:t xml:space="preserve"> a ser oferecido em parceria entre universidades, entes federais e organizações internacionais, objetivando a formação de profissionais, lideranças locais e multiplicadores da sociedade civil sobre tratados e mecanismos internacionais de proteção de direitos humanos. O Programa terá as seguintes finalidades: (a) promover respostas coordenadas entre universidades, sociedade civil e governos; (b) identificar, prevenir e registrar violações, elaborando relatórios estratégicos; (c) fortalecer e expandir programas de proteção existentes aos demais estados da nação; e (d) integrar o país a uma rede internacional de multiplicadores, fortalecendo políticas públicas e o protagonismo nacional no cenário global.</w:t>
      </w:r>
    </w:p>
    <w:p w14:paraId="49ED4A0B" w14:textId="20C87403" w:rsidR="00135D48" w:rsidRDefault="00E11871" w:rsidP="008A2428">
      <w:pPr>
        <w:spacing w:after="0" w:line="240" w:lineRule="auto"/>
        <w:rPr>
          <w:sz w:val="32"/>
          <w:szCs w:val="32"/>
        </w:rPr>
      </w:pPr>
      <w:r w:rsidRPr="00E22B8E">
        <w:rPr>
          <w:b/>
          <w:bCs/>
          <w:sz w:val="32"/>
          <w:szCs w:val="32"/>
        </w:rPr>
        <w:t>Código(s) (03):</w:t>
      </w:r>
      <w:r w:rsidRPr="00E22B8E">
        <w:rPr>
          <w:sz w:val="32"/>
          <w:szCs w:val="32"/>
        </w:rPr>
        <w:t xml:space="preserve"> AC-E5-03; CD-E5-01; TO-E5-02.</w:t>
      </w:r>
      <w:bookmarkStart w:id="226" w:name="_heading=h.px3gbfhu09rs" w:colFirst="0" w:colLast="0"/>
      <w:bookmarkEnd w:id="226"/>
    </w:p>
    <w:p w14:paraId="45175043" w14:textId="77777777" w:rsidR="008A2428" w:rsidRPr="008A2428" w:rsidRDefault="008A2428" w:rsidP="008A2428">
      <w:pPr>
        <w:spacing w:after="0" w:line="240" w:lineRule="auto"/>
        <w:rPr>
          <w:sz w:val="32"/>
          <w:szCs w:val="32"/>
        </w:rPr>
      </w:pPr>
    </w:p>
    <w:p w14:paraId="2F3E7492" w14:textId="77777777" w:rsidR="00135D48" w:rsidRPr="00E22B8E" w:rsidRDefault="00E11871">
      <w:pPr>
        <w:pStyle w:val="Ttulo4"/>
        <w:rPr>
          <w:sz w:val="36"/>
          <w:szCs w:val="36"/>
        </w:rPr>
      </w:pPr>
      <w:r w:rsidRPr="00E22B8E">
        <w:rPr>
          <w:sz w:val="36"/>
          <w:szCs w:val="36"/>
        </w:rPr>
        <w:t>Proposta 04</w:t>
      </w:r>
    </w:p>
    <w:p w14:paraId="0A0AC016" w14:textId="77777777" w:rsidR="00135D48" w:rsidRPr="00E22B8E" w:rsidRDefault="00E11871">
      <w:pPr>
        <w:spacing w:after="0" w:line="240" w:lineRule="auto"/>
        <w:rPr>
          <w:sz w:val="32"/>
          <w:szCs w:val="32"/>
        </w:rPr>
      </w:pPr>
      <w:r w:rsidRPr="00E22B8E">
        <w:rPr>
          <w:sz w:val="32"/>
          <w:szCs w:val="32"/>
        </w:rPr>
        <w:t>Cumprir efetivamente</w:t>
      </w:r>
      <w:r w:rsidRPr="00E22B8E">
        <w:rPr>
          <w:b/>
          <w:bCs/>
          <w:sz w:val="32"/>
          <w:szCs w:val="32"/>
        </w:rPr>
        <w:t xml:space="preserve"> tratados e acordos internacionais de direitos humanos</w:t>
      </w:r>
      <w:r w:rsidRPr="00E22B8E">
        <w:rPr>
          <w:sz w:val="32"/>
          <w:szCs w:val="32"/>
        </w:rPr>
        <w:t xml:space="preserve">, fortalecendo a estrutura estatal, a cooperação e o sistema normativo, com mecanismos de monitoramento e responsabilização que superem a soberania absoluta. O Conselho Nacional dos Direitos Humanos (CNDH) deve revisar e aprimorar esses instrumentos, incluindo cláusulas de não violação. Esse fortalecimento deve: (a) consolidar a proteção de grupos </w:t>
      </w:r>
      <w:proofErr w:type="spellStart"/>
      <w:r w:rsidRPr="00E22B8E">
        <w:rPr>
          <w:sz w:val="32"/>
          <w:szCs w:val="32"/>
        </w:rPr>
        <w:t>vulnerabilizados</w:t>
      </w:r>
      <w:proofErr w:type="spellEnd"/>
      <w:r w:rsidRPr="00E22B8E">
        <w:rPr>
          <w:sz w:val="32"/>
          <w:szCs w:val="32"/>
        </w:rPr>
        <w:t xml:space="preserve">; e (b) assegurar monitoramento e proteção socioambiental, com a ratificação do Acordo de </w:t>
      </w:r>
      <w:proofErr w:type="spellStart"/>
      <w:r w:rsidRPr="00E22B8E">
        <w:rPr>
          <w:sz w:val="32"/>
          <w:szCs w:val="32"/>
        </w:rPr>
        <w:lastRenderedPageBreak/>
        <w:t>Escazú</w:t>
      </w:r>
      <w:proofErr w:type="spellEnd"/>
      <w:r w:rsidRPr="00E22B8E">
        <w:rPr>
          <w:sz w:val="32"/>
          <w:szCs w:val="32"/>
        </w:rPr>
        <w:t xml:space="preserve"> (acesso à informação, participação pública e acesso à justiça em questões ambientais na América Latina).</w:t>
      </w:r>
    </w:p>
    <w:p w14:paraId="5977C490"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AM-E5-01; AP-E5-01; PA-E5-04.</w:t>
      </w:r>
    </w:p>
    <w:p w14:paraId="62BCA778" w14:textId="77777777" w:rsidR="00135D48" w:rsidRPr="00E22B8E" w:rsidRDefault="00135D48">
      <w:pPr>
        <w:spacing w:after="0" w:line="240" w:lineRule="auto"/>
        <w:rPr>
          <w:sz w:val="32"/>
          <w:szCs w:val="32"/>
        </w:rPr>
      </w:pPr>
    </w:p>
    <w:p w14:paraId="7A719AA8" w14:textId="77777777" w:rsidR="00135D48" w:rsidRPr="00E22B8E" w:rsidRDefault="00E11871">
      <w:pPr>
        <w:pStyle w:val="Ttulo4"/>
        <w:rPr>
          <w:sz w:val="36"/>
          <w:szCs w:val="36"/>
        </w:rPr>
      </w:pPr>
      <w:bookmarkStart w:id="227" w:name="_heading=h.rpjk2zl8tqgx" w:colFirst="0" w:colLast="0"/>
      <w:bookmarkEnd w:id="227"/>
      <w:r w:rsidRPr="00E22B8E">
        <w:rPr>
          <w:sz w:val="36"/>
          <w:szCs w:val="36"/>
        </w:rPr>
        <w:t>Proposta 05</w:t>
      </w:r>
    </w:p>
    <w:p w14:paraId="734706BB" w14:textId="77777777" w:rsidR="00135D48" w:rsidRPr="00E22B8E" w:rsidRDefault="00E11871">
      <w:pPr>
        <w:spacing w:after="0" w:line="240" w:lineRule="auto"/>
        <w:rPr>
          <w:sz w:val="32"/>
          <w:szCs w:val="32"/>
        </w:rPr>
      </w:pPr>
      <w:r w:rsidRPr="00E22B8E">
        <w:rPr>
          <w:b/>
          <w:bCs/>
          <w:sz w:val="32"/>
          <w:szCs w:val="32"/>
        </w:rPr>
        <w:t>Criar Observatórios Estaduais de Direitos Humanos e Relações Internacionais</w:t>
      </w:r>
      <w:r w:rsidRPr="00E22B8E">
        <w:rPr>
          <w:sz w:val="32"/>
          <w:szCs w:val="32"/>
        </w:rPr>
        <w:t xml:space="preserve">, subsidiados pelo Ministério dos Direitos Humanos e Cidadania (MDHC), destinados a </w:t>
      </w:r>
      <w:r w:rsidRPr="00E22B8E">
        <w:rPr>
          <w:b/>
          <w:bCs/>
          <w:sz w:val="32"/>
          <w:szCs w:val="32"/>
        </w:rPr>
        <w:t>produzir dados e informações estratégicas e atuar no monitoramento</w:t>
      </w:r>
      <w:r w:rsidRPr="00E22B8E">
        <w:rPr>
          <w:sz w:val="32"/>
          <w:szCs w:val="32"/>
        </w:rPr>
        <w:t xml:space="preserve"> do cumprimento dos tratados internacionais de direitos humanos, de modo a: (a) acompanhar e monitorar os tratados e recomendações internacionais assinados pelo Brasil; (b) produzir e divulgar relatórios sobre violações, incluindo um painel informativo das violações praticadas por estado; e (c) oferecer formação aos municípios sobre sua aplicação local. Estas ações devem estar alinhadas às recomendações internacionais sobre políticas públicas, planos estaduais de direitos humanos e educação em direitos humanos, incluindo a possibilidade de participação de países vizinhos fronteiriços e reafirmando os princípios de solidariedade, não intervenção, respeito à soberania e promoção da dignidade humana.</w:t>
      </w:r>
    </w:p>
    <w:p w14:paraId="06DA1CC3"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AC-E5-01; MA-E5-03; TO-E5-03.</w:t>
      </w:r>
    </w:p>
    <w:p w14:paraId="788E1CCF" w14:textId="77777777" w:rsidR="00135D48" w:rsidRPr="00E22B8E" w:rsidRDefault="00135D48">
      <w:pPr>
        <w:spacing w:after="0" w:line="240" w:lineRule="auto"/>
        <w:rPr>
          <w:sz w:val="32"/>
          <w:szCs w:val="32"/>
        </w:rPr>
      </w:pPr>
    </w:p>
    <w:p w14:paraId="7EF42556" w14:textId="77777777" w:rsidR="00135D48" w:rsidRPr="00E22B8E" w:rsidRDefault="00E11871">
      <w:pPr>
        <w:pStyle w:val="Ttulo4"/>
        <w:rPr>
          <w:sz w:val="36"/>
          <w:szCs w:val="36"/>
        </w:rPr>
      </w:pPr>
      <w:bookmarkStart w:id="228" w:name="_heading=h.icsyp45vs6pz" w:colFirst="0" w:colLast="0"/>
      <w:bookmarkEnd w:id="228"/>
      <w:r w:rsidRPr="00E22B8E">
        <w:rPr>
          <w:sz w:val="36"/>
          <w:szCs w:val="36"/>
        </w:rPr>
        <w:t>Proposta 06</w:t>
      </w:r>
    </w:p>
    <w:p w14:paraId="7749430F" w14:textId="77777777" w:rsidR="00135D48" w:rsidRPr="00E22B8E" w:rsidRDefault="00E11871">
      <w:pPr>
        <w:spacing w:after="0" w:line="240" w:lineRule="auto"/>
        <w:rPr>
          <w:sz w:val="32"/>
          <w:szCs w:val="32"/>
        </w:rPr>
      </w:pPr>
      <w:r w:rsidRPr="00E22B8E">
        <w:rPr>
          <w:b/>
          <w:bCs/>
          <w:sz w:val="32"/>
          <w:szCs w:val="32"/>
        </w:rPr>
        <w:t>Garantir uma</w:t>
      </w:r>
      <w:r w:rsidRPr="00E22B8E">
        <w:rPr>
          <w:sz w:val="32"/>
          <w:szCs w:val="32"/>
        </w:rPr>
        <w:t xml:space="preserve"> </w:t>
      </w:r>
      <w:r w:rsidRPr="00E22B8E">
        <w:rPr>
          <w:b/>
          <w:bCs/>
          <w:sz w:val="32"/>
          <w:szCs w:val="32"/>
        </w:rPr>
        <w:t>plataforma nacional pública e interativa de monitoramento do cumprimento das obrigações</w:t>
      </w:r>
      <w:r w:rsidRPr="00E22B8E">
        <w:rPr>
          <w:sz w:val="32"/>
          <w:szCs w:val="32"/>
        </w:rPr>
        <w:t xml:space="preserve">, </w:t>
      </w:r>
      <w:r w:rsidRPr="00E22B8E">
        <w:rPr>
          <w:b/>
          <w:bCs/>
          <w:sz w:val="32"/>
          <w:szCs w:val="32"/>
        </w:rPr>
        <w:t>tratados e recomendações internacionais assumidas pelo Estado brasileiro</w:t>
      </w:r>
      <w:r w:rsidRPr="00E22B8E">
        <w:rPr>
          <w:sz w:val="32"/>
          <w:szCs w:val="32"/>
        </w:rPr>
        <w:t xml:space="preserve">, incluindo as emitidas por organismos como o Sistema das Organizações das Nações Unidas (ONU) e a Comissão Interamericana de Direitos Humanos (CIDH). A plataforma deverá centralizar, sistematizar e tornar acessíveis dados e relatórios públicos municipais e estaduais, com atualização periódica, integração com os entes federativos e participação de órgãos públicos, academia e sociedade civil, promovendo o acompanhamento dos encaminhamentos, andamento e grau de implementação das recomendações, bem como da </w:t>
      </w:r>
      <w:r w:rsidRPr="00E22B8E">
        <w:rPr>
          <w:sz w:val="32"/>
          <w:szCs w:val="32"/>
        </w:rPr>
        <w:lastRenderedPageBreak/>
        <w:t xml:space="preserve">movimentação migratória e o seu desenvolvimento, garantindo transparência, controle social e fortalecimento da </w:t>
      </w:r>
      <w:proofErr w:type="spellStart"/>
      <w:r w:rsidRPr="00E22B8E">
        <w:rPr>
          <w:i/>
          <w:iCs/>
          <w:sz w:val="32"/>
          <w:szCs w:val="32"/>
        </w:rPr>
        <w:t>accountability</w:t>
      </w:r>
      <w:proofErr w:type="spellEnd"/>
      <w:r w:rsidRPr="00E22B8E">
        <w:rPr>
          <w:sz w:val="32"/>
          <w:szCs w:val="32"/>
        </w:rPr>
        <w:t xml:space="preserve"> internacional em direitos humanos.</w:t>
      </w:r>
    </w:p>
    <w:p w14:paraId="509E892A"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AM-E5-03; RR-E5-01.</w:t>
      </w:r>
    </w:p>
    <w:p w14:paraId="6D00EDB1" w14:textId="77777777" w:rsidR="00135D48" w:rsidRPr="00E22B8E" w:rsidRDefault="00135D48">
      <w:pPr>
        <w:spacing w:after="0" w:line="240" w:lineRule="auto"/>
        <w:rPr>
          <w:sz w:val="32"/>
          <w:szCs w:val="32"/>
        </w:rPr>
      </w:pPr>
    </w:p>
    <w:p w14:paraId="57AB8C8C" w14:textId="77777777" w:rsidR="00135D48" w:rsidRPr="00E22B8E" w:rsidRDefault="00E11871">
      <w:pPr>
        <w:pStyle w:val="Ttulo4"/>
        <w:rPr>
          <w:sz w:val="36"/>
          <w:szCs w:val="36"/>
        </w:rPr>
      </w:pPr>
      <w:bookmarkStart w:id="229" w:name="_heading=h.5tinus8fmr1f" w:colFirst="0" w:colLast="0"/>
      <w:bookmarkEnd w:id="229"/>
      <w:r w:rsidRPr="00E22B8E">
        <w:rPr>
          <w:sz w:val="36"/>
          <w:szCs w:val="36"/>
        </w:rPr>
        <w:t>Proposta 07</w:t>
      </w:r>
    </w:p>
    <w:p w14:paraId="6B3BAA67" w14:textId="77777777" w:rsidR="00135D48" w:rsidRPr="00E22B8E" w:rsidRDefault="00E11871">
      <w:pPr>
        <w:spacing w:after="0" w:line="240" w:lineRule="auto"/>
        <w:rPr>
          <w:sz w:val="32"/>
          <w:szCs w:val="32"/>
        </w:rPr>
      </w:pPr>
      <w:r w:rsidRPr="00E22B8E">
        <w:rPr>
          <w:b/>
          <w:bCs/>
          <w:sz w:val="32"/>
          <w:szCs w:val="32"/>
        </w:rPr>
        <w:t>Construir estratégias de aplicabilidade e monitoramento para</w:t>
      </w:r>
      <w:r w:rsidRPr="00E22B8E">
        <w:rPr>
          <w:sz w:val="32"/>
          <w:szCs w:val="32"/>
        </w:rPr>
        <w:t xml:space="preserve"> </w:t>
      </w:r>
      <w:r w:rsidRPr="00E22B8E">
        <w:rPr>
          <w:b/>
          <w:bCs/>
          <w:sz w:val="32"/>
          <w:szCs w:val="32"/>
        </w:rPr>
        <w:t>que estados e municípios garantam as diretrizes estabelecidas na Convenção nº 169 da Organização Internacional do Trabalho (OIT)</w:t>
      </w:r>
      <w:r w:rsidRPr="00E22B8E">
        <w:rPr>
          <w:sz w:val="32"/>
          <w:szCs w:val="32"/>
        </w:rPr>
        <w:t>, com a participação popular, consulta e o protagonismo representativo nos espaços de decisão.</w:t>
      </w:r>
    </w:p>
    <w:p w14:paraId="3E98B1C0" w14:textId="7B419569" w:rsidR="00135D48" w:rsidRPr="008A2428" w:rsidRDefault="00E11871">
      <w:pPr>
        <w:rPr>
          <w:sz w:val="32"/>
          <w:szCs w:val="32"/>
        </w:rPr>
      </w:pPr>
      <w:r w:rsidRPr="00E22B8E">
        <w:rPr>
          <w:b/>
          <w:bCs/>
          <w:sz w:val="32"/>
          <w:szCs w:val="32"/>
        </w:rPr>
        <w:t>Código(s) (01):</w:t>
      </w:r>
      <w:r w:rsidRPr="00E22B8E">
        <w:rPr>
          <w:sz w:val="32"/>
          <w:szCs w:val="32"/>
        </w:rPr>
        <w:t xml:space="preserve"> PB-E5-03.</w:t>
      </w:r>
      <w:bookmarkStart w:id="230" w:name="_heading=h.9zkwbsxdcjby" w:colFirst="0" w:colLast="0"/>
      <w:bookmarkEnd w:id="230"/>
    </w:p>
    <w:p w14:paraId="02E7F5E2" w14:textId="77777777" w:rsidR="00135D48" w:rsidRPr="00E22B8E" w:rsidRDefault="00E11871">
      <w:pPr>
        <w:pStyle w:val="Ttulo4"/>
        <w:rPr>
          <w:sz w:val="36"/>
          <w:szCs w:val="36"/>
        </w:rPr>
      </w:pPr>
      <w:r w:rsidRPr="00E22B8E">
        <w:rPr>
          <w:sz w:val="36"/>
          <w:szCs w:val="36"/>
        </w:rPr>
        <w:t>Proposta 08</w:t>
      </w:r>
    </w:p>
    <w:p w14:paraId="17D09E7E" w14:textId="77777777" w:rsidR="00135D48" w:rsidRPr="00E22B8E" w:rsidRDefault="00E11871">
      <w:pPr>
        <w:spacing w:after="0" w:line="240" w:lineRule="auto"/>
        <w:rPr>
          <w:sz w:val="32"/>
          <w:szCs w:val="32"/>
        </w:rPr>
      </w:pPr>
      <w:r w:rsidRPr="00E22B8E">
        <w:rPr>
          <w:b/>
          <w:bCs/>
          <w:sz w:val="32"/>
          <w:szCs w:val="32"/>
        </w:rPr>
        <w:t>Ratificar a Declaração Internacional dos Direitos dos Camponeses com medidas concretas de</w:t>
      </w:r>
      <w:r w:rsidRPr="00E22B8E">
        <w:rPr>
          <w:sz w:val="32"/>
          <w:szCs w:val="32"/>
        </w:rPr>
        <w:t xml:space="preserve"> </w:t>
      </w:r>
      <w:r w:rsidRPr="00E22B8E">
        <w:rPr>
          <w:b/>
          <w:bCs/>
          <w:sz w:val="32"/>
          <w:szCs w:val="32"/>
        </w:rPr>
        <w:t>combate à violência no campo, à pobreza e à fome</w:t>
      </w:r>
      <w:r w:rsidRPr="00E22B8E">
        <w:rPr>
          <w:sz w:val="32"/>
          <w:szCs w:val="32"/>
        </w:rPr>
        <w:t>, por meio do fortalecimento da Política de Segurança Alimentar e Nutricional, garantindo investimento na agricultura familiar e camponesa, através de subsídios, financiamento, regulamentação fundiária, capacitação e assistência técnica em práticas agroecológicas, defendendo o incentivo ao manejo sustentável da água, desassoreamento e conservação das bacias hídricas, implantação de sistemas agroflorestais, bem como a economia solidária e as políticas de preço para acesso a alimentos orgânicos, assegurando a aplicação proporcional de multas ambientais com possibilidade de conversão em práticas sustentáveis que fortaleçam a soberania alimentar e a justiça socioambiental.</w:t>
      </w:r>
    </w:p>
    <w:p w14:paraId="395D14E1" w14:textId="77777777" w:rsidR="00135D48" w:rsidRPr="00E22B8E" w:rsidRDefault="00E11871">
      <w:pPr>
        <w:rPr>
          <w:sz w:val="32"/>
          <w:szCs w:val="32"/>
        </w:rPr>
      </w:pPr>
      <w:r w:rsidRPr="00E22B8E">
        <w:rPr>
          <w:b/>
          <w:bCs/>
          <w:sz w:val="32"/>
          <w:szCs w:val="32"/>
        </w:rPr>
        <w:t xml:space="preserve">Código(s) (01): </w:t>
      </w:r>
      <w:r w:rsidRPr="00E22B8E">
        <w:rPr>
          <w:sz w:val="32"/>
          <w:szCs w:val="32"/>
        </w:rPr>
        <w:t>MG-E4-01.</w:t>
      </w:r>
    </w:p>
    <w:p w14:paraId="11B87620" w14:textId="77777777" w:rsidR="008A2428" w:rsidRDefault="008A2428">
      <w:pPr>
        <w:rPr>
          <w:b/>
          <w:bCs/>
          <w:sz w:val="36"/>
          <w:szCs w:val="36"/>
        </w:rPr>
      </w:pPr>
      <w:bookmarkStart w:id="231" w:name="_heading=h.rctocz84dr5l" w:colFirst="0" w:colLast="0"/>
      <w:bookmarkEnd w:id="231"/>
      <w:r>
        <w:rPr>
          <w:sz w:val="36"/>
          <w:szCs w:val="36"/>
        </w:rPr>
        <w:br w:type="page"/>
      </w:r>
    </w:p>
    <w:p w14:paraId="42F6C2B2" w14:textId="1E0DC7D8" w:rsidR="00135D48" w:rsidRPr="00E22B8E" w:rsidRDefault="00E11871">
      <w:pPr>
        <w:pStyle w:val="Ttulo4"/>
        <w:rPr>
          <w:sz w:val="36"/>
          <w:szCs w:val="36"/>
        </w:rPr>
      </w:pPr>
      <w:r w:rsidRPr="00E22B8E">
        <w:rPr>
          <w:sz w:val="36"/>
          <w:szCs w:val="36"/>
        </w:rPr>
        <w:lastRenderedPageBreak/>
        <w:t>Proposta 09</w:t>
      </w:r>
    </w:p>
    <w:p w14:paraId="0F980108" w14:textId="77777777" w:rsidR="00135D48" w:rsidRPr="00E22B8E" w:rsidRDefault="00E11871">
      <w:pPr>
        <w:spacing w:after="0" w:line="240" w:lineRule="auto"/>
        <w:rPr>
          <w:sz w:val="32"/>
          <w:szCs w:val="32"/>
        </w:rPr>
      </w:pPr>
      <w:r w:rsidRPr="00E22B8E">
        <w:rPr>
          <w:sz w:val="32"/>
          <w:szCs w:val="32"/>
        </w:rPr>
        <w:t xml:space="preserve">Utilizar a mídia estatal a fim de </w:t>
      </w:r>
      <w:r w:rsidRPr="00E22B8E">
        <w:rPr>
          <w:b/>
          <w:bCs/>
          <w:sz w:val="32"/>
          <w:szCs w:val="32"/>
        </w:rPr>
        <w:t>divulgar</w:t>
      </w:r>
      <w:r w:rsidRPr="00E22B8E">
        <w:rPr>
          <w:sz w:val="32"/>
          <w:szCs w:val="32"/>
        </w:rPr>
        <w:t xml:space="preserve"> </w:t>
      </w:r>
      <w:r w:rsidRPr="00E22B8E">
        <w:rPr>
          <w:b/>
          <w:bCs/>
          <w:sz w:val="32"/>
          <w:szCs w:val="32"/>
        </w:rPr>
        <w:t>dados de monitoramento sobre sanções e condenações internacionais às quais o Estado brasileiro está submetido</w:t>
      </w:r>
      <w:r w:rsidRPr="00E22B8E">
        <w:rPr>
          <w:sz w:val="32"/>
          <w:szCs w:val="32"/>
        </w:rPr>
        <w:t>, garantindo visibilidade e transparência à sociedade.</w:t>
      </w:r>
    </w:p>
    <w:p w14:paraId="556C45A1" w14:textId="77777777" w:rsidR="00135D48" w:rsidRPr="00E22B8E" w:rsidRDefault="00E11871">
      <w:pPr>
        <w:rPr>
          <w:sz w:val="32"/>
          <w:szCs w:val="32"/>
        </w:rPr>
      </w:pPr>
      <w:r w:rsidRPr="00E22B8E">
        <w:rPr>
          <w:b/>
          <w:bCs/>
          <w:sz w:val="32"/>
          <w:szCs w:val="32"/>
        </w:rPr>
        <w:t>Código(s) (01):</w:t>
      </w:r>
      <w:r w:rsidRPr="00E22B8E">
        <w:rPr>
          <w:sz w:val="32"/>
          <w:szCs w:val="32"/>
        </w:rPr>
        <w:t xml:space="preserve"> PE-E5-01.</w:t>
      </w:r>
    </w:p>
    <w:p w14:paraId="35B81465" w14:textId="77777777" w:rsidR="00135D48" w:rsidRPr="00E22B8E" w:rsidRDefault="00E11871">
      <w:pPr>
        <w:pStyle w:val="Ttulo4"/>
        <w:rPr>
          <w:sz w:val="36"/>
          <w:szCs w:val="36"/>
        </w:rPr>
      </w:pPr>
      <w:bookmarkStart w:id="232" w:name="_heading=h.dlofl241wi59" w:colFirst="0" w:colLast="0"/>
      <w:bookmarkEnd w:id="232"/>
      <w:r w:rsidRPr="00E22B8E">
        <w:rPr>
          <w:sz w:val="36"/>
          <w:szCs w:val="36"/>
        </w:rPr>
        <w:t>Proposta 10</w:t>
      </w:r>
    </w:p>
    <w:p w14:paraId="71F33789" w14:textId="77777777" w:rsidR="00135D48" w:rsidRPr="00E22B8E" w:rsidRDefault="00E11871">
      <w:pPr>
        <w:spacing w:after="0" w:line="240" w:lineRule="auto"/>
        <w:rPr>
          <w:sz w:val="32"/>
          <w:szCs w:val="32"/>
        </w:rPr>
      </w:pPr>
      <w:r w:rsidRPr="00E22B8E">
        <w:rPr>
          <w:b/>
          <w:bCs/>
          <w:sz w:val="32"/>
          <w:szCs w:val="32"/>
        </w:rPr>
        <w:t>Garantir um assento do</w:t>
      </w:r>
      <w:r w:rsidRPr="00E22B8E">
        <w:rPr>
          <w:sz w:val="32"/>
          <w:szCs w:val="32"/>
        </w:rPr>
        <w:t xml:space="preserve"> </w:t>
      </w:r>
      <w:r w:rsidRPr="00E22B8E">
        <w:rPr>
          <w:b/>
          <w:bCs/>
          <w:sz w:val="32"/>
          <w:szCs w:val="32"/>
        </w:rPr>
        <w:t>Conselho Nacional de Direitos Humanos (CNDH) na ONU</w:t>
      </w:r>
      <w:r w:rsidRPr="00E22B8E">
        <w:rPr>
          <w:sz w:val="32"/>
          <w:szCs w:val="32"/>
        </w:rPr>
        <w:t>, como representação da sociedade civil do Estado brasileiro.</w:t>
      </w:r>
    </w:p>
    <w:p w14:paraId="1AA6829A" w14:textId="77777777" w:rsidR="00135D48" w:rsidRPr="00E22B8E" w:rsidRDefault="00E11871">
      <w:pPr>
        <w:rPr>
          <w:b/>
          <w:bCs/>
          <w:sz w:val="32"/>
          <w:szCs w:val="32"/>
        </w:rPr>
      </w:pPr>
      <w:r w:rsidRPr="00E22B8E">
        <w:rPr>
          <w:b/>
          <w:bCs/>
          <w:sz w:val="32"/>
          <w:szCs w:val="32"/>
        </w:rPr>
        <w:t>Código(s) (01):</w:t>
      </w:r>
      <w:r w:rsidRPr="00E22B8E">
        <w:rPr>
          <w:sz w:val="32"/>
          <w:szCs w:val="32"/>
        </w:rPr>
        <w:t xml:space="preserve"> AL-E5-01. </w:t>
      </w:r>
    </w:p>
    <w:p w14:paraId="00ECFCEE" w14:textId="77777777" w:rsidR="00135D48" w:rsidRPr="00E22B8E" w:rsidRDefault="00E11871">
      <w:pPr>
        <w:pStyle w:val="Ttulo4"/>
        <w:rPr>
          <w:sz w:val="36"/>
          <w:szCs w:val="36"/>
        </w:rPr>
      </w:pPr>
      <w:bookmarkStart w:id="233" w:name="_heading=h.p8kb4rjzj3m9" w:colFirst="0" w:colLast="0"/>
      <w:bookmarkEnd w:id="233"/>
      <w:r w:rsidRPr="00E22B8E">
        <w:rPr>
          <w:sz w:val="36"/>
          <w:szCs w:val="36"/>
        </w:rPr>
        <w:t>Proposta 11</w:t>
      </w:r>
    </w:p>
    <w:p w14:paraId="1EAFE5AB" w14:textId="77777777" w:rsidR="00135D48" w:rsidRPr="00E22B8E" w:rsidRDefault="00E11871">
      <w:pPr>
        <w:spacing w:after="0" w:line="240" w:lineRule="auto"/>
        <w:rPr>
          <w:sz w:val="32"/>
          <w:szCs w:val="32"/>
        </w:rPr>
      </w:pPr>
      <w:r w:rsidRPr="00E22B8E">
        <w:rPr>
          <w:b/>
          <w:bCs/>
          <w:sz w:val="32"/>
          <w:szCs w:val="32"/>
        </w:rPr>
        <w:t>Instituir uma Comissão Nacional vinculada ao Conselho Nacional dos Direitos Humanos (CNDH) para monitorar, acompanhar e fiscalizar violações de direitos humanos</w:t>
      </w:r>
      <w:r w:rsidRPr="00E22B8E">
        <w:rPr>
          <w:sz w:val="32"/>
          <w:szCs w:val="32"/>
        </w:rPr>
        <w:t>, e estabelecer ouvidorias independentes responsáveis por verificar essas violações e o cumprimento de obrigações e recomendações internacionais assumidas pelo Brasil, com produção de relatórios periódicos, auditorias independentes e participação ativa da sociedade civil.</w:t>
      </w:r>
    </w:p>
    <w:p w14:paraId="5D0A953B"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ES-E5-03.</w:t>
      </w:r>
    </w:p>
    <w:p w14:paraId="7A0BE20B" w14:textId="77777777" w:rsidR="00135D48" w:rsidRPr="00E22B8E" w:rsidRDefault="00135D48">
      <w:pPr>
        <w:spacing w:after="0" w:line="240" w:lineRule="auto"/>
        <w:rPr>
          <w:sz w:val="32"/>
          <w:szCs w:val="32"/>
        </w:rPr>
      </w:pPr>
    </w:p>
    <w:p w14:paraId="34EBADD8" w14:textId="77777777" w:rsidR="00135D48" w:rsidRPr="00E22B8E" w:rsidRDefault="00E11871">
      <w:pPr>
        <w:pStyle w:val="Ttulo4"/>
        <w:rPr>
          <w:sz w:val="36"/>
          <w:szCs w:val="36"/>
        </w:rPr>
      </w:pPr>
      <w:bookmarkStart w:id="234" w:name="_heading=h.f76hbk1zvwc3" w:colFirst="0" w:colLast="0"/>
      <w:bookmarkEnd w:id="234"/>
      <w:r w:rsidRPr="00E22B8E">
        <w:rPr>
          <w:sz w:val="36"/>
          <w:szCs w:val="36"/>
        </w:rPr>
        <w:t>Proposta 12</w:t>
      </w:r>
    </w:p>
    <w:p w14:paraId="5078F608" w14:textId="77777777" w:rsidR="00135D48" w:rsidRPr="00E22B8E" w:rsidRDefault="00E11871">
      <w:pPr>
        <w:spacing w:after="0" w:line="240" w:lineRule="auto"/>
        <w:rPr>
          <w:sz w:val="32"/>
          <w:szCs w:val="32"/>
        </w:rPr>
      </w:pPr>
      <w:r w:rsidRPr="00E22B8E">
        <w:rPr>
          <w:b/>
          <w:bCs/>
          <w:sz w:val="32"/>
          <w:szCs w:val="32"/>
        </w:rPr>
        <w:t>Criar um comitê intersetorial paritário</w:t>
      </w:r>
      <w:r w:rsidRPr="00E22B8E">
        <w:rPr>
          <w:sz w:val="32"/>
          <w:szCs w:val="32"/>
        </w:rPr>
        <w:t xml:space="preserve">, </w:t>
      </w:r>
      <w:r w:rsidRPr="00E22B8E">
        <w:rPr>
          <w:b/>
          <w:bCs/>
          <w:sz w:val="32"/>
          <w:szCs w:val="32"/>
        </w:rPr>
        <w:t>unindo governo e sociedade civil</w:t>
      </w:r>
      <w:r w:rsidRPr="00E22B8E">
        <w:rPr>
          <w:sz w:val="32"/>
          <w:szCs w:val="32"/>
        </w:rPr>
        <w:t xml:space="preserve">, </w:t>
      </w:r>
      <w:r w:rsidRPr="00E22B8E">
        <w:rPr>
          <w:b/>
          <w:bCs/>
          <w:sz w:val="32"/>
          <w:szCs w:val="32"/>
        </w:rPr>
        <w:t>para monitorar tratados e recomendações internacionais em direitos humanos</w:t>
      </w:r>
      <w:r w:rsidRPr="00E22B8E">
        <w:rPr>
          <w:sz w:val="32"/>
          <w:szCs w:val="32"/>
        </w:rPr>
        <w:t>, em articulação com a Organização das Nações Unidas (ONU) e a Comissão Interamericana de Direitos Humanos (CIDH).</w:t>
      </w:r>
    </w:p>
    <w:p w14:paraId="4B838472"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MS-E5-01.</w:t>
      </w:r>
    </w:p>
    <w:p w14:paraId="0F7CE6B4" w14:textId="77777777" w:rsidR="00135D48" w:rsidRPr="00E22B8E" w:rsidRDefault="00135D48">
      <w:pPr>
        <w:rPr>
          <w:sz w:val="32"/>
          <w:szCs w:val="32"/>
        </w:rPr>
      </w:pPr>
    </w:p>
    <w:p w14:paraId="45AB4056" w14:textId="77777777" w:rsidR="00135D48" w:rsidRPr="00E22B8E" w:rsidRDefault="00E11871">
      <w:pPr>
        <w:rPr>
          <w:sz w:val="32"/>
          <w:szCs w:val="32"/>
        </w:rPr>
      </w:pPr>
      <w:r w:rsidRPr="00E22B8E">
        <w:rPr>
          <w:sz w:val="32"/>
          <w:szCs w:val="32"/>
        </w:rPr>
        <w:br w:type="page"/>
      </w:r>
    </w:p>
    <w:p w14:paraId="55CFFEE1" w14:textId="77777777" w:rsidR="00135D48" w:rsidRPr="00E22B8E" w:rsidRDefault="00E11871">
      <w:pPr>
        <w:pStyle w:val="Ttulo2"/>
        <w:rPr>
          <w:sz w:val="50"/>
          <w:szCs w:val="50"/>
        </w:rPr>
      </w:pPr>
      <w:bookmarkStart w:id="235" w:name="_heading=h.82kyb5mo1yeg" w:colFirst="0" w:colLast="0"/>
      <w:bookmarkStart w:id="236" w:name="_Toc215758912"/>
      <w:bookmarkEnd w:id="235"/>
      <w:r w:rsidRPr="00E22B8E">
        <w:rPr>
          <w:sz w:val="50"/>
          <w:szCs w:val="50"/>
        </w:rPr>
        <w:lastRenderedPageBreak/>
        <w:t>GT 14 - Soberania, cooperação e integração solidária</w:t>
      </w:r>
      <w:bookmarkEnd w:id="236"/>
    </w:p>
    <w:p w14:paraId="2771DD33" w14:textId="77777777" w:rsidR="00135D48" w:rsidRPr="00E22B8E" w:rsidRDefault="00135D48">
      <w:pPr>
        <w:spacing w:after="0" w:line="240" w:lineRule="auto"/>
        <w:rPr>
          <w:sz w:val="32"/>
          <w:szCs w:val="32"/>
        </w:rPr>
      </w:pPr>
    </w:p>
    <w:p w14:paraId="563FB0BD" w14:textId="77777777" w:rsidR="00135D48" w:rsidRPr="00E22B8E" w:rsidRDefault="00E11871">
      <w:pPr>
        <w:pStyle w:val="Ttulo4"/>
        <w:rPr>
          <w:sz w:val="36"/>
          <w:szCs w:val="36"/>
        </w:rPr>
      </w:pPr>
      <w:bookmarkStart w:id="237" w:name="_heading=h.y8kspzjmpw3z" w:colFirst="0" w:colLast="0"/>
      <w:bookmarkEnd w:id="237"/>
      <w:r w:rsidRPr="00E22B8E">
        <w:rPr>
          <w:sz w:val="36"/>
          <w:szCs w:val="36"/>
        </w:rPr>
        <w:t>Proposta 01</w:t>
      </w:r>
    </w:p>
    <w:p w14:paraId="646C19E0" w14:textId="77777777" w:rsidR="00135D48" w:rsidRPr="00E22B8E" w:rsidRDefault="00E11871">
      <w:pPr>
        <w:spacing w:after="0" w:line="240" w:lineRule="auto"/>
        <w:rPr>
          <w:sz w:val="32"/>
          <w:szCs w:val="32"/>
        </w:rPr>
      </w:pPr>
      <w:r w:rsidRPr="00E22B8E">
        <w:rPr>
          <w:b/>
          <w:bCs/>
          <w:sz w:val="32"/>
          <w:szCs w:val="32"/>
        </w:rPr>
        <w:t xml:space="preserve">Fortalecer a presença do Estado e a fiscalização em áreas portuárias e fronteiriças, </w:t>
      </w:r>
      <w:r w:rsidRPr="00E22B8E">
        <w:rPr>
          <w:sz w:val="32"/>
          <w:szCs w:val="32"/>
        </w:rPr>
        <w:t>com foco na prevenção de crimes e no enfrentamento de violações de direitos humanos, especificamente exploração sexual, tráfico de pessoas (e suas finalidades), tráfico de drogas e tráfico de armas, assegurando o fortalecimento de redes de denúncia e a integração de um sistema de informações entre o Sistema de Justiça, a segurança pública e as Forças Armadas.</w:t>
      </w:r>
    </w:p>
    <w:p w14:paraId="222990B3"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AP-E1-03; RR-E5-02.</w:t>
      </w:r>
    </w:p>
    <w:p w14:paraId="2FA0F334" w14:textId="77777777" w:rsidR="00135D48" w:rsidRPr="00E22B8E" w:rsidRDefault="00135D48">
      <w:pPr>
        <w:spacing w:after="0" w:line="240" w:lineRule="auto"/>
        <w:rPr>
          <w:sz w:val="32"/>
          <w:szCs w:val="32"/>
        </w:rPr>
      </w:pPr>
    </w:p>
    <w:p w14:paraId="4C9ED301" w14:textId="77777777" w:rsidR="00135D48" w:rsidRPr="00E22B8E" w:rsidRDefault="00E11871">
      <w:pPr>
        <w:pStyle w:val="Ttulo4"/>
        <w:rPr>
          <w:sz w:val="36"/>
          <w:szCs w:val="36"/>
        </w:rPr>
      </w:pPr>
      <w:bookmarkStart w:id="238" w:name="_heading=h.jrk5n5z4bziu" w:colFirst="0" w:colLast="0"/>
      <w:bookmarkEnd w:id="238"/>
      <w:r w:rsidRPr="00E22B8E">
        <w:rPr>
          <w:sz w:val="36"/>
          <w:szCs w:val="36"/>
        </w:rPr>
        <w:t>Proposta 02</w:t>
      </w:r>
    </w:p>
    <w:p w14:paraId="0411A149" w14:textId="77777777" w:rsidR="00135D48" w:rsidRPr="00E22B8E" w:rsidRDefault="00E11871">
      <w:pPr>
        <w:spacing w:after="0" w:line="240" w:lineRule="auto"/>
        <w:rPr>
          <w:b/>
          <w:bCs/>
          <w:sz w:val="32"/>
          <w:szCs w:val="32"/>
        </w:rPr>
      </w:pPr>
      <w:r w:rsidRPr="00E22B8E">
        <w:rPr>
          <w:b/>
          <w:bCs/>
          <w:sz w:val="32"/>
          <w:szCs w:val="32"/>
        </w:rPr>
        <w:t>Realizar uma Conferência Internacional de Direitos Humanos, com periodicidade anual ou bienal, contando com a participação efetiva da Organização das Nações Unidas (ONU) e da população.</w:t>
      </w:r>
    </w:p>
    <w:p w14:paraId="336531C8"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DF-E5-01; SE-E5-01.</w:t>
      </w:r>
    </w:p>
    <w:p w14:paraId="4C338B57" w14:textId="77777777" w:rsidR="00135D48" w:rsidRPr="00E22B8E" w:rsidRDefault="00135D48">
      <w:pPr>
        <w:spacing w:after="0" w:line="240" w:lineRule="auto"/>
        <w:rPr>
          <w:sz w:val="32"/>
          <w:szCs w:val="32"/>
        </w:rPr>
      </w:pPr>
    </w:p>
    <w:p w14:paraId="70755F98" w14:textId="77777777" w:rsidR="00135D48" w:rsidRPr="00E22B8E" w:rsidRDefault="00E11871">
      <w:pPr>
        <w:pStyle w:val="Ttulo4"/>
        <w:rPr>
          <w:sz w:val="36"/>
          <w:szCs w:val="36"/>
        </w:rPr>
      </w:pPr>
      <w:bookmarkStart w:id="239" w:name="_heading=h.6bsxy6rywaxd" w:colFirst="0" w:colLast="0"/>
      <w:bookmarkEnd w:id="239"/>
      <w:r w:rsidRPr="00E22B8E">
        <w:rPr>
          <w:sz w:val="36"/>
          <w:szCs w:val="36"/>
        </w:rPr>
        <w:t>Proposta 03</w:t>
      </w:r>
    </w:p>
    <w:p w14:paraId="61E14600" w14:textId="77777777" w:rsidR="00135D48" w:rsidRPr="00E22B8E" w:rsidRDefault="00E11871">
      <w:pPr>
        <w:spacing w:after="0" w:line="240" w:lineRule="auto"/>
        <w:rPr>
          <w:sz w:val="32"/>
          <w:szCs w:val="32"/>
        </w:rPr>
      </w:pPr>
      <w:r w:rsidRPr="00E22B8E">
        <w:rPr>
          <w:b/>
          <w:bCs/>
          <w:sz w:val="32"/>
          <w:szCs w:val="32"/>
        </w:rPr>
        <w:t>Articular a rede de conselhos de direitos humanos junto aos organismos internacionais</w:t>
      </w:r>
      <w:r w:rsidRPr="00E22B8E">
        <w:rPr>
          <w:sz w:val="32"/>
          <w:szCs w:val="32"/>
        </w:rPr>
        <w:t>, estabelecendo cooperação para o fortalecimento e a garantia da efetividade das políticas locais de direitos humanos nos territórios, inclusive em casos de denúncias de violações de direitos humanos.</w:t>
      </w:r>
    </w:p>
    <w:p w14:paraId="1A474A8A"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BA-E5-04; PE-E5-02.</w:t>
      </w:r>
    </w:p>
    <w:p w14:paraId="3C03501F" w14:textId="77777777" w:rsidR="00135D48" w:rsidRPr="00E22B8E" w:rsidRDefault="00135D48">
      <w:pPr>
        <w:spacing w:after="0" w:line="240" w:lineRule="auto"/>
        <w:rPr>
          <w:sz w:val="32"/>
          <w:szCs w:val="32"/>
        </w:rPr>
      </w:pPr>
    </w:p>
    <w:p w14:paraId="662593BF" w14:textId="77777777" w:rsidR="00135D48" w:rsidRPr="00E22B8E" w:rsidRDefault="00E11871">
      <w:pPr>
        <w:pStyle w:val="Ttulo4"/>
        <w:rPr>
          <w:sz w:val="36"/>
          <w:szCs w:val="36"/>
        </w:rPr>
      </w:pPr>
      <w:bookmarkStart w:id="240" w:name="_heading=h.fg72f9lw3zwg" w:colFirst="0" w:colLast="0"/>
      <w:bookmarkEnd w:id="240"/>
      <w:r w:rsidRPr="00E22B8E">
        <w:rPr>
          <w:sz w:val="36"/>
          <w:szCs w:val="36"/>
        </w:rPr>
        <w:t>Proposta 04</w:t>
      </w:r>
    </w:p>
    <w:p w14:paraId="4AA1E219" w14:textId="77777777" w:rsidR="00135D48" w:rsidRPr="00E22B8E" w:rsidRDefault="00E11871">
      <w:pPr>
        <w:spacing w:after="0" w:line="240" w:lineRule="auto"/>
        <w:rPr>
          <w:sz w:val="32"/>
          <w:szCs w:val="32"/>
        </w:rPr>
      </w:pPr>
      <w:r w:rsidRPr="00E22B8E">
        <w:rPr>
          <w:b/>
          <w:bCs/>
          <w:sz w:val="32"/>
          <w:szCs w:val="32"/>
        </w:rPr>
        <w:t>Implementar uma estratégia coordenada de prevenção, repressão e proteção para o enfrentamento</w:t>
      </w:r>
      <w:r w:rsidRPr="00E22B8E">
        <w:rPr>
          <w:sz w:val="32"/>
          <w:szCs w:val="32"/>
        </w:rPr>
        <w:t xml:space="preserve"> </w:t>
      </w:r>
      <w:r w:rsidRPr="00E22B8E">
        <w:rPr>
          <w:b/>
          <w:bCs/>
          <w:sz w:val="32"/>
          <w:szCs w:val="32"/>
        </w:rPr>
        <w:t>ao tráfico de pessoas e demais violações transnacionais</w:t>
      </w:r>
      <w:r w:rsidRPr="00E22B8E">
        <w:rPr>
          <w:sz w:val="32"/>
          <w:szCs w:val="32"/>
        </w:rPr>
        <w:t xml:space="preserve">, articulando inteligência policial e cooperação internacional e assegurando </w:t>
      </w:r>
      <w:r w:rsidRPr="00E22B8E">
        <w:rPr>
          <w:sz w:val="32"/>
          <w:szCs w:val="32"/>
        </w:rPr>
        <w:lastRenderedPageBreak/>
        <w:t>às vítimas, de modo integral, assistência jurídica, atenção à saúde e apoio psicossocial.</w:t>
      </w:r>
    </w:p>
    <w:p w14:paraId="3F6BBF82"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AP-E5-03.</w:t>
      </w:r>
    </w:p>
    <w:p w14:paraId="239EC3AE" w14:textId="77777777" w:rsidR="00135D48" w:rsidRPr="00E22B8E" w:rsidRDefault="00135D48">
      <w:pPr>
        <w:spacing w:after="0" w:line="240" w:lineRule="auto"/>
        <w:rPr>
          <w:sz w:val="32"/>
          <w:szCs w:val="32"/>
        </w:rPr>
      </w:pPr>
    </w:p>
    <w:p w14:paraId="1CC5C1CE" w14:textId="77777777" w:rsidR="00135D48" w:rsidRPr="00E22B8E" w:rsidRDefault="00E11871">
      <w:pPr>
        <w:pStyle w:val="Ttulo4"/>
        <w:rPr>
          <w:sz w:val="36"/>
          <w:szCs w:val="36"/>
        </w:rPr>
      </w:pPr>
      <w:bookmarkStart w:id="241" w:name="_heading=h.42juksl12ccu" w:colFirst="0" w:colLast="0"/>
      <w:bookmarkEnd w:id="241"/>
      <w:r w:rsidRPr="00E22B8E">
        <w:rPr>
          <w:sz w:val="36"/>
          <w:szCs w:val="36"/>
        </w:rPr>
        <w:t>Proposta 05</w:t>
      </w:r>
    </w:p>
    <w:p w14:paraId="69A8BC46" w14:textId="53C481E6" w:rsidR="00135D48" w:rsidRPr="00E22B8E" w:rsidRDefault="00E11871">
      <w:pPr>
        <w:spacing w:after="0" w:line="240" w:lineRule="auto"/>
        <w:rPr>
          <w:sz w:val="32"/>
          <w:szCs w:val="32"/>
        </w:rPr>
      </w:pPr>
      <w:r w:rsidRPr="00E22B8E">
        <w:rPr>
          <w:b/>
          <w:bCs/>
          <w:sz w:val="32"/>
          <w:szCs w:val="32"/>
        </w:rPr>
        <w:t xml:space="preserve">Criar um Protocolo Internacional de Proteção e Regulamentação da Imigração </w:t>
      </w:r>
      <w:r w:rsidRPr="00E22B8E">
        <w:rPr>
          <w:sz w:val="32"/>
          <w:szCs w:val="32"/>
        </w:rPr>
        <w:t>que garanta a cooperação financeira entre os países membros e que valorize o direito à vida, à sobrevivência, ao desenvolvimento integral e respeito às questões de gênero, étnico-racial, geracionais, socioeconômicas, entre outras.</w:t>
      </w:r>
    </w:p>
    <w:p w14:paraId="094BAB5D"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PI-E5-02.</w:t>
      </w:r>
    </w:p>
    <w:p w14:paraId="36F9D1C6" w14:textId="77777777" w:rsidR="00135D48" w:rsidRPr="00E22B8E" w:rsidRDefault="00135D48">
      <w:pPr>
        <w:spacing w:after="0" w:line="240" w:lineRule="auto"/>
        <w:rPr>
          <w:sz w:val="32"/>
          <w:szCs w:val="32"/>
        </w:rPr>
      </w:pPr>
    </w:p>
    <w:p w14:paraId="28F15B3E" w14:textId="77777777" w:rsidR="00135D48" w:rsidRPr="00E22B8E" w:rsidRDefault="00E11871">
      <w:pPr>
        <w:pStyle w:val="Ttulo4"/>
        <w:rPr>
          <w:sz w:val="36"/>
          <w:szCs w:val="36"/>
        </w:rPr>
      </w:pPr>
      <w:bookmarkStart w:id="242" w:name="_heading=h.9to4t34ok8ir" w:colFirst="0" w:colLast="0"/>
      <w:bookmarkEnd w:id="242"/>
      <w:r w:rsidRPr="00E22B8E">
        <w:rPr>
          <w:sz w:val="36"/>
          <w:szCs w:val="36"/>
        </w:rPr>
        <w:t>Proposta 06</w:t>
      </w:r>
    </w:p>
    <w:p w14:paraId="4E4629D9" w14:textId="77777777" w:rsidR="00135D48" w:rsidRPr="00E22B8E" w:rsidRDefault="00E11871">
      <w:pPr>
        <w:spacing w:after="0" w:line="240" w:lineRule="auto"/>
        <w:rPr>
          <w:sz w:val="32"/>
          <w:szCs w:val="32"/>
        </w:rPr>
      </w:pPr>
      <w:r w:rsidRPr="00E22B8E">
        <w:rPr>
          <w:b/>
          <w:bCs/>
          <w:sz w:val="32"/>
          <w:szCs w:val="32"/>
        </w:rPr>
        <w:t>Criar uma organização internacional de regulação e sustentabilidade</w:t>
      </w:r>
      <w:r w:rsidRPr="00E22B8E">
        <w:rPr>
          <w:sz w:val="32"/>
          <w:szCs w:val="32"/>
        </w:rPr>
        <w:t xml:space="preserve"> </w:t>
      </w:r>
      <w:r w:rsidRPr="00E22B8E">
        <w:rPr>
          <w:b/>
          <w:bCs/>
          <w:sz w:val="32"/>
          <w:szCs w:val="32"/>
        </w:rPr>
        <w:t>dos recursos naturais,</w:t>
      </w:r>
      <w:r w:rsidRPr="00E22B8E">
        <w:rPr>
          <w:sz w:val="32"/>
          <w:szCs w:val="32"/>
        </w:rPr>
        <w:t xml:space="preserve"> para regulamentar, monitorar e promover a gestão sustentável desses recursos, atuando na redução de danos ambientais e promovendo o desenvolvimento sustentável global.</w:t>
      </w:r>
    </w:p>
    <w:p w14:paraId="74C038E1"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PI-E5-03.</w:t>
      </w:r>
    </w:p>
    <w:p w14:paraId="0D5301C8" w14:textId="77777777" w:rsidR="00135D48" w:rsidRPr="00E22B8E" w:rsidRDefault="00135D48">
      <w:pPr>
        <w:spacing w:after="0" w:line="240" w:lineRule="auto"/>
        <w:rPr>
          <w:sz w:val="32"/>
          <w:szCs w:val="32"/>
        </w:rPr>
      </w:pPr>
    </w:p>
    <w:p w14:paraId="44781AD1" w14:textId="77777777" w:rsidR="00135D48" w:rsidRPr="00E22B8E" w:rsidRDefault="00E11871">
      <w:pPr>
        <w:pStyle w:val="Ttulo4"/>
        <w:rPr>
          <w:sz w:val="36"/>
          <w:szCs w:val="36"/>
        </w:rPr>
      </w:pPr>
      <w:bookmarkStart w:id="243" w:name="_heading=h.48s1mbyzqtz" w:colFirst="0" w:colLast="0"/>
      <w:bookmarkEnd w:id="243"/>
      <w:r w:rsidRPr="00E22B8E">
        <w:rPr>
          <w:sz w:val="36"/>
          <w:szCs w:val="36"/>
        </w:rPr>
        <w:t>Proposta 07</w:t>
      </w:r>
    </w:p>
    <w:p w14:paraId="4EA99080" w14:textId="77777777" w:rsidR="00135D48" w:rsidRPr="00E22B8E" w:rsidRDefault="00E11871">
      <w:pPr>
        <w:spacing w:after="0" w:line="240" w:lineRule="auto"/>
        <w:rPr>
          <w:sz w:val="32"/>
          <w:szCs w:val="32"/>
        </w:rPr>
      </w:pPr>
      <w:r w:rsidRPr="00E22B8E">
        <w:rPr>
          <w:b/>
          <w:bCs/>
          <w:sz w:val="32"/>
          <w:szCs w:val="32"/>
        </w:rPr>
        <w:t>Criar uma Organização Latino-Americana e Caribenha de Direitos Humanos,</w:t>
      </w:r>
      <w:r w:rsidRPr="00E22B8E">
        <w:rPr>
          <w:sz w:val="32"/>
          <w:szCs w:val="32"/>
        </w:rPr>
        <w:t xml:space="preserve"> nos moldes da Organização das Nações Unidas (ONU), para promover a cooperação internacional, garantir a soberania dos povos e fortalecer a paz mundial.</w:t>
      </w:r>
    </w:p>
    <w:p w14:paraId="5A1970C4"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PI-E5-01.</w:t>
      </w:r>
    </w:p>
    <w:p w14:paraId="1D07E91F" w14:textId="77777777" w:rsidR="00135D48" w:rsidRPr="00E22B8E" w:rsidRDefault="00135D48">
      <w:pPr>
        <w:spacing w:after="0" w:line="240" w:lineRule="auto"/>
        <w:rPr>
          <w:sz w:val="32"/>
          <w:szCs w:val="32"/>
        </w:rPr>
      </w:pPr>
    </w:p>
    <w:p w14:paraId="5386FC8A" w14:textId="77777777" w:rsidR="00135D48" w:rsidRPr="00E22B8E" w:rsidRDefault="00E11871">
      <w:pPr>
        <w:pStyle w:val="Ttulo4"/>
        <w:rPr>
          <w:sz w:val="36"/>
          <w:szCs w:val="36"/>
        </w:rPr>
      </w:pPr>
      <w:bookmarkStart w:id="244" w:name="_heading=h.s9xnr4mk3kg" w:colFirst="0" w:colLast="0"/>
      <w:bookmarkEnd w:id="244"/>
      <w:r w:rsidRPr="00E22B8E">
        <w:rPr>
          <w:sz w:val="36"/>
          <w:szCs w:val="36"/>
        </w:rPr>
        <w:t>Proposta 08</w:t>
      </w:r>
    </w:p>
    <w:p w14:paraId="7C930F66" w14:textId="77777777" w:rsidR="00135D48" w:rsidRPr="00E22B8E" w:rsidRDefault="00E11871">
      <w:pPr>
        <w:spacing w:after="0" w:line="240" w:lineRule="auto"/>
        <w:rPr>
          <w:sz w:val="32"/>
          <w:szCs w:val="32"/>
        </w:rPr>
      </w:pPr>
      <w:r w:rsidRPr="00E22B8E">
        <w:rPr>
          <w:b/>
          <w:bCs/>
          <w:sz w:val="32"/>
          <w:szCs w:val="32"/>
        </w:rPr>
        <w:t>Defender a soberania nacional contra ingerências externas</w:t>
      </w:r>
      <w:r w:rsidRPr="00E22B8E">
        <w:rPr>
          <w:sz w:val="32"/>
          <w:szCs w:val="32"/>
        </w:rPr>
        <w:t xml:space="preserve">, assegurando independência em decisões de direitos humanos e a não submissão do sistema financeiro brasileiro a legislações estrangeiras como a Lei </w:t>
      </w:r>
      <w:proofErr w:type="spellStart"/>
      <w:r w:rsidRPr="00E22B8E">
        <w:rPr>
          <w:sz w:val="32"/>
          <w:szCs w:val="32"/>
        </w:rPr>
        <w:t>Magnitsky</w:t>
      </w:r>
      <w:proofErr w:type="spellEnd"/>
      <w:r w:rsidRPr="00E22B8E">
        <w:rPr>
          <w:sz w:val="32"/>
          <w:szCs w:val="32"/>
        </w:rPr>
        <w:t>.</w:t>
      </w:r>
    </w:p>
    <w:p w14:paraId="30C2B105"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RN-E5-03.</w:t>
      </w:r>
    </w:p>
    <w:p w14:paraId="380DD51F" w14:textId="77777777" w:rsidR="00135D48" w:rsidRPr="00E22B8E" w:rsidRDefault="00135D48">
      <w:pPr>
        <w:spacing w:after="0" w:line="240" w:lineRule="auto"/>
        <w:rPr>
          <w:sz w:val="32"/>
          <w:szCs w:val="32"/>
        </w:rPr>
      </w:pPr>
    </w:p>
    <w:p w14:paraId="05B5EAF8" w14:textId="77777777" w:rsidR="00135D48" w:rsidRPr="00E22B8E" w:rsidRDefault="00E11871">
      <w:pPr>
        <w:pStyle w:val="Ttulo4"/>
        <w:rPr>
          <w:sz w:val="36"/>
          <w:szCs w:val="36"/>
        </w:rPr>
      </w:pPr>
      <w:bookmarkStart w:id="245" w:name="_heading=h.92m0m71zjuen" w:colFirst="0" w:colLast="0"/>
      <w:bookmarkEnd w:id="245"/>
      <w:r w:rsidRPr="00E22B8E">
        <w:rPr>
          <w:sz w:val="36"/>
          <w:szCs w:val="36"/>
        </w:rPr>
        <w:lastRenderedPageBreak/>
        <w:t>Proposta 09</w:t>
      </w:r>
    </w:p>
    <w:p w14:paraId="2F03E45E" w14:textId="77777777" w:rsidR="00135D48" w:rsidRPr="00E22B8E" w:rsidRDefault="00E11871">
      <w:pPr>
        <w:spacing w:after="0" w:line="240" w:lineRule="auto"/>
        <w:rPr>
          <w:sz w:val="32"/>
          <w:szCs w:val="32"/>
        </w:rPr>
      </w:pPr>
      <w:r w:rsidRPr="00E22B8E">
        <w:rPr>
          <w:b/>
          <w:bCs/>
          <w:sz w:val="32"/>
          <w:szCs w:val="32"/>
        </w:rPr>
        <w:t>Criar mecanismos de integração solidária, com participação da sociedade civil dos países do Sul Global</w:t>
      </w:r>
      <w:r w:rsidRPr="00E22B8E">
        <w:rPr>
          <w:sz w:val="32"/>
          <w:szCs w:val="32"/>
        </w:rPr>
        <w:t xml:space="preserve">, para viabilizar a criação de fóruns regionais </w:t>
      </w:r>
      <w:proofErr w:type="spellStart"/>
      <w:r w:rsidRPr="00E22B8E">
        <w:rPr>
          <w:sz w:val="32"/>
          <w:szCs w:val="32"/>
        </w:rPr>
        <w:t>multissetoriais</w:t>
      </w:r>
      <w:proofErr w:type="spellEnd"/>
      <w:r w:rsidRPr="00E22B8E">
        <w:rPr>
          <w:sz w:val="32"/>
          <w:szCs w:val="32"/>
        </w:rPr>
        <w:t xml:space="preserve"> de articulação.</w:t>
      </w:r>
    </w:p>
    <w:p w14:paraId="435CAD6F"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TO-E5-01.</w:t>
      </w:r>
    </w:p>
    <w:p w14:paraId="55765982" w14:textId="77777777" w:rsidR="00135D48" w:rsidRPr="00E22B8E" w:rsidRDefault="00135D48">
      <w:pPr>
        <w:spacing w:after="0" w:line="240" w:lineRule="auto"/>
        <w:rPr>
          <w:sz w:val="32"/>
          <w:szCs w:val="32"/>
        </w:rPr>
      </w:pPr>
    </w:p>
    <w:p w14:paraId="3854B66E" w14:textId="77777777" w:rsidR="00135D48" w:rsidRPr="00E22B8E" w:rsidRDefault="00E11871">
      <w:pPr>
        <w:pStyle w:val="Ttulo4"/>
        <w:rPr>
          <w:sz w:val="36"/>
          <w:szCs w:val="36"/>
        </w:rPr>
      </w:pPr>
      <w:bookmarkStart w:id="246" w:name="_heading=h.eghfs06f5ud8" w:colFirst="0" w:colLast="0"/>
      <w:bookmarkEnd w:id="246"/>
      <w:r w:rsidRPr="00E22B8E">
        <w:rPr>
          <w:sz w:val="36"/>
          <w:szCs w:val="36"/>
        </w:rPr>
        <w:t>Proposta 10</w:t>
      </w:r>
    </w:p>
    <w:p w14:paraId="24E76A83" w14:textId="77777777" w:rsidR="00135D48" w:rsidRPr="00E22B8E" w:rsidRDefault="00E11871">
      <w:pPr>
        <w:spacing w:after="0" w:line="240" w:lineRule="auto"/>
        <w:rPr>
          <w:sz w:val="32"/>
          <w:szCs w:val="32"/>
        </w:rPr>
      </w:pPr>
      <w:r w:rsidRPr="00E22B8E">
        <w:rPr>
          <w:b/>
          <w:bCs/>
          <w:sz w:val="32"/>
          <w:szCs w:val="32"/>
        </w:rPr>
        <w:t>Criar o</w:t>
      </w:r>
      <w:r w:rsidRPr="00E22B8E">
        <w:rPr>
          <w:sz w:val="32"/>
          <w:szCs w:val="32"/>
        </w:rPr>
        <w:t xml:space="preserve"> </w:t>
      </w:r>
      <w:r w:rsidRPr="00E22B8E">
        <w:rPr>
          <w:b/>
          <w:bCs/>
          <w:sz w:val="32"/>
          <w:szCs w:val="32"/>
        </w:rPr>
        <w:t>Fórum Permanente de Direitos Humanos</w:t>
      </w:r>
      <w:r w:rsidRPr="00E22B8E">
        <w:rPr>
          <w:sz w:val="32"/>
          <w:szCs w:val="32"/>
        </w:rPr>
        <w:t xml:space="preserve"> com integração da sociedade civil no contexto do Mercado Comum do Sul (Mercosul).</w:t>
      </w:r>
    </w:p>
    <w:p w14:paraId="5CEDE12E"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RO-E5-02.</w:t>
      </w:r>
    </w:p>
    <w:p w14:paraId="2CE48764" w14:textId="77777777" w:rsidR="00135D48" w:rsidRPr="00E22B8E" w:rsidRDefault="00135D48">
      <w:pPr>
        <w:spacing w:after="0" w:line="240" w:lineRule="auto"/>
        <w:rPr>
          <w:sz w:val="32"/>
          <w:szCs w:val="32"/>
        </w:rPr>
      </w:pPr>
    </w:p>
    <w:p w14:paraId="562ACD76" w14:textId="77777777" w:rsidR="00135D48" w:rsidRPr="00E22B8E" w:rsidRDefault="00E11871">
      <w:pPr>
        <w:pStyle w:val="Ttulo4"/>
        <w:rPr>
          <w:sz w:val="36"/>
          <w:szCs w:val="36"/>
        </w:rPr>
      </w:pPr>
      <w:bookmarkStart w:id="247" w:name="_heading=h.rfkjaow1o1w6" w:colFirst="0" w:colLast="0"/>
      <w:bookmarkEnd w:id="247"/>
      <w:r w:rsidRPr="00E22B8E">
        <w:rPr>
          <w:sz w:val="36"/>
          <w:szCs w:val="36"/>
        </w:rPr>
        <w:t>Proposta 11</w:t>
      </w:r>
    </w:p>
    <w:p w14:paraId="4319024E" w14:textId="77777777" w:rsidR="00135D48" w:rsidRPr="00E22B8E" w:rsidRDefault="00E11871">
      <w:pPr>
        <w:spacing w:after="0" w:line="240" w:lineRule="auto"/>
        <w:rPr>
          <w:sz w:val="32"/>
          <w:szCs w:val="32"/>
        </w:rPr>
      </w:pPr>
      <w:r w:rsidRPr="00E22B8E">
        <w:rPr>
          <w:b/>
          <w:bCs/>
          <w:sz w:val="32"/>
          <w:szCs w:val="32"/>
        </w:rPr>
        <w:t>Estabelecer um observatório, vinculado ao Itamaraty e com participação do Conselho Nacional de Direitos Humanos (CNDH),</w:t>
      </w:r>
      <w:r w:rsidRPr="00E22B8E">
        <w:rPr>
          <w:sz w:val="32"/>
          <w:szCs w:val="32"/>
        </w:rPr>
        <w:t xml:space="preserve"> </w:t>
      </w:r>
      <w:r w:rsidRPr="00E22B8E">
        <w:rPr>
          <w:b/>
          <w:bCs/>
          <w:sz w:val="32"/>
          <w:szCs w:val="32"/>
        </w:rPr>
        <w:t>de universidades e da sociedade civil,</w:t>
      </w:r>
      <w:r w:rsidRPr="00E22B8E">
        <w:rPr>
          <w:sz w:val="32"/>
          <w:szCs w:val="32"/>
        </w:rPr>
        <w:t xml:space="preserve"> para monitorar, analisar e produzir relatórios públicos sobre os impactos de políticas externas de outros países sobre os direitos humanos dos brasileiros no exterior e no Brasil.</w:t>
      </w:r>
    </w:p>
    <w:p w14:paraId="317A4D64"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MT-E5-03.</w:t>
      </w:r>
    </w:p>
    <w:p w14:paraId="3BF7D41D" w14:textId="77777777" w:rsidR="00135D48" w:rsidRPr="00E22B8E" w:rsidRDefault="00135D48">
      <w:pPr>
        <w:spacing w:after="0" w:line="240" w:lineRule="auto"/>
        <w:rPr>
          <w:sz w:val="32"/>
          <w:szCs w:val="32"/>
        </w:rPr>
      </w:pPr>
    </w:p>
    <w:p w14:paraId="2D912DC2" w14:textId="77777777" w:rsidR="00135D48" w:rsidRPr="00E22B8E" w:rsidRDefault="00E11871">
      <w:pPr>
        <w:pStyle w:val="Ttulo4"/>
        <w:rPr>
          <w:sz w:val="36"/>
          <w:szCs w:val="36"/>
        </w:rPr>
      </w:pPr>
      <w:bookmarkStart w:id="248" w:name="_heading=h.bsyk3i14a1t4" w:colFirst="0" w:colLast="0"/>
      <w:bookmarkEnd w:id="248"/>
      <w:r w:rsidRPr="00E22B8E">
        <w:rPr>
          <w:sz w:val="36"/>
          <w:szCs w:val="36"/>
        </w:rPr>
        <w:t>Proposta 12</w:t>
      </w:r>
    </w:p>
    <w:p w14:paraId="3595416C" w14:textId="77777777" w:rsidR="00135D48" w:rsidRPr="00E22B8E" w:rsidRDefault="00E11871">
      <w:pPr>
        <w:spacing w:after="0" w:line="240" w:lineRule="auto"/>
        <w:rPr>
          <w:b/>
          <w:bCs/>
          <w:sz w:val="32"/>
          <w:szCs w:val="32"/>
        </w:rPr>
      </w:pPr>
      <w:r w:rsidRPr="00E22B8E">
        <w:rPr>
          <w:b/>
          <w:bCs/>
          <w:sz w:val="32"/>
          <w:szCs w:val="32"/>
        </w:rPr>
        <w:t>Estabelecer, por lei ou resolução, parâmetros objetivos em relação aos impactos socioambientais e às obrigações em casos de sinistro,</w:t>
      </w:r>
      <w:r w:rsidRPr="00E22B8E">
        <w:rPr>
          <w:sz w:val="32"/>
          <w:szCs w:val="32"/>
        </w:rPr>
        <w:t xml:space="preserve"> garantindo a proteção dos direitos humanos e as garantias de benefícios sociais, para as empresas multinacionais que se instalarem no Brasil.</w:t>
      </w:r>
    </w:p>
    <w:p w14:paraId="39FB8CD3"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AL-E5-03.</w:t>
      </w:r>
    </w:p>
    <w:p w14:paraId="02564429" w14:textId="77777777" w:rsidR="00135D48" w:rsidRPr="00E22B8E" w:rsidRDefault="00135D48">
      <w:pPr>
        <w:spacing w:after="0" w:line="240" w:lineRule="auto"/>
        <w:rPr>
          <w:sz w:val="32"/>
          <w:szCs w:val="32"/>
        </w:rPr>
      </w:pPr>
    </w:p>
    <w:p w14:paraId="428193A3" w14:textId="77777777" w:rsidR="00135D48" w:rsidRPr="00E22B8E" w:rsidRDefault="00E11871">
      <w:pPr>
        <w:spacing w:after="0" w:line="240" w:lineRule="auto"/>
        <w:rPr>
          <w:sz w:val="32"/>
          <w:szCs w:val="32"/>
        </w:rPr>
      </w:pPr>
      <w:r w:rsidRPr="00E22B8E">
        <w:rPr>
          <w:sz w:val="32"/>
          <w:szCs w:val="32"/>
        </w:rPr>
        <w:br w:type="page"/>
      </w:r>
    </w:p>
    <w:p w14:paraId="0009BDA5" w14:textId="77777777" w:rsidR="00135D48" w:rsidRPr="00E22B8E" w:rsidRDefault="00E11871">
      <w:pPr>
        <w:pStyle w:val="Ttulo2"/>
        <w:rPr>
          <w:sz w:val="50"/>
          <w:szCs w:val="50"/>
        </w:rPr>
      </w:pPr>
      <w:bookmarkStart w:id="249" w:name="_heading=h.cqm00wm3fl4b" w:colFirst="0" w:colLast="0"/>
      <w:bookmarkStart w:id="250" w:name="_Toc215758913"/>
      <w:bookmarkEnd w:id="249"/>
      <w:r w:rsidRPr="00E22B8E">
        <w:rPr>
          <w:sz w:val="50"/>
          <w:szCs w:val="50"/>
        </w:rPr>
        <w:lastRenderedPageBreak/>
        <w:t xml:space="preserve">GT 15 - Direitos de migração, refúgio e </w:t>
      </w:r>
      <w:proofErr w:type="spellStart"/>
      <w:r w:rsidRPr="00E22B8E">
        <w:rPr>
          <w:sz w:val="50"/>
          <w:szCs w:val="50"/>
        </w:rPr>
        <w:t>apatridia</w:t>
      </w:r>
      <w:bookmarkEnd w:id="250"/>
      <w:proofErr w:type="spellEnd"/>
    </w:p>
    <w:p w14:paraId="10BD1CDD" w14:textId="77777777" w:rsidR="00135D48" w:rsidRPr="008A2428" w:rsidRDefault="00135D48">
      <w:pPr>
        <w:spacing w:after="0"/>
        <w:rPr>
          <w:sz w:val="24"/>
          <w:szCs w:val="24"/>
        </w:rPr>
      </w:pPr>
    </w:p>
    <w:p w14:paraId="42090D6C" w14:textId="77777777" w:rsidR="00135D48" w:rsidRPr="00E22B8E" w:rsidRDefault="00E11871">
      <w:pPr>
        <w:pStyle w:val="Ttulo4"/>
        <w:rPr>
          <w:sz w:val="36"/>
          <w:szCs w:val="36"/>
        </w:rPr>
      </w:pPr>
      <w:bookmarkStart w:id="251" w:name="_heading=h.y6n6zhbi2n4m" w:colFirst="0" w:colLast="0"/>
      <w:bookmarkEnd w:id="251"/>
      <w:r w:rsidRPr="00E22B8E">
        <w:rPr>
          <w:sz w:val="36"/>
          <w:szCs w:val="36"/>
        </w:rPr>
        <w:t>Proposta 01</w:t>
      </w:r>
    </w:p>
    <w:p w14:paraId="7054C623" w14:textId="77777777" w:rsidR="00135D48" w:rsidRPr="00E22B8E" w:rsidRDefault="00E11871">
      <w:pPr>
        <w:spacing w:after="0" w:line="240" w:lineRule="auto"/>
        <w:rPr>
          <w:sz w:val="32"/>
          <w:szCs w:val="32"/>
        </w:rPr>
      </w:pPr>
      <w:r w:rsidRPr="00E22B8E">
        <w:rPr>
          <w:b/>
          <w:bCs/>
          <w:sz w:val="32"/>
          <w:szCs w:val="32"/>
        </w:rPr>
        <w:t xml:space="preserve">Garantir e promover políticas públicas de acolhimento qualificado para migrantes, refugiados e apátridas </w:t>
      </w:r>
      <w:r w:rsidRPr="00E22B8E">
        <w:rPr>
          <w:sz w:val="32"/>
          <w:szCs w:val="32"/>
        </w:rPr>
        <w:t>por meio da criação e do fortalecimento de Centros de Referência e Atendimento para Imigrantes em âmbitos municipal, estadual e regional, articulados a uma Rede Institucional de Amparo e a um Programa de Acolhida e Mediação Linguística, com equipes multidisciplinares e multilíngues para oferecer: (a) acolhimento psicológico, jurídico e documental; (b) inclusão profissional e garantia de direitos trabalhistas; (c) formação em Língua Portuguesa e mediação cultural; e (d) encaminhamento aos serviços públicos; incluir, ainda, a readequação de formulários públicos, como o Cadastro Único, para registrar o status migratório.</w:t>
      </w:r>
    </w:p>
    <w:p w14:paraId="7F421589" w14:textId="77777777" w:rsidR="00135D48" w:rsidRPr="00E22B8E" w:rsidRDefault="00E11871">
      <w:pPr>
        <w:spacing w:after="0" w:line="240" w:lineRule="auto"/>
        <w:rPr>
          <w:sz w:val="32"/>
          <w:szCs w:val="32"/>
        </w:rPr>
      </w:pPr>
      <w:r w:rsidRPr="00E22B8E">
        <w:rPr>
          <w:b/>
          <w:bCs/>
          <w:sz w:val="32"/>
          <w:szCs w:val="32"/>
        </w:rPr>
        <w:t>Código(s) (09):</w:t>
      </w:r>
      <w:r w:rsidRPr="00E22B8E">
        <w:rPr>
          <w:sz w:val="32"/>
          <w:szCs w:val="32"/>
        </w:rPr>
        <w:t xml:space="preserve"> CL09-Ex-02; DF-E5-02; MA-E5-01; RJ-E5-03; RN-E5-01; RS-E5-01; SC-E5-01; SE-E5-02; SP-E5-03.</w:t>
      </w:r>
    </w:p>
    <w:p w14:paraId="25412D78" w14:textId="77777777" w:rsidR="00135D48" w:rsidRPr="008A2428" w:rsidRDefault="00135D48">
      <w:pPr>
        <w:spacing w:after="0" w:line="240" w:lineRule="auto"/>
        <w:rPr>
          <w:sz w:val="26"/>
          <w:szCs w:val="26"/>
        </w:rPr>
      </w:pPr>
    </w:p>
    <w:p w14:paraId="507A2272" w14:textId="77777777" w:rsidR="00135D48" w:rsidRPr="00E22B8E" w:rsidRDefault="00E11871">
      <w:pPr>
        <w:pStyle w:val="Ttulo4"/>
        <w:rPr>
          <w:sz w:val="36"/>
          <w:szCs w:val="36"/>
        </w:rPr>
      </w:pPr>
      <w:bookmarkStart w:id="252" w:name="_heading=h.70kp7jc3evbb" w:colFirst="0" w:colLast="0"/>
      <w:bookmarkEnd w:id="252"/>
      <w:r w:rsidRPr="00E22B8E">
        <w:rPr>
          <w:sz w:val="36"/>
          <w:szCs w:val="36"/>
        </w:rPr>
        <w:t>Proposta 02</w:t>
      </w:r>
    </w:p>
    <w:p w14:paraId="78883EAF" w14:textId="20B17AE6" w:rsidR="00135D48" w:rsidRPr="00E22B8E" w:rsidRDefault="00E11871">
      <w:pPr>
        <w:spacing w:after="0" w:line="240" w:lineRule="auto"/>
        <w:rPr>
          <w:sz w:val="32"/>
          <w:szCs w:val="32"/>
        </w:rPr>
      </w:pPr>
      <w:r w:rsidRPr="00E22B8E">
        <w:rPr>
          <w:b/>
          <w:bCs/>
          <w:sz w:val="32"/>
          <w:szCs w:val="32"/>
        </w:rPr>
        <w:t xml:space="preserve">Implementar programas permanentes de formação continuada para servidores do Sistema Único de Assistência Social (SUAS) e sociedade civil que atuam no acolhimento a migrantes, refugiados e apátridas, </w:t>
      </w:r>
      <w:r w:rsidRPr="00E22B8E">
        <w:rPr>
          <w:sz w:val="32"/>
          <w:szCs w:val="32"/>
        </w:rPr>
        <w:t>estruturados em: (a) letramento migratório, intercultural e jurídico em direitos humanos no contexto internacional; (b) qualificação do atendimento humanizado, com protocolos e fluxos intersetoriais; (c) combate à xenofobia e ao racismo, com ênfase no enfrentamento ao bullying xenofóbico no ensino básico; e (d) ações de conscientização sobre direitos, multiculturalismo e participação social por meio de campanhas educativas, rodas de conversa e apoio comunitário.</w:t>
      </w:r>
    </w:p>
    <w:p w14:paraId="1DD9C686"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GO-E5-01; PE-E5-03; RJ-E5-01; RS-E5-03; SP-E5-03.</w:t>
      </w:r>
    </w:p>
    <w:p w14:paraId="459F2526" w14:textId="77777777" w:rsidR="00135D48" w:rsidRPr="00E22B8E" w:rsidRDefault="00E11871">
      <w:pPr>
        <w:pStyle w:val="Ttulo4"/>
        <w:rPr>
          <w:sz w:val="36"/>
          <w:szCs w:val="36"/>
        </w:rPr>
      </w:pPr>
      <w:bookmarkStart w:id="253" w:name="_heading=h.1x5byr7y1qje" w:colFirst="0" w:colLast="0"/>
      <w:bookmarkEnd w:id="253"/>
      <w:r w:rsidRPr="00E22B8E">
        <w:rPr>
          <w:sz w:val="36"/>
          <w:szCs w:val="36"/>
        </w:rPr>
        <w:lastRenderedPageBreak/>
        <w:t>Proposta 03</w:t>
      </w:r>
    </w:p>
    <w:p w14:paraId="05610EA1" w14:textId="77777777" w:rsidR="00135D48" w:rsidRPr="00E22B8E" w:rsidRDefault="00E11871">
      <w:pPr>
        <w:spacing w:after="0" w:line="240" w:lineRule="auto"/>
        <w:rPr>
          <w:sz w:val="32"/>
          <w:szCs w:val="32"/>
        </w:rPr>
      </w:pPr>
      <w:r w:rsidRPr="00E22B8E">
        <w:rPr>
          <w:b/>
          <w:bCs/>
          <w:sz w:val="32"/>
          <w:szCs w:val="32"/>
        </w:rPr>
        <w:t>Garantir a implementação da Lei nº 13.445/2017 (Lei de Migração) e da Lei nº 12.657/2025</w:t>
      </w:r>
      <w:r w:rsidRPr="00E22B8E">
        <w:rPr>
          <w:sz w:val="32"/>
          <w:szCs w:val="32"/>
        </w:rPr>
        <w:t xml:space="preserve"> (institui a Política Nacional de Migrações, Refúgio e </w:t>
      </w:r>
      <w:proofErr w:type="spellStart"/>
      <w:r w:rsidRPr="00E22B8E">
        <w:rPr>
          <w:sz w:val="32"/>
          <w:szCs w:val="32"/>
        </w:rPr>
        <w:t>Apatridia</w:t>
      </w:r>
      <w:proofErr w:type="spellEnd"/>
      <w:r w:rsidRPr="00E22B8E">
        <w:rPr>
          <w:sz w:val="32"/>
          <w:szCs w:val="32"/>
        </w:rPr>
        <w:t>), assegurando o respeito aos tratados internacionais de direitos humanos, a inclusão dos deslocados ambientais na condição de refugiados, o trabalho em parceria com órgãos e agências especializadas das Organizações das Nações Unidas (ONU) no monitoramento e avaliação da sociedade civil, a criação do Conselho Federal de Migrantes e Refugiados com participação paritária, a implementação de Centros de Referência para Migrantes com atendimento interdisciplinar (jurídico, psicológico e social) e a articulação com a rede de proteção, empregabilidade e combate ao tráfico de pessoas, possibilitando acolhimento, documentação, acesso a benefícios e financiamento, com recursos federais, de programas institucionais de acolhimento, serviços públicos, moradia, capacitação profissional, programas de estágio remunerado e integração sociocultural.</w:t>
      </w:r>
    </w:p>
    <w:p w14:paraId="777AF892" w14:textId="77777777" w:rsidR="00135D48" w:rsidRPr="00E22B8E" w:rsidRDefault="00E11871">
      <w:pPr>
        <w:spacing w:after="0" w:line="240" w:lineRule="auto"/>
        <w:rPr>
          <w:sz w:val="32"/>
          <w:szCs w:val="32"/>
        </w:rPr>
      </w:pPr>
      <w:r w:rsidRPr="00E22B8E">
        <w:rPr>
          <w:b/>
          <w:bCs/>
          <w:sz w:val="32"/>
          <w:szCs w:val="32"/>
        </w:rPr>
        <w:t xml:space="preserve">Código(s) (05): </w:t>
      </w:r>
      <w:r w:rsidRPr="00E22B8E">
        <w:rPr>
          <w:sz w:val="32"/>
          <w:szCs w:val="32"/>
        </w:rPr>
        <w:t>AP-E5-02; PA-E5-02; PR-E5-03; PR-E1-03; RR-E5-03.</w:t>
      </w:r>
    </w:p>
    <w:p w14:paraId="439F012F" w14:textId="77777777" w:rsidR="00135D48" w:rsidRPr="00E22B8E" w:rsidRDefault="00135D48">
      <w:pPr>
        <w:spacing w:after="0" w:line="240" w:lineRule="auto"/>
        <w:rPr>
          <w:sz w:val="32"/>
          <w:szCs w:val="32"/>
        </w:rPr>
      </w:pPr>
    </w:p>
    <w:p w14:paraId="45FD4390" w14:textId="77777777" w:rsidR="00135D48" w:rsidRPr="00E22B8E" w:rsidRDefault="00E11871">
      <w:pPr>
        <w:pStyle w:val="Ttulo4"/>
        <w:rPr>
          <w:sz w:val="36"/>
          <w:szCs w:val="36"/>
        </w:rPr>
      </w:pPr>
      <w:bookmarkStart w:id="254" w:name="_heading=h.4e6b09hcv7kt" w:colFirst="0" w:colLast="0"/>
      <w:bookmarkEnd w:id="254"/>
      <w:r w:rsidRPr="00E22B8E">
        <w:rPr>
          <w:sz w:val="36"/>
          <w:szCs w:val="36"/>
        </w:rPr>
        <w:t>Proposta 04</w:t>
      </w:r>
    </w:p>
    <w:p w14:paraId="2015BCD6" w14:textId="77777777" w:rsidR="00135D48" w:rsidRPr="00E22B8E" w:rsidRDefault="00E11871">
      <w:pPr>
        <w:spacing w:after="0" w:line="240" w:lineRule="auto"/>
        <w:rPr>
          <w:sz w:val="32"/>
          <w:szCs w:val="32"/>
        </w:rPr>
      </w:pPr>
      <w:r w:rsidRPr="00E22B8E">
        <w:rPr>
          <w:b/>
          <w:bCs/>
          <w:sz w:val="32"/>
          <w:szCs w:val="32"/>
        </w:rPr>
        <w:t>Implementar e aperfeiçoar processos de coleta, organização, análise, monitoramento e compartilhamento de dados</w:t>
      </w:r>
      <w:r w:rsidRPr="00E22B8E">
        <w:rPr>
          <w:sz w:val="32"/>
          <w:szCs w:val="32"/>
        </w:rPr>
        <w:t xml:space="preserve"> </w:t>
      </w:r>
      <w:r w:rsidRPr="00E22B8E">
        <w:rPr>
          <w:b/>
          <w:bCs/>
          <w:sz w:val="32"/>
          <w:szCs w:val="32"/>
        </w:rPr>
        <w:t>e informações sobre a população migrante, refugiada e apátrida,</w:t>
      </w:r>
      <w:r w:rsidRPr="00E22B8E">
        <w:rPr>
          <w:sz w:val="32"/>
          <w:szCs w:val="32"/>
        </w:rPr>
        <w:t xml:space="preserve"> detalhados para pesquisa e aprimoramento de políticas públicas, monitorando as violações de direitos humanos, com escutas especializadas e acionamento dos órgãos competentes, e assegurando a atualização e flexibilidade dos sistemas nacionais de saúde, educação e demais áreas, para registrar corretamente etnias, nacionalidades e comunidades tradicionais, de forma a mitigar as invisibilidades apontadas nos tratados internacionais.</w:t>
      </w:r>
    </w:p>
    <w:p w14:paraId="7CFA2931" w14:textId="77777777" w:rsidR="00135D48" w:rsidRPr="00E22B8E" w:rsidRDefault="00E11871">
      <w:pPr>
        <w:spacing w:after="0" w:line="240" w:lineRule="auto"/>
        <w:rPr>
          <w:sz w:val="32"/>
          <w:szCs w:val="32"/>
        </w:rPr>
      </w:pPr>
      <w:r w:rsidRPr="00E22B8E">
        <w:rPr>
          <w:b/>
          <w:bCs/>
          <w:sz w:val="32"/>
          <w:szCs w:val="32"/>
        </w:rPr>
        <w:t xml:space="preserve">Código(s) (04): </w:t>
      </w:r>
      <w:r w:rsidRPr="00E22B8E">
        <w:rPr>
          <w:sz w:val="32"/>
          <w:szCs w:val="32"/>
        </w:rPr>
        <w:t>GO-E5-02; PB-E5-04; SC-E3-05; SC-E5-02.</w:t>
      </w:r>
    </w:p>
    <w:p w14:paraId="240B39A2" w14:textId="77777777" w:rsidR="00135D48" w:rsidRPr="00E22B8E" w:rsidRDefault="00135D48">
      <w:pPr>
        <w:spacing w:after="0" w:line="240" w:lineRule="auto"/>
        <w:rPr>
          <w:sz w:val="32"/>
          <w:szCs w:val="32"/>
        </w:rPr>
      </w:pPr>
    </w:p>
    <w:p w14:paraId="5DAEC701" w14:textId="77777777" w:rsidR="00135D48" w:rsidRPr="00E22B8E" w:rsidRDefault="00E11871">
      <w:pPr>
        <w:pStyle w:val="Ttulo4"/>
        <w:rPr>
          <w:sz w:val="36"/>
          <w:szCs w:val="36"/>
        </w:rPr>
      </w:pPr>
      <w:bookmarkStart w:id="255" w:name="_heading=h.6bpyxrz36hii" w:colFirst="0" w:colLast="0"/>
      <w:bookmarkEnd w:id="255"/>
      <w:r w:rsidRPr="00E22B8E">
        <w:rPr>
          <w:sz w:val="36"/>
          <w:szCs w:val="36"/>
        </w:rPr>
        <w:lastRenderedPageBreak/>
        <w:t>Proposta 05</w:t>
      </w:r>
    </w:p>
    <w:p w14:paraId="15155253" w14:textId="77777777" w:rsidR="00135D48" w:rsidRPr="00E22B8E" w:rsidRDefault="00E11871">
      <w:pPr>
        <w:spacing w:after="0" w:line="240" w:lineRule="auto"/>
        <w:rPr>
          <w:sz w:val="32"/>
          <w:szCs w:val="32"/>
        </w:rPr>
      </w:pPr>
      <w:r w:rsidRPr="00E22B8E">
        <w:rPr>
          <w:b/>
          <w:bCs/>
          <w:sz w:val="32"/>
          <w:szCs w:val="32"/>
        </w:rPr>
        <w:t>Criar e fortalecer o Plano Nacional para Migrantes, Refugiados, Apátridas e Retornados</w:t>
      </w:r>
      <w:r w:rsidRPr="00E22B8E">
        <w:rPr>
          <w:sz w:val="32"/>
          <w:szCs w:val="32"/>
        </w:rPr>
        <w:t xml:space="preserve">, com metas e orçamento plurianual, articulado entre o Ministério dos Direitos Humanos e da Cidadania (MDHC), Ministério da Saúde (MS), Ministério da Educação (MEC), Ministério do Trabalho e Emprego (MTE), Ministério da Justiça e Segurança Pública (MJSP) e Ministério das Relações Exteriores (MRE), em parceria com organismos internacionais, para a elaboração de programas territoriais de acolhimento e atenção a populações vulneráveis, assegurando: regularização migratória célere e transparente; digitalização de processos; prazos máximos para decisões e respeito aos recortes interseccionais de gênero e identidade de gênero, raça e cor, etnia, religião, povos tradicionais e de matriz africana, deficiência e </w:t>
      </w:r>
      <w:proofErr w:type="spellStart"/>
      <w:r w:rsidRPr="00E22B8E">
        <w:rPr>
          <w:sz w:val="32"/>
          <w:szCs w:val="32"/>
        </w:rPr>
        <w:t>neurodivergência</w:t>
      </w:r>
      <w:proofErr w:type="spellEnd"/>
      <w:r w:rsidRPr="00E22B8E">
        <w:rPr>
          <w:sz w:val="32"/>
          <w:szCs w:val="32"/>
        </w:rPr>
        <w:t>, idade e orientação sexual; uso de nome social e retificação de prenome e gênero; acesso aos direitos fundamentais; criação de fundos de assistência emergencial; e criação de um Fundo Federal de Acolhimento destinado a apoiar estados e municípios diante de fluxos migratórios intensos.</w:t>
      </w:r>
    </w:p>
    <w:p w14:paraId="6E03EF46"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BA-E5-01; ES-E5-02; MG-E5-02.</w:t>
      </w:r>
    </w:p>
    <w:p w14:paraId="27FF4851" w14:textId="77777777" w:rsidR="00135D48" w:rsidRPr="00E22B8E" w:rsidRDefault="00135D48">
      <w:pPr>
        <w:spacing w:after="0" w:line="240" w:lineRule="auto"/>
        <w:rPr>
          <w:sz w:val="32"/>
          <w:szCs w:val="32"/>
        </w:rPr>
      </w:pPr>
    </w:p>
    <w:p w14:paraId="078616E2" w14:textId="77777777" w:rsidR="00135D48" w:rsidRPr="00E22B8E" w:rsidRDefault="00E11871">
      <w:pPr>
        <w:pStyle w:val="Ttulo4"/>
        <w:rPr>
          <w:sz w:val="36"/>
          <w:szCs w:val="36"/>
        </w:rPr>
      </w:pPr>
      <w:bookmarkStart w:id="256" w:name="_heading=h.gy0m3lkfyclc" w:colFirst="0" w:colLast="0"/>
      <w:bookmarkEnd w:id="256"/>
      <w:r w:rsidRPr="00E22B8E">
        <w:rPr>
          <w:sz w:val="36"/>
          <w:szCs w:val="36"/>
        </w:rPr>
        <w:t>Proposta 06</w:t>
      </w:r>
    </w:p>
    <w:p w14:paraId="3E288C35" w14:textId="77777777" w:rsidR="00135D48" w:rsidRPr="00E22B8E" w:rsidRDefault="00E11871">
      <w:pPr>
        <w:spacing w:after="0" w:line="240" w:lineRule="auto"/>
        <w:rPr>
          <w:sz w:val="32"/>
          <w:szCs w:val="32"/>
        </w:rPr>
      </w:pPr>
      <w:r w:rsidRPr="00E22B8E">
        <w:rPr>
          <w:b/>
          <w:bCs/>
          <w:sz w:val="32"/>
          <w:szCs w:val="32"/>
        </w:rPr>
        <w:t>Desenvolver políticas públicas e programas permanentes com mecanismos de proteção, prevenção e enfrentamento à xenofobia, ao racismo, à intolerância religiosa</w:t>
      </w:r>
      <w:r w:rsidRPr="00E22B8E">
        <w:rPr>
          <w:sz w:val="32"/>
          <w:szCs w:val="32"/>
        </w:rPr>
        <w:t xml:space="preserve">, </w:t>
      </w:r>
      <w:r w:rsidRPr="00E22B8E">
        <w:rPr>
          <w:b/>
          <w:bCs/>
          <w:sz w:val="32"/>
          <w:szCs w:val="32"/>
        </w:rPr>
        <w:t>ao preconceito e a todas as formas de discriminação</w:t>
      </w:r>
      <w:r w:rsidRPr="00E22B8E">
        <w:rPr>
          <w:sz w:val="32"/>
          <w:szCs w:val="32"/>
        </w:rPr>
        <w:t>, garantindo proteção legal e social às populações migrantes, refugiadas e demais minorias. Para isso, é necessário: (a) promover campanhas educativas e de conscientização; (b) fortalecer os serviços especializados de atendimento e denúncia à xenofobia; e (c) promover a formação cidadã e a valorização da diversidade cultural e étnica brasileira, incentivando a convivência pacífica, o respeito e a inclusão social.</w:t>
      </w:r>
    </w:p>
    <w:p w14:paraId="34979842"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PB-E5-02; PR-E5-04.</w:t>
      </w:r>
    </w:p>
    <w:p w14:paraId="36B8EEFF" w14:textId="77777777" w:rsidR="00135D48" w:rsidRPr="00E22B8E" w:rsidRDefault="00135D48">
      <w:pPr>
        <w:spacing w:after="0" w:line="240" w:lineRule="auto"/>
        <w:rPr>
          <w:sz w:val="32"/>
          <w:szCs w:val="32"/>
        </w:rPr>
      </w:pPr>
    </w:p>
    <w:p w14:paraId="6FB5905D" w14:textId="77777777" w:rsidR="00135D48" w:rsidRPr="00E22B8E" w:rsidRDefault="00E11871">
      <w:pPr>
        <w:pStyle w:val="Ttulo4"/>
        <w:rPr>
          <w:sz w:val="36"/>
          <w:szCs w:val="36"/>
        </w:rPr>
      </w:pPr>
      <w:bookmarkStart w:id="257" w:name="_heading=h.b79y4zqygz3v" w:colFirst="0" w:colLast="0"/>
      <w:bookmarkEnd w:id="257"/>
      <w:r w:rsidRPr="00E22B8E">
        <w:rPr>
          <w:sz w:val="36"/>
          <w:szCs w:val="36"/>
        </w:rPr>
        <w:lastRenderedPageBreak/>
        <w:t>Proposta 07</w:t>
      </w:r>
    </w:p>
    <w:p w14:paraId="237036EC" w14:textId="388DF467" w:rsidR="00135D48" w:rsidRPr="00E22B8E" w:rsidRDefault="00E11871">
      <w:pPr>
        <w:spacing w:after="0" w:line="240" w:lineRule="auto"/>
        <w:rPr>
          <w:b/>
          <w:bCs/>
          <w:sz w:val="32"/>
          <w:szCs w:val="32"/>
        </w:rPr>
      </w:pPr>
      <w:r w:rsidRPr="00E22B8E">
        <w:rPr>
          <w:b/>
          <w:bCs/>
          <w:sz w:val="32"/>
          <w:szCs w:val="32"/>
        </w:rPr>
        <w:t>Que o Ministério da Educação (MEC) crie um programa com foco na interculturalidade para promoção do incentivo à cultura, ao ensino de línguas e integração cultural e linguística da população migrante</w:t>
      </w:r>
      <w:r w:rsidRPr="00E22B8E">
        <w:rPr>
          <w:sz w:val="32"/>
          <w:szCs w:val="32"/>
        </w:rPr>
        <w:t xml:space="preserve"> </w:t>
      </w:r>
      <w:r w:rsidRPr="00E22B8E">
        <w:rPr>
          <w:b/>
          <w:bCs/>
          <w:sz w:val="32"/>
          <w:szCs w:val="32"/>
        </w:rPr>
        <w:t>com a comunidade local</w:t>
      </w:r>
      <w:r w:rsidRPr="00E22B8E">
        <w:rPr>
          <w:sz w:val="32"/>
          <w:szCs w:val="32"/>
        </w:rPr>
        <w:t xml:space="preserve">, desenvolvendo atividades aos finais de semana com foco na efetivação das leis de ensino de cultura e história afro-brasileira e indígena e na aplicação dos Objetivos de Desenvolvimento Sustentável (ODS) 4 - Educação de Qualidade, 10 - Redução das Desigualdades e 18 - Igualdade Étnico-Racial, bem como incluir no Plano Estadual e Municipal de Educação (2025 – 2035) projetos de acolhimento social, educacional direcionado aos imigrantes refugiados e apátridas, voltados para a questão linguística e cultural, por meio de parcerias institucionais entre universidades, institutos e centros educacionais. </w:t>
      </w:r>
    </w:p>
    <w:p w14:paraId="22F7CE62"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MA-E5-02; SP-E5-02.</w:t>
      </w:r>
    </w:p>
    <w:p w14:paraId="17B5467E" w14:textId="77777777" w:rsidR="00135D48" w:rsidRPr="00E22B8E" w:rsidRDefault="00135D48">
      <w:pPr>
        <w:spacing w:after="0" w:line="240" w:lineRule="auto"/>
        <w:rPr>
          <w:sz w:val="32"/>
          <w:szCs w:val="32"/>
        </w:rPr>
      </w:pPr>
    </w:p>
    <w:p w14:paraId="205E0ECA" w14:textId="77777777" w:rsidR="00135D48" w:rsidRPr="00E22B8E" w:rsidRDefault="00E11871">
      <w:pPr>
        <w:pStyle w:val="Ttulo4"/>
        <w:rPr>
          <w:sz w:val="36"/>
          <w:szCs w:val="36"/>
        </w:rPr>
      </w:pPr>
      <w:bookmarkStart w:id="258" w:name="_heading=h.wob76i3tz00x" w:colFirst="0" w:colLast="0"/>
      <w:bookmarkEnd w:id="258"/>
      <w:r w:rsidRPr="00E22B8E">
        <w:rPr>
          <w:sz w:val="36"/>
          <w:szCs w:val="36"/>
        </w:rPr>
        <w:t>Proposta 08</w:t>
      </w:r>
    </w:p>
    <w:p w14:paraId="536A2C01" w14:textId="77777777" w:rsidR="00135D48" w:rsidRPr="00E22B8E" w:rsidRDefault="00E11871">
      <w:pPr>
        <w:spacing w:after="0" w:line="240" w:lineRule="auto"/>
        <w:rPr>
          <w:sz w:val="32"/>
          <w:szCs w:val="32"/>
        </w:rPr>
      </w:pPr>
      <w:r w:rsidRPr="00E22B8E">
        <w:rPr>
          <w:b/>
          <w:bCs/>
          <w:sz w:val="32"/>
          <w:szCs w:val="32"/>
        </w:rPr>
        <w:t>Instituir</w:t>
      </w:r>
      <w:r w:rsidRPr="00E22B8E">
        <w:rPr>
          <w:sz w:val="32"/>
          <w:szCs w:val="32"/>
        </w:rPr>
        <w:t xml:space="preserve"> </w:t>
      </w:r>
      <w:r w:rsidRPr="00E22B8E">
        <w:rPr>
          <w:b/>
          <w:bCs/>
          <w:sz w:val="32"/>
          <w:szCs w:val="32"/>
        </w:rPr>
        <w:t>planos estaduais e municipais de políticas públicas para migrantes, refugiados, apátridas e pessoas em processo de deportação ou expulsão</w:t>
      </w:r>
      <w:r w:rsidRPr="00E22B8E">
        <w:rPr>
          <w:sz w:val="32"/>
          <w:szCs w:val="32"/>
        </w:rPr>
        <w:t xml:space="preserve">, alinhados ao Plano Nacional de Migrações, Refúgio e </w:t>
      </w:r>
      <w:proofErr w:type="spellStart"/>
      <w:r w:rsidRPr="00E22B8E">
        <w:rPr>
          <w:sz w:val="32"/>
          <w:szCs w:val="32"/>
        </w:rPr>
        <w:t>Apatridia</w:t>
      </w:r>
      <w:proofErr w:type="spellEnd"/>
      <w:r w:rsidRPr="00E22B8E">
        <w:rPr>
          <w:sz w:val="32"/>
          <w:szCs w:val="32"/>
        </w:rPr>
        <w:t xml:space="preserve"> e ao Plano Nacional de Direitos Humanos, garantindo mecanismos de proteção, acolhimento humanitário, documentação e regularização migratória, acesso à saúde, educação, educação intercultural, segurança, assistência social, moradia digna, trabalho, geração de renda, profissionalização, cultura, esporte, comunicação e justiça, criando centros de referência regionalizados para seu acolhimento e atendimento com atenção às especificidades territoriais, sociais e culturais, especialmente de fronteira e fluxos migratórios intensos, assegurando direitos, bolsas e recursos que viabilizem a permanência e atuação de intercambistas, respeitando os princípios da dignidade humana, da não discriminação e da igualdade.</w:t>
      </w:r>
    </w:p>
    <w:p w14:paraId="2B270D4A"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AM-E5-02;</w:t>
      </w:r>
      <w:r w:rsidRPr="00E22B8E">
        <w:rPr>
          <w:b/>
          <w:bCs/>
          <w:sz w:val="32"/>
          <w:szCs w:val="32"/>
        </w:rPr>
        <w:t xml:space="preserve"> </w:t>
      </w:r>
      <w:r w:rsidRPr="00E22B8E">
        <w:rPr>
          <w:sz w:val="32"/>
          <w:szCs w:val="32"/>
        </w:rPr>
        <w:t>CE-E5-01.</w:t>
      </w:r>
    </w:p>
    <w:p w14:paraId="14358B14" w14:textId="77777777" w:rsidR="00135D48" w:rsidRPr="00E22B8E" w:rsidRDefault="00E11871">
      <w:pPr>
        <w:pStyle w:val="Ttulo4"/>
        <w:rPr>
          <w:sz w:val="36"/>
          <w:szCs w:val="36"/>
        </w:rPr>
      </w:pPr>
      <w:bookmarkStart w:id="259" w:name="_heading=h.7q5qmwsomjy7" w:colFirst="0" w:colLast="0"/>
      <w:bookmarkEnd w:id="259"/>
      <w:r w:rsidRPr="00E22B8E">
        <w:rPr>
          <w:sz w:val="36"/>
          <w:szCs w:val="36"/>
        </w:rPr>
        <w:lastRenderedPageBreak/>
        <w:t>Proposta 09</w:t>
      </w:r>
    </w:p>
    <w:p w14:paraId="652544C5" w14:textId="77777777" w:rsidR="00135D48" w:rsidRPr="00E22B8E" w:rsidRDefault="00E11871">
      <w:pPr>
        <w:spacing w:after="0" w:line="240" w:lineRule="auto"/>
        <w:rPr>
          <w:sz w:val="32"/>
          <w:szCs w:val="32"/>
        </w:rPr>
      </w:pPr>
      <w:r w:rsidRPr="00E22B8E">
        <w:rPr>
          <w:b/>
          <w:bCs/>
          <w:sz w:val="32"/>
          <w:szCs w:val="32"/>
        </w:rPr>
        <w:t>Implementar uma Política Nacional de Promoção do Trabalho Humanizado e Constitucional para migrantes, refugiados e apátridas</w:t>
      </w:r>
      <w:r w:rsidRPr="00E22B8E">
        <w:rPr>
          <w:sz w:val="32"/>
          <w:szCs w:val="32"/>
        </w:rPr>
        <w:t>, articulada ao enfrentamento do trabalho escravo, do tráfico de pessoas, do contrabando de migrantes e do trabalho infantil, com ações de fiscalização, acolhimento seguro, inclusão laboral, programas de incentivo fiscal para empresas contratarem essas pessoas, além da oferta de cursos profissionalizantes, campanhas educativas multilíngues, ações de orientação jurídica, regularização migratória para todas as nacionalidades, independentemente dos acordos bilaterais e acesso à moradia/habitação. A política deve assegurar perspectiva de gênero, raça, etnia e diversidade, garantindo creches, apoio à primeira infância, saúde intercultural e a participação ativa de mulheres migrantes e pessoas LGBTQIA+ na formulação e execução das políticas.</w:t>
      </w:r>
    </w:p>
    <w:p w14:paraId="61CC36D8"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CL09-Ex-01; SP-E5-01.</w:t>
      </w:r>
    </w:p>
    <w:p w14:paraId="7260F147" w14:textId="77777777" w:rsidR="00135D48" w:rsidRPr="00E22B8E" w:rsidRDefault="00135D48">
      <w:pPr>
        <w:spacing w:after="0" w:line="240" w:lineRule="auto"/>
        <w:rPr>
          <w:sz w:val="32"/>
          <w:szCs w:val="32"/>
        </w:rPr>
      </w:pPr>
    </w:p>
    <w:p w14:paraId="0C1537D1" w14:textId="77777777" w:rsidR="00135D48" w:rsidRPr="00E22B8E" w:rsidRDefault="00E11871">
      <w:pPr>
        <w:pStyle w:val="Ttulo4"/>
        <w:rPr>
          <w:sz w:val="36"/>
          <w:szCs w:val="36"/>
        </w:rPr>
      </w:pPr>
      <w:bookmarkStart w:id="260" w:name="_heading=h.adydzdf5x7qy" w:colFirst="0" w:colLast="0"/>
      <w:bookmarkEnd w:id="260"/>
      <w:r w:rsidRPr="00E22B8E">
        <w:rPr>
          <w:sz w:val="36"/>
          <w:szCs w:val="36"/>
        </w:rPr>
        <w:t>Proposta 10</w:t>
      </w:r>
    </w:p>
    <w:p w14:paraId="250B0CB1" w14:textId="77777777" w:rsidR="00135D48" w:rsidRPr="00E22B8E" w:rsidRDefault="00E11871">
      <w:pPr>
        <w:spacing w:after="0" w:line="240" w:lineRule="auto"/>
        <w:rPr>
          <w:b/>
          <w:bCs/>
          <w:sz w:val="32"/>
          <w:szCs w:val="32"/>
        </w:rPr>
      </w:pPr>
      <w:r w:rsidRPr="00E22B8E">
        <w:rPr>
          <w:b/>
          <w:bCs/>
          <w:sz w:val="32"/>
          <w:szCs w:val="32"/>
        </w:rPr>
        <w:t>Criar a</w:t>
      </w:r>
      <w:r w:rsidRPr="00E22B8E">
        <w:rPr>
          <w:sz w:val="32"/>
          <w:szCs w:val="32"/>
        </w:rPr>
        <w:t xml:space="preserve"> </w:t>
      </w:r>
      <w:r w:rsidRPr="00E22B8E">
        <w:rPr>
          <w:b/>
          <w:bCs/>
          <w:sz w:val="32"/>
          <w:szCs w:val="32"/>
        </w:rPr>
        <w:t>Educação de Jovens e Adultos (EJA) para migrantes,</w:t>
      </w:r>
      <w:r w:rsidRPr="00E22B8E">
        <w:rPr>
          <w:sz w:val="32"/>
          <w:szCs w:val="32"/>
        </w:rPr>
        <w:t xml:space="preserve"> com ensino de português como língua de acolhimento, para sua efetiva inserção social, promovendo uma educação intercultural, bilíngue ou multilíngues (art.12, IV a VII do Plano Nacional de Educação - PNE) com enfoque na redução de barreiras para o ensino fundamental e médio.</w:t>
      </w:r>
    </w:p>
    <w:p w14:paraId="33F2ABE2"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GO-E5-03.</w:t>
      </w:r>
    </w:p>
    <w:p w14:paraId="7FB8BECF" w14:textId="77777777" w:rsidR="00135D48" w:rsidRPr="00E22B8E" w:rsidRDefault="00135D48">
      <w:pPr>
        <w:spacing w:after="0" w:line="240" w:lineRule="auto"/>
        <w:rPr>
          <w:sz w:val="32"/>
          <w:szCs w:val="32"/>
        </w:rPr>
      </w:pPr>
    </w:p>
    <w:p w14:paraId="6D7D16DD" w14:textId="77777777" w:rsidR="00135D48" w:rsidRPr="00E22B8E" w:rsidRDefault="00E11871">
      <w:pPr>
        <w:pStyle w:val="Ttulo4"/>
        <w:rPr>
          <w:sz w:val="36"/>
          <w:szCs w:val="36"/>
        </w:rPr>
      </w:pPr>
      <w:bookmarkStart w:id="261" w:name="_heading=h.5yixjkkjv1mo" w:colFirst="0" w:colLast="0"/>
      <w:bookmarkEnd w:id="261"/>
      <w:r w:rsidRPr="00E22B8E">
        <w:rPr>
          <w:sz w:val="36"/>
          <w:szCs w:val="36"/>
        </w:rPr>
        <w:t>Proposta 11</w:t>
      </w:r>
    </w:p>
    <w:p w14:paraId="72E30C4D" w14:textId="77777777" w:rsidR="00135D48" w:rsidRPr="00E22B8E" w:rsidRDefault="00E11871">
      <w:pPr>
        <w:spacing w:after="0" w:line="240" w:lineRule="auto"/>
        <w:rPr>
          <w:sz w:val="32"/>
          <w:szCs w:val="32"/>
        </w:rPr>
      </w:pPr>
      <w:r w:rsidRPr="00E22B8E">
        <w:rPr>
          <w:b/>
          <w:bCs/>
          <w:sz w:val="32"/>
          <w:szCs w:val="32"/>
        </w:rPr>
        <w:t>Implementar a</w:t>
      </w:r>
      <w:r w:rsidRPr="00E22B8E">
        <w:rPr>
          <w:sz w:val="32"/>
          <w:szCs w:val="32"/>
        </w:rPr>
        <w:t xml:space="preserve"> </w:t>
      </w:r>
      <w:r w:rsidRPr="00E22B8E">
        <w:rPr>
          <w:b/>
          <w:bCs/>
          <w:sz w:val="32"/>
          <w:szCs w:val="32"/>
        </w:rPr>
        <w:t>Lei nº 13.445/2017 (Lei de Migração)</w:t>
      </w:r>
      <w:r w:rsidRPr="00E22B8E">
        <w:rPr>
          <w:sz w:val="32"/>
          <w:szCs w:val="32"/>
        </w:rPr>
        <w:t xml:space="preserve">, </w:t>
      </w:r>
      <w:r w:rsidRPr="00E22B8E">
        <w:rPr>
          <w:b/>
          <w:bCs/>
          <w:sz w:val="32"/>
          <w:szCs w:val="32"/>
        </w:rPr>
        <w:t>garantindo orçamento adequado para fortalecer os mecanismos de acolhimento, encaminhamento, proteção cultural e redução das vulnerabilidades dos povos migratórios,</w:t>
      </w:r>
      <w:r w:rsidRPr="00E22B8E">
        <w:rPr>
          <w:sz w:val="32"/>
          <w:szCs w:val="32"/>
        </w:rPr>
        <w:t xml:space="preserve"> garantindo a sua integração, e avançar na regulamentação do direito à nacionalidade para pessoas apátridas.</w:t>
      </w:r>
    </w:p>
    <w:p w14:paraId="0B5BD518"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MT-E5-02.</w:t>
      </w:r>
    </w:p>
    <w:p w14:paraId="5D0ABB94" w14:textId="77777777" w:rsidR="00135D48" w:rsidRPr="00E22B8E" w:rsidRDefault="00135D48">
      <w:pPr>
        <w:spacing w:after="0" w:line="240" w:lineRule="auto"/>
        <w:rPr>
          <w:sz w:val="32"/>
          <w:szCs w:val="32"/>
        </w:rPr>
      </w:pPr>
    </w:p>
    <w:p w14:paraId="7FCB1000" w14:textId="77777777" w:rsidR="00135D48" w:rsidRPr="00E22B8E" w:rsidRDefault="00E11871">
      <w:pPr>
        <w:pStyle w:val="Ttulo4"/>
        <w:rPr>
          <w:sz w:val="36"/>
          <w:szCs w:val="36"/>
        </w:rPr>
      </w:pPr>
      <w:bookmarkStart w:id="262" w:name="_heading=h.t10lagkt333v" w:colFirst="0" w:colLast="0"/>
      <w:bookmarkEnd w:id="262"/>
      <w:r w:rsidRPr="00E22B8E">
        <w:rPr>
          <w:sz w:val="36"/>
          <w:szCs w:val="36"/>
        </w:rPr>
        <w:lastRenderedPageBreak/>
        <w:t>Proposta 12</w:t>
      </w:r>
    </w:p>
    <w:p w14:paraId="2C31DE24" w14:textId="77777777" w:rsidR="00135D48" w:rsidRPr="00E22B8E" w:rsidRDefault="00E11871">
      <w:pPr>
        <w:spacing w:after="0" w:line="240" w:lineRule="auto"/>
        <w:rPr>
          <w:sz w:val="32"/>
          <w:szCs w:val="32"/>
        </w:rPr>
      </w:pPr>
      <w:r w:rsidRPr="00E22B8E">
        <w:rPr>
          <w:b/>
          <w:bCs/>
          <w:sz w:val="32"/>
          <w:szCs w:val="32"/>
        </w:rPr>
        <w:t>Garantir os direitos das</w:t>
      </w:r>
      <w:r w:rsidRPr="00E22B8E">
        <w:rPr>
          <w:sz w:val="32"/>
          <w:szCs w:val="32"/>
        </w:rPr>
        <w:t xml:space="preserve"> </w:t>
      </w:r>
      <w:r w:rsidRPr="00E22B8E">
        <w:rPr>
          <w:b/>
          <w:bCs/>
          <w:sz w:val="32"/>
          <w:szCs w:val="32"/>
        </w:rPr>
        <w:t>populações imigrantes</w:t>
      </w:r>
      <w:r w:rsidRPr="00E22B8E">
        <w:rPr>
          <w:sz w:val="32"/>
          <w:szCs w:val="32"/>
        </w:rPr>
        <w:t xml:space="preserve">, </w:t>
      </w:r>
      <w:r w:rsidRPr="00E22B8E">
        <w:rPr>
          <w:b/>
          <w:bCs/>
          <w:sz w:val="32"/>
          <w:szCs w:val="32"/>
        </w:rPr>
        <w:t>refugiadas e apátridas</w:t>
      </w:r>
      <w:r w:rsidRPr="00E22B8E">
        <w:rPr>
          <w:sz w:val="32"/>
          <w:szCs w:val="32"/>
        </w:rPr>
        <w:t xml:space="preserve">, prevalecendo critérios de tempo e situação matrimonial (pessoas imigrantes casadas com brasileiros) </w:t>
      </w:r>
      <w:r w:rsidRPr="00E22B8E">
        <w:rPr>
          <w:b/>
          <w:bCs/>
          <w:sz w:val="32"/>
          <w:szCs w:val="32"/>
        </w:rPr>
        <w:t>no</w:t>
      </w:r>
      <w:r w:rsidRPr="00E22B8E">
        <w:rPr>
          <w:sz w:val="32"/>
          <w:szCs w:val="32"/>
        </w:rPr>
        <w:t xml:space="preserve"> </w:t>
      </w:r>
      <w:r w:rsidRPr="00E22B8E">
        <w:rPr>
          <w:b/>
          <w:bCs/>
          <w:sz w:val="32"/>
          <w:szCs w:val="32"/>
        </w:rPr>
        <w:t>programa Minha Casa Minha Vida</w:t>
      </w:r>
      <w:r w:rsidRPr="00E22B8E">
        <w:rPr>
          <w:sz w:val="32"/>
          <w:szCs w:val="32"/>
        </w:rPr>
        <w:t xml:space="preserve"> do Governo Federal.</w:t>
      </w:r>
    </w:p>
    <w:p w14:paraId="1023D496"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RR-E3-02.</w:t>
      </w:r>
    </w:p>
    <w:p w14:paraId="499F393C" w14:textId="77777777" w:rsidR="00135D48" w:rsidRPr="00E22B8E" w:rsidRDefault="00135D48">
      <w:pPr>
        <w:spacing w:after="0" w:line="240" w:lineRule="auto"/>
        <w:rPr>
          <w:sz w:val="32"/>
          <w:szCs w:val="32"/>
        </w:rPr>
      </w:pPr>
    </w:p>
    <w:p w14:paraId="7C639C38" w14:textId="77777777" w:rsidR="00135D48" w:rsidRPr="00E22B8E" w:rsidRDefault="00E11871">
      <w:pPr>
        <w:pStyle w:val="Ttulo4"/>
        <w:rPr>
          <w:sz w:val="36"/>
          <w:szCs w:val="36"/>
        </w:rPr>
      </w:pPr>
      <w:bookmarkStart w:id="263" w:name="_heading=h.pwua9fvfeuz6" w:colFirst="0" w:colLast="0"/>
      <w:bookmarkEnd w:id="263"/>
      <w:r w:rsidRPr="00E22B8E">
        <w:rPr>
          <w:sz w:val="36"/>
          <w:szCs w:val="36"/>
        </w:rPr>
        <w:t>Proposta 13</w:t>
      </w:r>
    </w:p>
    <w:p w14:paraId="146CFFFD" w14:textId="77777777" w:rsidR="00135D48" w:rsidRPr="00E22B8E" w:rsidRDefault="00E11871">
      <w:pPr>
        <w:spacing w:after="0" w:line="240" w:lineRule="auto"/>
        <w:rPr>
          <w:sz w:val="32"/>
          <w:szCs w:val="32"/>
        </w:rPr>
      </w:pPr>
      <w:r w:rsidRPr="00E22B8E">
        <w:rPr>
          <w:b/>
          <w:bCs/>
          <w:sz w:val="32"/>
          <w:szCs w:val="32"/>
        </w:rPr>
        <w:t xml:space="preserve">Fortalecer a Política Nacional de Migrações, Refúgio e </w:t>
      </w:r>
      <w:proofErr w:type="spellStart"/>
      <w:r w:rsidRPr="00E22B8E">
        <w:rPr>
          <w:b/>
          <w:bCs/>
          <w:sz w:val="32"/>
          <w:szCs w:val="32"/>
        </w:rPr>
        <w:t>Apatridia</w:t>
      </w:r>
      <w:proofErr w:type="spellEnd"/>
      <w:r w:rsidRPr="00E22B8E">
        <w:rPr>
          <w:sz w:val="32"/>
          <w:szCs w:val="32"/>
        </w:rPr>
        <w:t xml:space="preserve"> (PNMRA), com foco especial nas propostas aprovadas na II Conferência Nacional de Migração, Refúgio e </w:t>
      </w:r>
      <w:proofErr w:type="spellStart"/>
      <w:r w:rsidRPr="00E22B8E">
        <w:rPr>
          <w:sz w:val="32"/>
          <w:szCs w:val="32"/>
        </w:rPr>
        <w:t>Apatridia</w:t>
      </w:r>
      <w:proofErr w:type="spellEnd"/>
      <w:r w:rsidRPr="00E22B8E">
        <w:rPr>
          <w:sz w:val="32"/>
          <w:szCs w:val="32"/>
        </w:rPr>
        <w:t xml:space="preserve"> (COMIGRAR), com um plano de ação que assegure a atenção integral às pessoas migrantes, refugiadas, apátridas e retornadas, dando visibilidade ao recorte especial do refúgio climático, ressaltando mecanismos que tornem mais ágil, simples e menos oneroso o reconhecimento educacional e profissional, reduzindo burocracias para a validação de diplomas obtidos no exterior e permitindo que universidades brasileiras aproveitem disciplinas já cursadas em instituições estrangeiras, com vistas à um sistema de revalidação célere, seguro, eficaz e alinhado à qualidade da formação, favorecendo a inserção profissional de imigrantes, refugiados e apátridas no prazo máximo de até 90 dias.</w:t>
      </w:r>
    </w:p>
    <w:p w14:paraId="34A55943"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RJ-E5-02.</w:t>
      </w:r>
    </w:p>
    <w:p w14:paraId="465E3CB3" w14:textId="6C985621" w:rsidR="00135D48" w:rsidRPr="00E22B8E" w:rsidRDefault="00E11871">
      <w:pPr>
        <w:rPr>
          <w:sz w:val="32"/>
          <w:szCs w:val="32"/>
        </w:rPr>
      </w:pPr>
      <w:bookmarkStart w:id="264" w:name="_heading=h.ykga04xemfb4" w:colFirst="0" w:colLast="0"/>
      <w:bookmarkEnd w:id="264"/>
      <w:r w:rsidRPr="00E22B8E">
        <w:rPr>
          <w:sz w:val="32"/>
          <w:szCs w:val="32"/>
        </w:rPr>
        <w:br w:type="page"/>
      </w:r>
    </w:p>
    <w:p w14:paraId="284B854E" w14:textId="77777777" w:rsidR="00135D48" w:rsidRPr="008A2428" w:rsidRDefault="00E11871">
      <w:pPr>
        <w:pStyle w:val="Ttulo1"/>
        <w:jc w:val="left"/>
        <w:rPr>
          <w:sz w:val="54"/>
          <w:szCs w:val="54"/>
        </w:rPr>
      </w:pPr>
      <w:bookmarkStart w:id="265" w:name="_heading=h.rg72nigjmi1o" w:colFirst="0" w:colLast="0"/>
      <w:bookmarkStart w:id="266" w:name="_Toc215758914"/>
      <w:bookmarkEnd w:id="265"/>
      <w:r w:rsidRPr="008A2428">
        <w:rPr>
          <w:sz w:val="54"/>
          <w:szCs w:val="54"/>
        </w:rPr>
        <w:lastRenderedPageBreak/>
        <w:t>Eixo 6 – Fortalecimento da Institucionalidade dos Direitos Humanos</w:t>
      </w:r>
      <w:bookmarkEnd w:id="266"/>
    </w:p>
    <w:p w14:paraId="7445D8D9" w14:textId="77777777" w:rsidR="00135D48" w:rsidRPr="00E22B8E" w:rsidRDefault="00E11871">
      <w:pPr>
        <w:pStyle w:val="Ttulo2"/>
        <w:jc w:val="left"/>
        <w:rPr>
          <w:sz w:val="50"/>
          <w:szCs w:val="50"/>
        </w:rPr>
      </w:pPr>
      <w:bookmarkStart w:id="267" w:name="_heading=h.s6mcqujuhxt3" w:colFirst="0" w:colLast="0"/>
      <w:bookmarkStart w:id="268" w:name="_Toc215758915"/>
      <w:bookmarkEnd w:id="267"/>
      <w:r w:rsidRPr="00E22B8E">
        <w:rPr>
          <w:sz w:val="50"/>
          <w:szCs w:val="50"/>
        </w:rPr>
        <w:t>GT 16 - Sistema Nacional de Direitos Humanos</w:t>
      </w:r>
      <w:bookmarkEnd w:id="268"/>
    </w:p>
    <w:p w14:paraId="369D0308" w14:textId="77777777" w:rsidR="00135D48" w:rsidRPr="00E22B8E" w:rsidRDefault="00135D48">
      <w:pPr>
        <w:spacing w:after="0"/>
        <w:rPr>
          <w:sz w:val="32"/>
          <w:szCs w:val="32"/>
        </w:rPr>
      </w:pPr>
    </w:p>
    <w:p w14:paraId="408A09AC" w14:textId="77777777" w:rsidR="00135D48" w:rsidRPr="00E22B8E" w:rsidRDefault="00E11871">
      <w:pPr>
        <w:pStyle w:val="Ttulo4"/>
        <w:rPr>
          <w:sz w:val="36"/>
          <w:szCs w:val="36"/>
        </w:rPr>
      </w:pPr>
      <w:bookmarkStart w:id="269" w:name="_heading=h.vtg8w1q235vn" w:colFirst="0" w:colLast="0"/>
      <w:bookmarkEnd w:id="269"/>
      <w:r w:rsidRPr="00E22B8E">
        <w:rPr>
          <w:sz w:val="36"/>
          <w:szCs w:val="36"/>
        </w:rPr>
        <w:t>Proposta 01</w:t>
      </w:r>
    </w:p>
    <w:p w14:paraId="0AA1D511" w14:textId="77777777" w:rsidR="00135D48" w:rsidRPr="00E22B8E" w:rsidRDefault="00E11871">
      <w:pPr>
        <w:spacing w:after="0" w:line="240" w:lineRule="auto"/>
        <w:rPr>
          <w:sz w:val="32"/>
          <w:szCs w:val="32"/>
        </w:rPr>
      </w:pPr>
      <w:r w:rsidRPr="00E22B8E">
        <w:rPr>
          <w:b/>
          <w:bCs/>
          <w:sz w:val="32"/>
          <w:szCs w:val="32"/>
        </w:rPr>
        <w:t>Consolidar e regulamentar o Sistema Nacional de Direitos Humanos (SNDH),</w:t>
      </w:r>
      <w:r w:rsidRPr="00E22B8E">
        <w:rPr>
          <w:sz w:val="32"/>
          <w:szCs w:val="32"/>
        </w:rPr>
        <w:t xml:space="preserve"> articulado entre entes federativos, com competências, integração tecnológica e ciclo unificado para planejamento, monitoramento e avaliação, assegurando: (a) a estruturação da governança entre o Ministério dos Direitos Humanos e da Cidadania (MDHC) e o Ministério da Justiça e Segurança Pública (MJSP), com metas, prazos e dotação orçamentária, e garantindo financiamento automático via 1% PIB do Fundo Nacional; (b) a institucionalidade do sistema por meio da integração de controladorias e sistemas de ouvidorias, criação de ouvidorias externas e da difusão da Recomendação nº 61/2017 do Conselho Nacional do Ministério Público (sobre participação social e ouvidorias no Sistema de Justiça); (c) o apoio aos conselhos, comissões e observatórios de direitos humanos com recursos e autonomia; (d) responsabilização pelo descumprimento e incentivo a elaboração de Planos Estaduais em até dois anos.</w:t>
      </w:r>
    </w:p>
    <w:p w14:paraId="7D77AEE2" w14:textId="77777777" w:rsidR="00135D48" w:rsidRPr="00E22B8E" w:rsidRDefault="00E11871">
      <w:pPr>
        <w:spacing w:after="0" w:line="240" w:lineRule="auto"/>
        <w:rPr>
          <w:sz w:val="32"/>
          <w:szCs w:val="32"/>
        </w:rPr>
      </w:pPr>
      <w:r w:rsidRPr="00E22B8E">
        <w:rPr>
          <w:b/>
          <w:bCs/>
          <w:sz w:val="32"/>
          <w:szCs w:val="32"/>
        </w:rPr>
        <w:t xml:space="preserve">Código(s) (15): </w:t>
      </w:r>
      <w:r w:rsidRPr="00E22B8E">
        <w:rPr>
          <w:sz w:val="32"/>
          <w:szCs w:val="32"/>
        </w:rPr>
        <w:t>DF-E1-02; MA-E6-01; MG-E1-03; MT-E6-04; PA-E6-02; PI-E6-01; PI-E6-02; PI-E6-04; PR-E2-03; PR-E6-02; RN-E6-01; RO-E6-01; RS-E6-01; SC-E6-03; SP-E6-01.</w:t>
      </w:r>
    </w:p>
    <w:p w14:paraId="737D1FC4" w14:textId="77777777" w:rsidR="00135D48" w:rsidRPr="00E22B8E" w:rsidRDefault="00135D48">
      <w:pPr>
        <w:spacing w:after="0" w:line="240" w:lineRule="auto"/>
        <w:rPr>
          <w:sz w:val="32"/>
          <w:szCs w:val="32"/>
        </w:rPr>
      </w:pPr>
    </w:p>
    <w:p w14:paraId="3FA6CFCE" w14:textId="77777777" w:rsidR="008A2428" w:rsidRDefault="008A2428">
      <w:pPr>
        <w:rPr>
          <w:b/>
          <w:bCs/>
          <w:sz w:val="36"/>
          <w:szCs w:val="36"/>
        </w:rPr>
      </w:pPr>
      <w:bookmarkStart w:id="270" w:name="_heading=h.tzigwhje3l4a" w:colFirst="0" w:colLast="0"/>
      <w:bookmarkEnd w:id="270"/>
      <w:r>
        <w:rPr>
          <w:sz w:val="36"/>
          <w:szCs w:val="36"/>
        </w:rPr>
        <w:br w:type="page"/>
      </w:r>
    </w:p>
    <w:p w14:paraId="22389239" w14:textId="0D9F9F16" w:rsidR="00135D48" w:rsidRPr="00E22B8E" w:rsidRDefault="00E11871">
      <w:pPr>
        <w:pStyle w:val="Ttulo4"/>
        <w:rPr>
          <w:sz w:val="36"/>
          <w:szCs w:val="36"/>
        </w:rPr>
      </w:pPr>
      <w:r w:rsidRPr="00E22B8E">
        <w:rPr>
          <w:sz w:val="36"/>
          <w:szCs w:val="36"/>
        </w:rPr>
        <w:lastRenderedPageBreak/>
        <w:t>Proposta 02</w:t>
      </w:r>
    </w:p>
    <w:p w14:paraId="6F4E5D76" w14:textId="77777777" w:rsidR="00135D48" w:rsidRPr="00E22B8E" w:rsidRDefault="00E11871">
      <w:pPr>
        <w:spacing w:after="0" w:line="240" w:lineRule="auto"/>
        <w:rPr>
          <w:sz w:val="32"/>
          <w:szCs w:val="32"/>
        </w:rPr>
      </w:pPr>
      <w:r w:rsidRPr="00E22B8E">
        <w:rPr>
          <w:b/>
          <w:bCs/>
          <w:sz w:val="32"/>
          <w:szCs w:val="32"/>
        </w:rPr>
        <w:t>Criar a Política Nacional de Direitos Humanos nos três níveis da federação com a</w:t>
      </w:r>
      <w:r w:rsidRPr="00E22B8E">
        <w:rPr>
          <w:sz w:val="32"/>
          <w:szCs w:val="32"/>
        </w:rPr>
        <w:t xml:space="preserve"> </w:t>
      </w:r>
      <w:r w:rsidRPr="00E22B8E">
        <w:rPr>
          <w:b/>
          <w:bCs/>
          <w:sz w:val="32"/>
          <w:szCs w:val="32"/>
        </w:rPr>
        <w:t>criação, implementação e fortalecimento de secretarias, conselhos, comitês, ouvidorias e órgãos públicos de direitos humanos</w:t>
      </w:r>
      <w:r w:rsidRPr="00E22B8E">
        <w:rPr>
          <w:sz w:val="32"/>
          <w:szCs w:val="32"/>
        </w:rPr>
        <w:t>, assegurando condições adequadas para seu funcionamento ininterrupto, garantindo: estrutura técnica, jurídica e institucional; autonomia administrativa; recursos humanos e formação técnica permanente; destinação de recursos no Plano Plurianual (PPA), Lei de Diretrizes Orçamentárias (LDO) e Lei Orçamentária Anual (LOA); instituição de fundos em nível federal; e ampla participação social. A política deve promover parcerias com organizações da sociedade civil e empresas privadas para apoiar e ampliar suas ações. Conselhos e comitês devem ter composição plural com representações governamentais e de coletivos (com personalidade jurídica ou não) e de organizações da sociedade civil que trabalhem a pauta há no mínimo dois anos. Deve também garantir a defesa contra violência e proteção dos direitos humanos dos povos originários, quilombolas, negros, pessoa com deficiência, mulheres e pessoas LGBTQIA+.</w:t>
      </w:r>
    </w:p>
    <w:p w14:paraId="2C646005" w14:textId="77777777" w:rsidR="00135D48" w:rsidRPr="00E22B8E" w:rsidRDefault="00E11871">
      <w:pPr>
        <w:spacing w:after="0" w:line="240" w:lineRule="auto"/>
        <w:rPr>
          <w:sz w:val="32"/>
          <w:szCs w:val="32"/>
        </w:rPr>
      </w:pPr>
      <w:r w:rsidRPr="00E22B8E">
        <w:rPr>
          <w:b/>
          <w:bCs/>
          <w:sz w:val="32"/>
          <w:szCs w:val="32"/>
        </w:rPr>
        <w:t>Código(s) (10):</w:t>
      </w:r>
      <w:r w:rsidRPr="00E22B8E">
        <w:rPr>
          <w:sz w:val="32"/>
          <w:szCs w:val="32"/>
        </w:rPr>
        <w:t xml:space="preserve"> CE-E6-03; CE-E2-01; MT-E2-03; MT-E6-05; PI-E2-01; PR-E6-01; PE-E6-01; RS-E6-02; SE-E6-02; TO-E1-03.</w:t>
      </w:r>
    </w:p>
    <w:p w14:paraId="21C465E0" w14:textId="77777777" w:rsidR="00135D48" w:rsidRPr="00E22B8E" w:rsidRDefault="00135D48">
      <w:pPr>
        <w:spacing w:after="0" w:line="240" w:lineRule="auto"/>
        <w:rPr>
          <w:sz w:val="32"/>
          <w:szCs w:val="32"/>
        </w:rPr>
      </w:pPr>
    </w:p>
    <w:p w14:paraId="068515D9" w14:textId="77777777" w:rsidR="00135D48" w:rsidRPr="00E22B8E" w:rsidRDefault="00E11871">
      <w:pPr>
        <w:pStyle w:val="Ttulo4"/>
        <w:rPr>
          <w:sz w:val="36"/>
          <w:szCs w:val="36"/>
        </w:rPr>
      </w:pPr>
      <w:bookmarkStart w:id="271" w:name="_heading=h.gsweuivx2ulm" w:colFirst="0" w:colLast="0"/>
      <w:bookmarkEnd w:id="271"/>
      <w:r w:rsidRPr="00E22B8E">
        <w:rPr>
          <w:sz w:val="36"/>
          <w:szCs w:val="36"/>
        </w:rPr>
        <w:t>Proposta 03</w:t>
      </w:r>
    </w:p>
    <w:p w14:paraId="3AA3E6A5" w14:textId="77777777" w:rsidR="00135D48" w:rsidRPr="00E22B8E" w:rsidRDefault="00E11871">
      <w:pPr>
        <w:spacing w:after="0" w:line="240" w:lineRule="auto"/>
        <w:rPr>
          <w:sz w:val="32"/>
          <w:szCs w:val="32"/>
        </w:rPr>
      </w:pPr>
      <w:r w:rsidRPr="00E22B8E">
        <w:rPr>
          <w:b/>
          <w:bCs/>
          <w:sz w:val="32"/>
          <w:szCs w:val="32"/>
        </w:rPr>
        <w:t>Instituir um Sistema Integrado de Implementação e Monitoramento de Direitos Humanos</w:t>
      </w:r>
      <w:r w:rsidRPr="00E22B8E">
        <w:rPr>
          <w:sz w:val="32"/>
          <w:szCs w:val="32"/>
        </w:rPr>
        <w:t xml:space="preserve">  garantindo: (a) participação efetiva da sociedade civil por meio de comitês regionais e auditorias participativas; (b) integração de bancos de dados municipais, estaduais e nacional; (c) otimização do atendimento a vítimas de violência e violações de direitos; (d) criação de observatório nacional responsável por acompanhar, avaliar e divulgar os resultados do Programa Nacional de Direitos Humanos (PNDH); (g) mecanismos de alertas e ajustes contínuos, garantindo maior eficácia, transparência e adaptabilidade das políticas de direitos humanos; (h) implantação de Ouvidorias Municipais de Direitos Humanos; (i) </w:t>
      </w:r>
      <w:r w:rsidRPr="00E22B8E">
        <w:rPr>
          <w:sz w:val="32"/>
          <w:szCs w:val="32"/>
        </w:rPr>
        <w:lastRenderedPageBreak/>
        <w:t>fiscalização, monitoramento e avaliação permanente e popular da implementação do PNDH e Plano Nacional de Educação em Direitos Humanos (PNEDH).</w:t>
      </w:r>
    </w:p>
    <w:p w14:paraId="3CD4265A" w14:textId="77777777" w:rsidR="00135D48" w:rsidRPr="00E22B8E" w:rsidRDefault="00E11871">
      <w:pPr>
        <w:spacing w:after="0" w:line="240" w:lineRule="auto"/>
        <w:rPr>
          <w:sz w:val="32"/>
          <w:szCs w:val="32"/>
        </w:rPr>
      </w:pPr>
      <w:r w:rsidRPr="00E22B8E">
        <w:rPr>
          <w:b/>
          <w:bCs/>
          <w:sz w:val="32"/>
          <w:szCs w:val="32"/>
        </w:rPr>
        <w:t xml:space="preserve">Código(s) (09): </w:t>
      </w:r>
      <w:r w:rsidRPr="00E22B8E">
        <w:rPr>
          <w:sz w:val="32"/>
          <w:szCs w:val="32"/>
        </w:rPr>
        <w:t xml:space="preserve">AP-E6-03; CL62-E2-01; ES-E2-03; GO-E6-03; </w:t>
      </w:r>
      <w:r w:rsidRPr="00E22B8E">
        <w:rPr>
          <w:sz w:val="32"/>
          <w:szCs w:val="32"/>
          <w:highlight w:val="white"/>
        </w:rPr>
        <w:t>MG-E2-02;</w:t>
      </w:r>
      <w:r w:rsidRPr="00E22B8E">
        <w:rPr>
          <w:sz w:val="32"/>
          <w:szCs w:val="32"/>
        </w:rPr>
        <w:t xml:space="preserve"> MG-E2-03; MS-E1-03; PR-E5-01; RO-E1-02.</w:t>
      </w:r>
    </w:p>
    <w:p w14:paraId="31D01F71" w14:textId="77777777" w:rsidR="00135D48" w:rsidRPr="00E22B8E" w:rsidRDefault="00135D48">
      <w:pPr>
        <w:spacing w:after="0" w:line="240" w:lineRule="auto"/>
        <w:rPr>
          <w:sz w:val="32"/>
          <w:szCs w:val="32"/>
        </w:rPr>
      </w:pPr>
    </w:p>
    <w:p w14:paraId="1852F63D" w14:textId="77777777" w:rsidR="00135D48" w:rsidRPr="00E22B8E" w:rsidRDefault="00E11871">
      <w:pPr>
        <w:pStyle w:val="Ttulo4"/>
        <w:rPr>
          <w:sz w:val="36"/>
          <w:szCs w:val="36"/>
        </w:rPr>
      </w:pPr>
      <w:bookmarkStart w:id="272" w:name="_heading=h.9xse1ki6s0jq" w:colFirst="0" w:colLast="0"/>
      <w:bookmarkEnd w:id="272"/>
      <w:r w:rsidRPr="00E22B8E">
        <w:rPr>
          <w:sz w:val="36"/>
          <w:szCs w:val="36"/>
        </w:rPr>
        <w:t>Proposta 04</w:t>
      </w:r>
    </w:p>
    <w:p w14:paraId="41BD40E0" w14:textId="77777777" w:rsidR="00135D48" w:rsidRPr="00E22B8E" w:rsidRDefault="00E11871">
      <w:pPr>
        <w:spacing w:after="0" w:line="240" w:lineRule="auto"/>
        <w:rPr>
          <w:sz w:val="32"/>
          <w:szCs w:val="32"/>
        </w:rPr>
      </w:pPr>
      <w:r w:rsidRPr="00E22B8E">
        <w:rPr>
          <w:b/>
          <w:bCs/>
          <w:sz w:val="32"/>
          <w:szCs w:val="32"/>
        </w:rPr>
        <w:t>Instituir um Sistema Nacional de Vigilância das violações com Observatórios de Direitos Humanos</w:t>
      </w:r>
      <w:r w:rsidRPr="00E22B8E">
        <w:rPr>
          <w:sz w:val="32"/>
          <w:szCs w:val="32"/>
        </w:rPr>
        <w:t>, no âmbito do Sistema Único de Direitos Humanos,  em níveis nacional, estadual, distrital e municipal, responsável por integrar e interoperar bases de dados, consolidar estatísticas, produzir relatórios periódicos e avaliar impactos sociais com dados desagregados por raça, gênero, orientação sexual, território e outros marcadores sociais; implementar plataforma digital integrada com acessibilidade e monitoramento em tempo real; desenvolver formação contínua; instituir observatórios intersetoriais para transparência e reparação célere às vítimas; e estabelecer articulação entre justiça climática, proteção de lideranças tradicionais e socioambientais, biodiversidade e políticas interseccionais e utilizar os diagnósticos para orientar o financiamento e o aprimoramento das políticas públicas.</w:t>
      </w:r>
    </w:p>
    <w:p w14:paraId="146EAC7E" w14:textId="77777777" w:rsidR="00135D48" w:rsidRPr="00E22B8E" w:rsidRDefault="00E11871">
      <w:pPr>
        <w:spacing w:after="0" w:line="240" w:lineRule="auto"/>
        <w:rPr>
          <w:sz w:val="32"/>
          <w:szCs w:val="32"/>
        </w:rPr>
      </w:pPr>
      <w:r w:rsidRPr="00E22B8E">
        <w:rPr>
          <w:b/>
          <w:bCs/>
          <w:sz w:val="32"/>
          <w:szCs w:val="32"/>
        </w:rPr>
        <w:t xml:space="preserve">Código(s) (09): </w:t>
      </w:r>
      <w:r w:rsidRPr="00E22B8E">
        <w:rPr>
          <w:sz w:val="32"/>
          <w:szCs w:val="32"/>
        </w:rPr>
        <w:t>CL54-E1-01; DF-E4-02; MG-E1-02; MG-E6-03; MT-E1-02; MT-E6-03; PE-E6-04; RJ-E6-01; RR-E6-03.</w:t>
      </w:r>
    </w:p>
    <w:p w14:paraId="74DC0C73" w14:textId="77777777" w:rsidR="00135D48" w:rsidRPr="00E22B8E" w:rsidRDefault="00135D48">
      <w:pPr>
        <w:spacing w:after="0" w:line="240" w:lineRule="auto"/>
        <w:rPr>
          <w:sz w:val="32"/>
          <w:szCs w:val="32"/>
        </w:rPr>
      </w:pPr>
    </w:p>
    <w:p w14:paraId="38D69E33" w14:textId="77777777" w:rsidR="00135D48" w:rsidRPr="00E22B8E" w:rsidRDefault="00E11871">
      <w:pPr>
        <w:pStyle w:val="Ttulo4"/>
        <w:rPr>
          <w:sz w:val="36"/>
          <w:szCs w:val="36"/>
        </w:rPr>
      </w:pPr>
      <w:bookmarkStart w:id="273" w:name="_heading=h.vlay5hioufkt" w:colFirst="0" w:colLast="0"/>
      <w:bookmarkEnd w:id="273"/>
      <w:r w:rsidRPr="00E22B8E">
        <w:rPr>
          <w:sz w:val="36"/>
          <w:szCs w:val="36"/>
        </w:rPr>
        <w:t>Proposta 05</w:t>
      </w:r>
    </w:p>
    <w:p w14:paraId="1C7FDF46" w14:textId="77777777" w:rsidR="00135D48" w:rsidRPr="00E22B8E" w:rsidRDefault="00E11871">
      <w:pPr>
        <w:spacing w:after="0" w:line="240" w:lineRule="auto"/>
        <w:rPr>
          <w:sz w:val="32"/>
          <w:szCs w:val="32"/>
        </w:rPr>
      </w:pPr>
      <w:r w:rsidRPr="00E22B8E">
        <w:rPr>
          <w:b/>
          <w:bCs/>
          <w:sz w:val="32"/>
          <w:szCs w:val="32"/>
        </w:rPr>
        <w:t xml:space="preserve">Instituir, no marco do Sistema Nacional de Direitos Humanos, a criação e implementação obrigatória de fundos, planos e sistemas </w:t>
      </w:r>
      <w:r w:rsidRPr="00E22B8E">
        <w:rPr>
          <w:sz w:val="32"/>
          <w:szCs w:val="32"/>
        </w:rPr>
        <w:t xml:space="preserve">municipais e estaduais de Direitos Humanos, com participação e controle social. As medidas incluem: (a) o fortalecimento dos conselhos estaduais, instituição da Política e do Sistema Estadual de Direitos Humanos com fundo permanente, integração interinstitucional e intersetorial, protocolos padronizados, sistema informatizado, formação continuada, transparência e controle social; (b) prever a implantação de órgãos regionais e centros de referência, </w:t>
      </w:r>
      <w:r w:rsidRPr="00E22B8E">
        <w:rPr>
          <w:sz w:val="32"/>
          <w:szCs w:val="32"/>
        </w:rPr>
        <w:lastRenderedPageBreak/>
        <w:t>descentralização para municípios, realização de fóruns regionais e elaboração do Plano Estadual de Direitos Humanos, reconhecendo os anteriores e incorporando especificidades territoriais, a agricultura familiar e o princípio do protetor-recebedor; (c) garantir, ainda, a participação popular e a obrigatoriedade de planos municipais e estaduais de participação e controle social, com mecanismos universais de comunicação e informação para prevenção e enfrentamento de violações de direitos.</w:t>
      </w:r>
    </w:p>
    <w:p w14:paraId="70A5449D" w14:textId="77777777" w:rsidR="00135D48" w:rsidRPr="00E22B8E" w:rsidRDefault="00E11871">
      <w:pPr>
        <w:spacing w:after="0" w:line="240" w:lineRule="auto"/>
        <w:rPr>
          <w:sz w:val="32"/>
          <w:szCs w:val="32"/>
        </w:rPr>
      </w:pPr>
      <w:r w:rsidRPr="00E22B8E">
        <w:rPr>
          <w:b/>
          <w:bCs/>
          <w:sz w:val="32"/>
          <w:szCs w:val="32"/>
        </w:rPr>
        <w:t>Código(s) (07):</w:t>
      </w:r>
      <w:r w:rsidRPr="00E22B8E">
        <w:rPr>
          <w:sz w:val="32"/>
          <w:szCs w:val="32"/>
        </w:rPr>
        <w:t xml:space="preserve"> MA-E6-02; MS-E2-02; PE-E6-03; RJ-E6-02; RN-E6-02; RO-E5-03; RO-E6-03.</w:t>
      </w:r>
    </w:p>
    <w:p w14:paraId="0F46201E" w14:textId="77777777" w:rsidR="00135D48" w:rsidRPr="00E22B8E" w:rsidRDefault="00135D48">
      <w:pPr>
        <w:spacing w:after="0" w:line="240" w:lineRule="auto"/>
        <w:rPr>
          <w:sz w:val="32"/>
          <w:szCs w:val="32"/>
        </w:rPr>
      </w:pPr>
    </w:p>
    <w:p w14:paraId="104AD3BA" w14:textId="77777777" w:rsidR="00135D48" w:rsidRPr="00E22B8E" w:rsidRDefault="00E11871">
      <w:pPr>
        <w:pStyle w:val="Ttulo4"/>
        <w:rPr>
          <w:sz w:val="36"/>
          <w:szCs w:val="36"/>
        </w:rPr>
      </w:pPr>
      <w:bookmarkStart w:id="274" w:name="_heading=h.vzo6xzt5efxy" w:colFirst="0" w:colLast="0"/>
      <w:bookmarkEnd w:id="274"/>
      <w:r w:rsidRPr="00E22B8E">
        <w:rPr>
          <w:sz w:val="36"/>
          <w:szCs w:val="36"/>
        </w:rPr>
        <w:t>Proposta 06</w:t>
      </w:r>
    </w:p>
    <w:p w14:paraId="21A93C39" w14:textId="77777777" w:rsidR="00135D48" w:rsidRPr="00E22B8E" w:rsidRDefault="00E11871">
      <w:pPr>
        <w:spacing w:after="0" w:line="240" w:lineRule="auto"/>
        <w:rPr>
          <w:sz w:val="32"/>
          <w:szCs w:val="32"/>
        </w:rPr>
      </w:pPr>
      <w:r w:rsidRPr="00E22B8E">
        <w:rPr>
          <w:b/>
          <w:bCs/>
          <w:sz w:val="32"/>
          <w:szCs w:val="32"/>
        </w:rPr>
        <w:t xml:space="preserve">Instituir a Política Nacional de Direitos Humanos </w:t>
      </w:r>
      <w:r w:rsidRPr="00E22B8E">
        <w:rPr>
          <w:sz w:val="32"/>
          <w:szCs w:val="32"/>
        </w:rPr>
        <w:t xml:space="preserve">estruturada em um Sistema Único de Direitos Humanos, integrando ações, programas e serviços nas três esferas de governo, com órgão gestor vinculado aos conselhos, tipificação nacional dos serviços, equipes multiprofissionais, formação continuada e repasses diretos a municípios; criar e fortalecer fundos públicos para apoiar projetos de organizações da sociedade civil; implementar observatório interinstitucional e mecanismos regionais de monitoramento de políticas; preservar espaços culturais e de lazer inclusivos; estabelecer instrumentos de vigilância, monitoramento e avaliação periódica; consolidar política nacional de proteção integral a defensoras e defensores de direitos humanos com ações protetivas </w:t>
      </w:r>
      <w:proofErr w:type="spellStart"/>
      <w:r w:rsidRPr="00E22B8E">
        <w:rPr>
          <w:sz w:val="32"/>
          <w:szCs w:val="32"/>
        </w:rPr>
        <w:t>territorializadas</w:t>
      </w:r>
      <w:proofErr w:type="spellEnd"/>
      <w:r w:rsidRPr="00E22B8E">
        <w:rPr>
          <w:sz w:val="32"/>
          <w:szCs w:val="32"/>
        </w:rPr>
        <w:t xml:space="preserve"> e enfoque interseccional; incorporar como diretrizes o enfrentamento das desigualdades sociais, econômicas e territoriais e a articulação com políticas urbanas, bem como a atuação do Sistema de Justiça em conflitos urbanos e ambientais; prever mecanismos de financiamento adicionais, incluindo destinação de parte do imposto de renda. A política deve ser implementada no prazo de dois anos.</w:t>
      </w:r>
    </w:p>
    <w:p w14:paraId="74780C47" w14:textId="77777777" w:rsidR="00135D48" w:rsidRPr="00E22B8E" w:rsidRDefault="00E11871">
      <w:pPr>
        <w:spacing w:after="0" w:line="240" w:lineRule="auto"/>
        <w:rPr>
          <w:sz w:val="32"/>
          <w:szCs w:val="32"/>
        </w:rPr>
      </w:pPr>
      <w:r w:rsidRPr="00E22B8E">
        <w:rPr>
          <w:b/>
          <w:bCs/>
          <w:sz w:val="32"/>
          <w:szCs w:val="32"/>
        </w:rPr>
        <w:t xml:space="preserve">Código(s) (06): </w:t>
      </w:r>
      <w:r w:rsidRPr="00E22B8E">
        <w:rPr>
          <w:sz w:val="32"/>
          <w:szCs w:val="32"/>
        </w:rPr>
        <w:t>CL16-E1-01; CL57-E3-01; PE-E6-02; RJ-E6-03; RS-E6-03; SE-E6-01.</w:t>
      </w:r>
    </w:p>
    <w:p w14:paraId="3C7BFB20" w14:textId="77777777" w:rsidR="00135D48" w:rsidRPr="00E22B8E" w:rsidRDefault="00135D48">
      <w:pPr>
        <w:spacing w:after="0" w:line="240" w:lineRule="auto"/>
        <w:rPr>
          <w:b/>
          <w:bCs/>
          <w:sz w:val="32"/>
          <w:szCs w:val="32"/>
        </w:rPr>
      </w:pPr>
    </w:p>
    <w:p w14:paraId="7B5DD3DC" w14:textId="77777777" w:rsidR="00135D48" w:rsidRPr="00E22B8E" w:rsidRDefault="00E11871">
      <w:pPr>
        <w:pStyle w:val="Ttulo4"/>
        <w:rPr>
          <w:sz w:val="36"/>
          <w:szCs w:val="36"/>
        </w:rPr>
      </w:pPr>
      <w:bookmarkStart w:id="275" w:name="_heading=h.m2r56zer315x" w:colFirst="0" w:colLast="0"/>
      <w:bookmarkEnd w:id="275"/>
      <w:r w:rsidRPr="00E22B8E">
        <w:rPr>
          <w:sz w:val="36"/>
          <w:szCs w:val="36"/>
        </w:rPr>
        <w:lastRenderedPageBreak/>
        <w:t>Proposta 07</w:t>
      </w:r>
    </w:p>
    <w:p w14:paraId="5995ABF0" w14:textId="77777777" w:rsidR="00135D48" w:rsidRPr="00E22B8E" w:rsidRDefault="00E11871">
      <w:pPr>
        <w:spacing w:after="0" w:line="240" w:lineRule="auto"/>
        <w:rPr>
          <w:sz w:val="32"/>
          <w:szCs w:val="32"/>
        </w:rPr>
      </w:pPr>
      <w:r w:rsidRPr="00E22B8E">
        <w:rPr>
          <w:b/>
          <w:bCs/>
          <w:sz w:val="32"/>
          <w:szCs w:val="32"/>
        </w:rPr>
        <w:t>Implementar a terceira versão do Programa Nacional de Direitos Humanos (PNDH-3)</w:t>
      </w:r>
      <w:r w:rsidRPr="00E22B8E">
        <w:rPr>
          <w:sz w:val="32"/>
          <w:szCs w:val="32"/>
        </w:rPr>
        <w:t xml:space="preserve"> por meio da criação e instituição do Sistema Nacional de Direitos Humanos (SNDH), de modo a subsidiar a criação e atualização de programas e políticas estaduais de direitos humanos com profissionais qualificados, insumos e dotação orçamentária; elaborar e implementar o Plano Nacional de Direitos Humanos com pacto federativo, orçamento e financiamento nos três âmbitos de Estado (União, Estados e Municípios), com responsabilidade compartilhada dos Poderes Executivo, Legislativo e Judiciário; e fixar, no âmbito do sistema nacional, plano de metas para promoção de direitos, prevenção de violações, atenção a pessoas, grupos e territórios com direitos violados, reparação histórica e contemporânea e gestão democrática e participativa, considerando as diretrizes aprovadas em Conferências de Direitos Humanos realizadas bienalmente.</w:t>
      </w:r>
    </w:p>
    <w:p w14:paraId="5DF1EA55" w14:textId="77777777" w:rsidR="00135D48" w:rsidRPr="00E22B8E" w:rsidRDefault="00E11871">
      <w:pPr>
        <w:spacing w:after="0" w:line="240" w:lineRule="auto"/>
        <w:rPr>
          <w:sz w:val="32"/>
          <w:szCs w:val="32"/>
        </w:rPr>
      </w:pPr>
      <w:r w:rsidRPr="00E22B8E">
        <w:rPr>
          <w:b/>
          <w:bCs/>
          <w:sz w:val="32"/>
          <w:szCs w:val="32"/>
        </w:rPr>
        <w:t xml:space="preserve">Código(s) (04): </w:t>
      </w:r>
      <w:r w:rsidRPr="00E22B8E">
        <w:rPr>
          <w:sz w:val="32"/>
          <w:szCs w:val="32"/>
        </w:rPr>
        <w:t>AP-E6-01; MS-E6-01; MS-E6-03; MT-E6-01.</w:t>
      </w:r>
    </w:p>
    <w:p w14:paraId="24B7980C" w14:textId="77777777" w:rsidR="00135D48" w:rsidRPr="00E22B8E" w:rsidRDefault="00135D48">
      <w:pPr>
        <w:spacing w:after="0" w:line="240" w:lineRule="auto"/>
        <w:rPr>
          <w:sz w:val="32"/>
          <w:szCs w:val="32"/>
        </w:rPr>
      </w:pPr>
    </w:p>
    <w:p w14:paraId="3250BDAE" w14:textId="77777777" w:rsidR="00135D48" w:rsidRPr="00E22B8E" w:rsidRDefault="00E11871">
      <w:pPr>
        <w:pStyle w:val="Ttulo4"/>
        <w:rPr>
          <w:sz w:val="36"/>
          <w:szCs w:val="36"/>
        </w:rPr>
      </w:pPr>
      <w:bookmarkStart w:id="276" w:name="_heading=h.jsu9ek5s306g" w:colFirst="0" w:colLast="0"/>
      <w:bookmarkEnd w:id="276"/>
      <w:r w:rsidRPr="00E22B8E">
        <w:rPr>
          <w:sz w:val="36"/>
          <w:szCs w:val="36"/>
        </w:rPr>
        <w:t>Proposta 08</w:t>
      </w:r>
    </w:p>
    <w:p w14:paraId="5E899453" w14:textId="77777777" w:rsidR="00135D48" w:rsidRPr="00E22B8E" w:rsidRDefault="00E11871">
      <w:pPr>
        <w:spacing w:after="0" w:line="240" w:lineRule="auto"/>
        <w:rPr>
          <w:sz w:val="32"/>
          <w:szCs w:val="32"/>
        </w:rPr>
      </w:pPr>
      <w:r w:rsidRPr="00E22B8E">
        <w:rPr>
          <w:b/>
          <w:bCs/>
          <w:sz w:val="32"/>
          <w:szCs w:val="32"/>
        </w:rPr>
        <w:t xml:space="preserve">Criar, financiar e expandir Centros de Referência de Defesa e Promoção dos Direitos Humanos </w:t>
      </w:r>
      <w:r w:rsidRPr="00E22B8E">
        <w:rPr>
          <w:sz w:val="32"/>
          <w:szCs w:val="32"/>
        </w:rPr>
        <w:t>em todos os municípios, estados e Distrito Federal, com apoio das organizações sociais, que promovam parcerias com as defensorias públicas e com políticas intersetoriais para promoção de direitos humanos, inclusão social e mobilidade econômica de pessoas em situação de vulnerabilidade, sobretudo juventudes, mulheres, pessoas idosas, pessoas negras, LGBTQIA+, pessoas com deficiência, povos indígenas, comunidades tradicionais, povos de matriz africana e povos de terreiro, população em situação de rua, ribeirinhos, ciganos, mães atípicas e população rural.</w:t>
      </w:r>
    </w:p>
    <w:p w14:paraId="5F0C255E" w14:textId="77777777" w:rsidR="00135D48" w:rsidRPr="00E22B8E" w:rsidRDefault="00E11871">
      <w:pPr>
        <w:rPr>
          <w:sz w:val="32"/>
          <w:szCs w:val="32"/>
        </w:rPr>
      </w:pPr>
      <w:r w:rsidRPr="00E22B8E">
        <w:rPr>
          <w:b/>
          <w:bCs/>
          <w:sz w:val="32"/>
          <w:szCs w:val="32"/>
        </w:rPr>
        <w:t>Código(s) (03):</w:t>
      </w:r>
      <w:r w:rsidRPr="00E22B8E">
        <w:rPr>
          <w:sz w:val="32"/>
          <w:szCs w:val="32"/>
        </w:rPr>
        <w:t xml:space="preserve"> MA-E6-04; PB-E6-03; RR-E1-02.</w:t>
      </w:r>
    </w:p>
    <w:p w14:paraId="09D375A2" w14:textId="77777777" w:rsidR="008A2428" w:rsidRDefault="008A2428">
      <w:pPr>
        <w:rPr>
          <w:b/>
          <w:bCs/>
          <w:sz w:val="36"/>
          <w:szCs w:val="36"/>
        </w:rPr>
      </w:pPr>
      <w:bookmarkStart w:id="277" w:name="_heading=h.ho94gpvo5sg2" w:colFirst="0" w:colLast="0"/>
      <w:bookmarkEnd w:id="277"/>
      <w:r>
        <w:rPr>
          <w:sz w:val="36"/>
          <w:szCs w:val="36"/>
        </w:rPr>
        <w:br w:type="page"/>
      </w:r>
    </w:p>
    <w:p w14:paraId="70027298" w14:textId="7D7EF03E" w:rsidR="00135D48" w:rsidRPr="00E22B8E" w:rsidRDefault="00E11871">
      <w:pPr>
        <w:pStyle w:val="Ttulo4"/>
        <w:rPr>
          <w:sz w:val="36"/>
          <w:szCs w:val="36"/>
        </w:rPr>
      </w:pPr>
      <w:r w:rsidRPr="00E22B8E">
        <w:rPr>
          <w:sz w:val="36"/>
          <w:szCs w:val="36"/>
        </w:rPr>
        <w:lastRenderedPageBreak/>
        <w:t>Proposta 09</w:t>
      </w:r>
    </w:p>
    <w:p w14:paraId="28F31D31" w14:textId="77777777" w:rsidR="00135D48" w:rsidRPr="00E22B8E" w:rsidRDefault="00E11871">
      <w:pPr>
        <w:spacing w:after="0" w:line="240" w:lineRule="auto"/>
        <w:rPr>
          <w:sz w:val="32"/>
          <w:szCs w:val="32"/>
        </w:rPr>
      </w:pPr>
      <w:r w:rsidRPr="00E22B8E">
        <w:rPr>
          <w:b/>
          <w:bCs/>
          <w:sz w:val="32"/>
          <w:szCs w:val="32"/>
        </w:rPr>
        <w:t>Criar a Escola Nacional de Direitos Humanos para promoção de estudos, pesquisa, produção de estatísticas e formação permanente e continuada</w:t>
      </w:r>
      <w:r w:rsidRPr="00E22B8E">
        <w:rPr>
          <w:sz w:val="32"/>
          <w:szCs w:val="32"/>
        </w:rPr>
        <w:t xml:space="preserve"> para educadores, operadores do direito, sociedade civil, servidores públicos e população brasileira em geral, incluindo conteúdos de acesso a editais e outras fontes de recursos, vinculada ao Ministério de Direitos Humanos e Cidadania (MDHC) e voltada à formação continuada para o fortalecimento do controle social.</w:t>
      </w:r>
    </w:p>
    <w:p w14:paraId="11B3B0E7" w14:textId="77777777" w:rsidR="00135D48" w:rsidRPr="00E22B8E" w:rsidRDefault="00E11871">
      <w:pPr>
        <w:spacing w:after="0" w:line="240" w:lineRule="auto"/>
        <w:rPr>
          <w:sz w:val="32"/>
          <w:szCs w:val="32"/>
        </w:rPr>
      </w:pPr>
      <w:r w:rsidRPr="00E22B8E">
        <w:rPr>
          <w:b/>
          <w:bCs/>
          <w:sz w:val="32"/>
          <w:szCs w:val="32"/>
        </w:rPr>
        <w:t>Código(s) (03):</w:t>
      </w:r>
      <w:r w:rsidRPr="00E22B8E">
        <w:rPr>
          <w:sz w:val="32"/>
          <w:szCs w:val="32"/>
        </w:rPr>
        <w:t xml:space="preserve"> AC-E6-01; BA-E6-03; MT-E6-06.</w:t>
      </w:r>
    </w:p>
    <w:p w14:paraId="35964810" w14:textId="77777777" w:rsidR="00135D48" w:rsidRPr="00E22B8E" w:rsidRDefault="00135D48">
      <w:pPr>
        <w:spacing w:after="0" w:line="240" w:lineRule="auto"/>
        <w:rPr>
          <w:sz w:val="32"/>
          <w:szCs w:val="32"/>
        </w:rPr>
      </w:pPr>
    </w:p>
    <w:p w14:paraId="615765DA" w14:textId="77777777" w:rsidR="00135D48" w:rsidRPr="00E22B8E" w:rsidRDefault="00E11871">
      <w:pPr>
        <w:pStyle w:val="Ttulo4"/>
        <w:rPr>
          <w:sz w:val="36"/>
          <w:szCs w:val="36"/>
        </w:rPr>
      </w:pPr>
      <w:bookmarkStart w:id="278" w:name="_heading=h.joho2eryyh2h" w:colFirst="0" w:colLast="0"/>
      <w:bookmarkEnd w:id="278"/>
      <w:r w:rsidRPr="00E22B8E">
        <w:rPr>
          <w:sz w:val="36"/>
          <w:szCs w:val="36"/>
        </w:rPr>
        <w:t>Proposta 10</w:t>
      </w:r>
    </w:p>
    <w:p w14:paraId="70EB4671" w14:textId="77777777" w:rsidR="00135D48" w:rsidRPr="00E22B8E" w:rsidRDefault="00E11871">
      <w:pPr>
        <w:spacing w:after="0" w:line="240" w:lineRule="auto"/>
        <w:rPr>
          <w:sz w:val="32"/>
          <w:szCs w:val="32"/>
        </w:rPr>
      </w:pPr>
      <w:r w:rsidRPr="00E22B8E">
        <w:rPr>
          <w:b/>
          <w:bCs/>
          <w:sz w:val="32"/>
          <w:szCs w:val="32"/>
        </w:rPr>
        <w:t>Garantir que o Governo Federal apoie e acompanhe a implantação de comitês das instituições de direitos humanos</w:t>
      </w:r>
      <w:r w:rsidRPr="00E22B8E">
        <w:rPr>
          <w:sz w:val="32"/>
          <w:szCs w:val="32"/>
        </w:rPr>
        <w:t>, incluindo conselhos, secretarias, defensorias e organizações da sociedade civil, para o acompanhamento e a efetivação das políticas públicas de direitos humanos, e também que implemente o Comitê Interministerial de Direitos Humanos com a participação dos órgãos de controle e sociedade civil para a elaboração do Plano de Ação e do Relatório de Monitoramento.</w:t>
      </w:r>
    </w:p>
    <w:p w14:paraId="0CFA4C9F" w14:textId="77777777" w:rsidR="00135D48" w:rsidRPr="00E22B8E" w:rsidRDefault="00E11871">
      <w:pPr>
        <w:rPr>
          <w:sz w:val="32"/>
          <w:szCs w:val="32"/>
        </w:rPr>
      </w:pPr>
      <w:r w:rsidRPr="00E22B8E">
        <w:rPr>
          <w:b/>
          <w:bCs/>
          <w:sz w:val="32"/>
          <w:szCs w:val="32"/>
        </w:rPr>
        <w:t>Código(s) (02):</w:t>
      </w:r>
      <w:r w:rsidRPr="00E22B8E">
        <w:rPr>
          <w:sz w:val="32"/>
          <w:szCs w:val="32"/>
        </w:rPr>
        <w:t xml:space="preserve"> AC-E6-03; RO-E5-01.</w:t>
      </w:r>
    </w:p>
    <w:p w14:paraId="795A3511" w14:textId="77777777" w:rsidR="00135D48" w:rsidRPr="00E22B8E" w:rsidRDefault="00E11871">
      <w:pPr>
        <w:pStyle w:val="Ttulo4"/>
        <w:rPr>
          <w:sz w:val="36"/>
          <w:szCs w:val="36"/>
        </w:rPr>
      </w:pPr>
      <w:bookmarkStart w:id="279" w:name="_heading=h.4jf9vqkl9uvw" w:colFirst="0" w:colLast="0"/>
      <w:bookmarkEnd w:id="279"/>
      <w:r w:rsidRPr="00E22B8E">
        <w:rPr>
          <w:sz w:val="36"/>
          <w:szCs w:val="36"/>
        </w:rPr>
        <w:t>Proposta 11</w:t>
      </w:r>
    </w:p>
    <w:p w14:paraId="14B2CE0E" w14:textId="77777777" w:rsidR="00135D48" w:rsidRPr="00E22B8E" w:rsidRDefault="00E11871">
      <w:pPr>
        <w:spacing w:after="0" w:line="240" w:lineRule="auto"/>
        <w:rPr>
          <w:sz w:val="32"/>
          <w:szCs w:val="32"/>
        </w:rPr>
      </w:pPr>
      <w:r w:rsidRPr="00E22B8E">
        <w:rPr>
          <w:b/>
          <w:bCs/>
          <w:sz w:val="32"/>
          <w:szCs w:val="32"/>
        </w:rPr>
        <w:t>Fortalecer e estimular a criação de órgãos e/ou entidades municipais de direitos humanos</w:t>
      </w:r>
      <w:r w:rsidRPr="00E22B8E">
        <w:rPr>
          <w:sz w:val="32"/>
          <w:szCs w:val="32"/>
        </w:rPr>
        <w:t xml:space="preserve"> por meio de: repasse de recursos da União, garantindo que os municípios possuam esses instrumentos formalmente constituídos; Conselhos Municipais de Direitos Humanos ativos e representativos; orçamento próprio e Fundos Municipais de Direitos Humanos estruturados para gestão transparente e eficaz dos recursos; e equipe qualificada para atuação, com atenção especial aos povos e comunidades tradicionais,  povos indígenas e de terreiro.</w:t>
      </w:r>
    </w:p>
    <w:p w14:paraId="2A97B2BF" w14:textId="77777777" w:rsidR="00135D48" w:rsidRPr="00E22B8E" w:rsidRDefault="00E11871">
      <w:pPr>
        <w:spacing w:after="0" w:line="240" w:lineRule="auto"/>
        <w:rPr>
          <w:sz w:val="32"/>
          <w:szCs w:val="32"/>
        </w:rPr>
      </w:pPr>
      <w:r w:rsidRPr="00E22B8E">
        <w:rPr>
          <w:b/>
          <w:bCs/>
          <w:sz w:val="32"/>
          <w:szCs w:val="32"/>
        </w:rPr>
        <w:t>Código(s) (02):</w:t>
      </w:r>
      <w:r w:rsidRPr="00E22B8E">
        <w:rPr>
          <w:sz w:val="32"/>
          <w:szCs w:val="32"/>
        </w:rPr>
        <w:t xml:space="preserve"> AL-E6-01; MA-E6-03.</w:t>
      </w:r>
    </w:p>
    <w:p w14:paraId="18B1240D" w14:textId="77777777" w:rsidR="00135D48" w:rsidRPr="00E22B8E" w:rsidRDefault="00135D48">
      <w:pPr>
        <w:spacing w:after="0" w:line="240" w:lineRule="auto"/>
        <w:rPr>
          <w:sz w:val="32"/>
          <w:szCs w:val="32"/>
        </w:rPr>
      </w:pPr>
    </w:p>
    <w:p w14:paraId="5EC0D851" w14:textId="77777777" w:rsidR="00135D48" w:rsidRPr="00E22B8E" w:rsidRDefault="00135D48">
      <w:pPr>
        <w:spacing w:after="0" w:line="240" w:lineRule="auto"/>
        <w:rPr>
          <w:b/>
          <w:bCs/>
          <w:sz w:val="32"/>
          <w:szCs w:val="32"/>
        </w:rPr>
      </w:pPr>
    </w:p>
    <w:p w14:paraId="27379436" w14:textId="77777777" w:rsidR="00135D48" w:rsidRPr="00E22B8E" w:rsidRDefault="00E11871">
      <w:pPr>
        <w:pStyle w:val="Ttulo4"/>
        <w:rPr>
          <w:sz w:val="36"/>
          <w:szCs w:val="36"/>
        </w:rPr>
      </w:pPr>
      <w:bookmarkStart w:id="280" w:name="_heading=h.i3esmnikqzd2" w:colFirst="0" w:colLast="0"/>
      <w:bookmarkEnd w:id="280"/>
      <w:r w:rsidRPr="00E22B8E">
        <w:rPr>
          <w:sz w:val="36"/>
          <w:szCs w:val="36"/>
        </w:rPr>
        <w:lastRenderedPageBreak/>
        <w:t>Proposta 12</w:t>
      </w:r>
    </w:p>
    <w:p w14:paraId="1A3DADF7" w14:textId="77777777" w:rsidR="00135D48" w:rsidRPr="00E22B8E" w:rsidRDefault="00E11871">
      <w:pPr>
        <w:spacing w:after="0" w:line="240" w:lineRule="auto"/>
        <w:rPr>
          <w:sz w:val="31"/>
          <w:szCs w:val="31"/>
        </w:rPr>
      </w:pPr>
      <w:r w:rsidRPr="00E22B8E">
        <w:rPr>
          <w:b/>
          <w:bCs/>
          <w:sz w:val="31"/>
          <w:szCs w:val="31"/>
        </w:rPr>
        <w:t>Garantir a efetividade da Defensoria Pública nos territórios de todo o país</w:t>
      </w:r>
      <w:r w:rsidRPr="00E22B8E">
        <w:rPr>
          <w:sz w:val="31"/>
          <w:szCs w:val="31"/>
        </w:rPr>
        <w:t>, com a presença de defensores públicos em todos os municípios.</w:t>
      </w:r>
    </w:p>
    <w:p w14:paraId="4B47A81C" w14:textId="77777777" w:rsidR="00135D48" w:rsidRPr="00E22B8E" w:rsidRDefault="00E11871">
      <w:pPr>
        <w:rPr>
          <w:sz w:val="31"/>
          <w:szCs w:val="31"/>
        </w:rPr>
      </w:pPr>
      <w:r w:rsidRPr="00E22B8E">
        <w:rPr>
          <w:b/>
          <w:bCs/>
          <w:sz w:val="31"/>
          <w:szCs w:val="31"/>
        </w:rPr>
        <w:t>Código(s) (01):</w:t>
      </w:r>
      <w:r w:rsidRPr="00E22B8E">
        <w:rPr>
          <w:sz w:val="31"/>
          <w:szCs w:val="31"/>
        </w:rPr>
        <w:t xml:space="preserve"> AL-E6-02.</w:t>
      </w:r>
    </w:p>
    <w:p w14:paraId="170909AC" w14:textId="77777777" w:rsidR="00135D48" w:rsidRPr="00E22B8E" w:rsidRDefault="00E11871">
      <w:pPr>
        <w:pStyle w:val="Ttulo4"/>
        <w:rPr>
          <w:sz w:val="36"/>
          <w:szCs w:val="36"/>
        </w:rPr>
      </w:pPr>
      <w:bookmarkStart w:id="281" w:name="_heading=h.5hzzp6chbqdr" w:colFirst="0" w:colLast="0"/>
      <w:bookmarkEnd w:id="281"/>
      <w:r w:rsidRPr="00E22B8E">
        <w:rPr>
          <w:sz w:val="36"/>
          <w:szCs w:val="36"/>
        </w:rPr>
        <w:t>Proposta 13</w:t>
      </w:r>
    </w:p>
    <w:p w14:paraId="50C4DA9C" w14:textId="77777777" w:rsidR="00135D48" w:rsidRPr="00E22B8E" w:rsidRDefault="00E11871">
      <w:pPr>
        <w:spacing w:after="0" w:line="240" w:lineRule="auto"/>
        <w:rPr>
          <w:sz w:val="31"/>
          <w:szCs w:val="31"/>
        </w:rPr>
      </w:pPr>
      <w:r w:rsidRPr="00E22B8E">
        <w:rPr>
          <w:b/>
          <w:bCs/>
          <w:sz w:val="31"/>
          <w:szCs w:val="31"/>
        </w:rPr>
        <w:t>Fortalecer os órgãos de fiscalização e controle, sobretudo àqueles que garantem a auditoria de empresas e multinacionais</w:t>
      </w:r>
      <w:r w:rsidRPr="00E22B8E">
        <w:rPr>
          <w:sz w:val="31"/>
          <w:szCs w:val="31"/>
        </w:rPr>
        <w:t xml:space="preserve"> em todos os âmbitos do Estado no cumprimento dos Direitos Humanos e Trabalhistas, resgatando e garantindo a competência fundamental da justiça do trabalho para julgar conflitos decorrentes da relação de trabalho.</w:t>
      </w:r>
    </w:p>
    <w:p w14:paraId="2B036552" w14:textId="77777777" w:rsidR="00135D48" w:rsidRPr="00E22B8E" w:rsidRDefault="00E11871">
      <w:pPr>
        <w:rPr>
          <w:sz w:val="31"/>
          <w:szCs w:val="31"/>
        </w:rPr>
      </w:pPr>
      <w:r w:rsidRPr="00E22B8E">
        <w:rPr>
          <w:b/>
          <w:bCs/>
          <w:sz w:val="31"/>
          <w:szCs w:val="31"/>
        </w:rPr>
        <w:t>Código(s) (01):</w:t>
      </w:r>
      <w:r w:rsidRPr="00E22B8E">
        <w:rPr>
          <w:sz w:val="31"/>
          <w:szCs w:val="31"/>
        </w:rPr>
        <w:t xml:space="preserve"> SC-EI-03.</w:t>
      </w:r>
    </w:p>
    <w:p w14:paraId="3C52BBAD" w14:textId="77777777" w:rsidR="00135D48" w:rsidRPr="00E22B8E" w:rsidRDefault="00E11871">
      <w:pPr>
        <w:pStyle w:val="Ttulo4"/>
        <w:rPr>
          <w:sz w:val="36"/>
          <w:szCs w:val="36"/>
        </w:rPr>
      </w:pPr>
      <w:bookmarkStart w:id="282" w:name="_heading=h.fvjdn2yloyqp" w:colFirst="0" w:colLast="0"/>
      <w:bookmarkEnd w:id="282"/>
      <w:r w:rsidRPr="00E22B8E">
        <w:rPr>
          <w:sz w:val="36"/>
          <w:szCs w:val="36"/>
        </w:rPr>
        <w:t xml:space="preserve">Proposta 14 </w:t>
      </w:r>
    </w:p>
    <w:p w14:paraId="4CF6C13A" w14:textId="77777777" w:rsidR="00135D48" w:rsidRPr="00E22B8E" w:rsidRDefault="00E11871">
      <w:pPr>
        <w:spacing w:after="0" w:line="240" w:lineRule="auto"/>
        <w:rPr>
          <w:sz w:val="31"/>
          <w:szCs w:val="31"/>
        </w:rPr>
      </w:pPr>
      <w:r w:rsidRPr="00E22B8E">
        <w:rPr>
          <w:b/>
          <w:bCs/>
          <w:sz w:val="31"/>
          <w:szCs w:val="31"/>
        </w:rPr>
        <w:t>Criar a Secretaria Nacional de Direitos Humanos</w:t>
      </w:r>
      <w:r w:rsidRPr="00E22B8E">
        <w:rPr>
          <w:sz w:val="31"/>
          <w:szCs w:val="31"/>
        </w:rPr>
        <w:t>, por meio de lei, com estrutura e orçamento básico para seu pleno funcionamento.</w:t>
      </w:r>
    </w:p>
    <w:p w14:paraId="315F9EB2" w14:textId="77777777" w:rsidR="00135D48" w:rsidRPr="00E22B8E" w:rsidRDefault="00E11871">
      <w:pPr>
        <w:rPr>
          <w:sz w:val="31"/>
          <w:szCs w:val="31"/>
        </w:rPr>
      </w:pPr>
      <w:r w:rsidRPr="00E22B8E">
        <w:rPr>
          <w:b/>
          <w:bCs/>
          <w:sz w:val="31"/>
          <w:szCs w:val="31"/>
        </w:rPr>
        <w:t>Código(s) (01):</w:t>
      </w:r>
      <w:r w:rsidRPr="00E22B8E">
        <w:rPr>
          <w:sz w:val="31"/>
          <w:szCs w:val="31"/>
        </w:rPr>
        <w:t xml:space="preserve"> AC-E3-03.</w:t>
      </w:r>
    </w:p>
    <w:p w14:paraId="3C57D739" w14:textId="77777777" w:rsidR="00135D48" w:rsidRPr="00E22B8E" w:rsidRDefault="00E11871">
      <w:pPr>
        <w:pStyle w:val="Ttulo4"/>
        <w:rPr>
          <w:sz w:val="36"/>
          <w:szCs w:val="36"/>
        </w:rPr>
      </w:pPr>
      <w:bookmarkStart w:id="283" w:name="_heading=h.slagoxl9llbx" w:colFirst="0" w:colLast="0"/>
      <w:bookmarkEnd w:id="283"/>
      <w:r w:rsidRPr="00E22B8E">
        <w:rPr>
          <w:sz w:val="36"/>
          <w:szCs w:val="36"/>
        </w:rPr>
        <w:t>Proposta 15</w:t>
      </w:r>
    </w:p>
    <w:p w14:paraId="10E88744" w14:textId="77777777" w:rsidR="00135D48" w:rsidRPr="00E22B8E" w:rsidRDefault="00E11871">
      <w:pPr>
        <w:spacing w:after="0" w:line="240" w:lineRule="auto"/>
        <w:rPr>
          <w:sz w:val="31"/>
          <w:szCs w:val="31"/>
        </w:rPr>
      </w:pPr>
      <w:r w:rsidRPr="00E22B8E">
        <w:rPr>
          <w:b/>
          <w:bCs/>
          <w:sz w:val="31"/>
          <w:szCs w:val="31"/>
        </w:rPr>
        <w:t>Aperfeiçoar as formas de divulgação dos trabalhos e das propostas do Sistema Nacional de Direitos Humanos</w:t>
      </w:r>
      <w:r w:rsidRPr="00E22B8E">
        <w:rPr>
          <w:sz w:val="31"/>
          <w:szCs w:val="31"/>
        </w:rPr>
        <w:t xml:space="preserve"> e viabilizar a criação de mecanismos nacionais e institucionais acessíveis de divulgação sobre direitos humanos, incluindo informações e canais de denúncia.</w:t>
      </w:r>
    </w:p>
    <w:p w14:paraId="439A0236" w14:textId="77777777" w:rsidR="00135D48" w:rsidRPr="00E22B8E" w:rsidRDefault="00E11871">
      <w:pPr>
        <w:rPr>
          <w:sz w:val="31"/>
          <w:szCs w:val="31"/>
        </w:rPr>
      </w:pPr>
      <w:r w:rsidRPr="00E22B8E">
        <w:rPr>
          <w:b/>
          <w:bCs/>
          <w:sz w:val="31"/>
          <w:szCs w:val="31"/>
        </w:rPr>
        <w:t>Código(s) (01):</w:t>
      </w:r>
      <w:r w:rsidRPr="00E22B8E">
        <w:rPr>
          <w:sz w:val="31"/>
          <w:szCs w:val="31"/>
        </w:rPr>
        <w:t xml:space="preserve"> SP-E6-02.</w:t>
      </w:r>
    </w:p>
    <w:p w14:paraId="0653A88A" w14:textId="77777777" w:rsidR="00135D48" w:rsidRPr="00E22B8E" w:rsidRDefault="00E11871">
      <w:pPr>
        <w:pStyle w:val="Ttulo4"/>
        <w:rPr>
          <w:sz w:val="36"/>
          <w:szCs w:val="36"/>
        </w:rPr>
      </w:pPr>
      <w:bookmarkStart w:id="284" w:name="_heading=h.xkclee2fo8z5" w:colFirst="0" w:colLast="0"/>
      <w:bookmarkEnd w:id="284"/>
      <w:r w:rsidRPr="00E22B8E">
        <w:rPr>
          <w:sz w:val="36"/>
          <w:szCs w:val="36"/>
        </w:rPr>
        <w:t>Proposta 16</w:t>
      </w:r>
    </w:p>
    <w:p w14:paraId="52755E38" w14:textId="77777777" w:rsidR="00135D48" w:rsidRPr="00E22B8E" w:rsidRDefault="00E11871">
      <w:pPr>
        <w:spacing w:after="0" w:line="240" w:lineRule="auto"/>
        <w:rPr>
          <w:sz w:val="31"/>
          <w:szCs w:val="31"/>
        </w:rPr>
      </w:pPr>
      <w:r w:rsidRPr="00E22B8E">
        <w:rPr>
          <w:b/>
          <w:bCs/>
          <w:sz w:val="31"/>
          <w:szCs w:val="31"/>
        </w:rPr>
        <w:t>Criar o Sistema de Governança Colaborativa da Rede de Proteção dos Direitos Humanos</w:t>
      </w:r>
      <w:r w:rsidRPr="00E22B8E">
        <w:rPr>
          <w:sz w:val="31"/>
          <w:szCs w:val="31"/>
        </w:rPr>
        <w:t xml:space="preserve"> (federal, estadual e municipal) no Sistema Nacional Brasileiro.</w:t>
      </w:r>
    </w:p>
    <w:p w14:paraId="7BAC6AFF" w14:textId="77777777" w:rsidR="00135D48" w:rsidRPr="00E22B8E" w:rsidRDefault="00E11871">
      <w:pPr>
        <w:rPr>
          <w:sz w:val="31"/>
          <w:szCs w:val="31"/>
        </w:rPr>
      </w:pPr>
      <w:r w:rsidRPr="00E22B8E">
        <w:rPr>
          <w:b/>
          <w:bCs/>
          <w:sz w:val="31"/>
          <w:szCs w:val="31"/>
        </w:rPr>
        <w:t>Código(s) (01):</w:t>
      </w:r>
      <w:r w:rsidRPr="00E22B8E">
        <w:rPr>
          <w:sz w:val="31"/>
          <w:szCs w:val="31"/>
        </w:rPr>
        <w:t xml:space="preserve"> PA-E5-03.</w:t>
      </w:r>
    </w:p>
    <w:p w14:paraId="2091C4FB" w14:textId="77777777" w:rsidR="00135D48" w:rsidRPr="00E22B8E" w:rsidRDefault="00E11871">
      <w:pPr>
        <w:pStyle w:val="Ttulo4"/>
        <w:rPr>
          <w:sz w:val="36"/>
          <w:szCs w:val="36"/>
        </w:rPr>
      </w:pPr>
      <w:bookmarkStart w:id="285" w:name="_heading=h.a9f8o7kmmc8p" w:colFirst="0" w:colLast="0"/>
      <w:bookmarkEnd w:id="285"/>
      <w:r w:rsidRPr="00E22B8E">
        <w:rPr>
          <w:sz w:val="36"/>
          <w:szCs w:val="36"/>
        </w:rPr>
        <w:t>Proposta 17</w:t>
      </w:r>
    </w:p>
    <w:p w14:paraId="133E8CE8" w14:textId="77777777" w:rsidR="00135D48" w:rsidRPr="00E22B8E" w:rsidRDefault="00E11871">
      <w:pPr>
        <w:spacing w:after="0" w:line="240" w:lineRule="auto"/>
        <w:rPr>
          <w:sz w:val="31"/>
          <w:szCs w:val="31"/>
        </w:rPr>
      </w:pPr>
      <w:r w:rsidRPr="00E22B8E">
        <w:rPr>
          <w:b/>
          <w:bCs/>
          <w:sz w:val="31"/>
          <w:szCs w:val="31"/>
        </w:rPr>
        <w:t>Conceber o Sistema Nacional de Monitoramento dos Direitos das Pessoas com Deficiência,</w:t>
      </w:r>
      <w:r w:rsidRPr="00E22B8E">
        <w:rPr>
          <w:sz w:val="31"/>
          <w:szCs w:val="31"/>
        </w:rPr>
        <w:t xml:space="preserve"> garantindo: observatórios locais de fiscalização; previsão orçamentária no Plano Plurianual (PPA) com </w:t>
      </w:r>
      <w:r w:rsidRPr="00E22B8E">
        <w:rPr>
          <w:sz w:val="31"/>
          <w:szCs w:val="31"/>
        </w:rPr>
        <w:lastRenderedPageBreak/>
        <w:t>metas definidas de acessibilidade com rubrica orçamentária mínima; prestação de contas; sistema de participação direta e controle social ampliado, tornando as conferências de Direitos Humanos instâncias deliberativas e criação de secretarias e órgãos públicos para aplicação da Lei nº 13.146 (Lei Brasileira de Inclusão); além de assegurar acolhimento e atendimento especial a todas as comunidades, visíveis ou invisíveis, principalmente às mulheres e às pessoas idosas com deficiências ( como o caso de exames ginecológicos).</w:t>
      </w:r>
    </w:p>
    <w:p w14:paraId="61B04AD7" w14:textId="77777777" w:rsidR="00135D48" w:rsidRPr="00E22B8E" w:rsidRDefault="00E11871">
      <w:pPr>
        <w:spacing w:after="0" w:line="240" w:lineRule="auto"/>
        <w:rPr>
          <w:sz w:val="31"/>
          <w:szCs w:val="31"/>
        </w:rPr>
      </w:pPr>
      <w:r w:rsidRPr="00E22B8E">
        <w:rPr>
          <w:b/>
          <w:bCs/>
          <w:sz w:val="31"/>
          <w:szCs w:val="31"/>
        </w:rPr>
        <w:t xml:space="preserve">Código(s) (01): </w:t>
      </w:r>
      <w:r w:rsidRPr="00E22B8E">
        <w:rPr>
          <w:sz w:val="31"/>
          <w:szCs w:val="31"/>
        </w:rPr>
        <w:t>RJ-E1-01.</w:t>
      </w:r>
    </w:p>
    <w:p w14:paraId="4333FA8A" w14:textId="77777777" w:rsidR="00135D48" w:rsidRPr="00E22B8E" w:rsidRDefault="00135D48">
      <w:pPr>
        <w:spacing w:after="0" w:line="240" w:lineRule="auto"/>
        <w:rPr>
          <w:sz w:val="31"/>
          <w:szCs w:val="31"/>
        </w:rPr>
      </w:pPr>
    </w:p>
    <w:p w14:paraId="3C1F5135" w14:textId="77777777" w:rsidR="00135D48" w:rsidRPr="00E22B8E" w:rsidRDefault="00E11871">
      <w:pPr>
        <w:pStyle w:val="Ttulo4"/>
        <w:rPr>
          <w:sz w:val="36"/>
          <w:szCs w:val="36"/>
        </w:rPr>
      </w:pPr>
      <w:bookmarkStart w:id="286" w:name="_heading=h.ncapxvmtzn6v" w:colFirst="0" w:colLast="0"/>
      <w:bookmarkEnd w:id="286"/>
      <w:r w:rsidRPr="00E22B8E">
        <w:rPr>
          <w:sz w:val="36"/>
          <w:szCs w:val="36"/>
        </w:rPr>
        <w:t>Proposta 18</w:t>
      </w:r>
    </w:p>
    <w:p w14:paraId="187B2643" w14:textId="77777777" w:rsidR="00135D48" w:rsidRPr="00E22B8E" w:rsidRDefault="00E11871">
      <w:pPr>
        <w:spacing w:after="0" w:line="240" w:lineRule="auto"/>
        <w:rPr>
          <w:sz w:val="31"/>
          <w:szCs w:val="31"/>
        </w:rPr>
      </w:pPr>
      <w:r w:rsidRPr="00E22B8E">
        <w:rPr>
          <w:b/>
          <w:bCs/>
          <w:sz w:val="31"/>
          <w:szCs w:val="31"/>
        </w:rPr>
        <w:t>Criar a Plataforma Nacional de Direitos Humanos (PNDH Digital)</w:t>
      </w:r>
      <w:r w:rsidRPr="00E22B8E">
        <w:rPr>
          <w:sz w:val="31"/>
          <w:szCs w:val="31"/>
        </w:rPr>
        <w:t xml:space="preserve">, um sistema integrado de participação e proteção que amplie o acesso de populações </w:t>
      </w:r>
      <w:proofErr w:type="spellStart"/>
      <w:r w:rsidRPr="00E22B8E">
        <w:rPr>
          <w:sz w:val="31"/>
          <w:szCs w:val="31"/>
        </w:rPr>
        <w:t>vulnerabilizadas</w:t>
      </w:r>
      <w:proofErr w:type="spellEnd"/>
      <w:r w:rsidRPr="00E22B8E">
        <w:rPr>
          <w:sz w:val="31"/>
          <w:szCs w:val="31"/>
        </w:rPr>
        <w:t xml:space="preserve"> e do interior à justiça e à democracia. A plataforma permitirá registrar denúncias, propor políticas, acompanhar deliberações, ofertar cursos digitais acessíveis e utilizar tecnologia para mapear violações, fortalecendo o Sistema Nacional de Direitos </w:t>
      </w:r>
      <w:proofErr w:type="gramStart"/>
      <w:r w:rsidRPr="00E22B8E">
        <w:rPr>
          <w:sz w:val="31"/>
          <w:szCs w:val="31"/>
        </w:rPr>
        <w:t>Humanos  e</w:t>
      </w:r>
      <w:proofErr w:type="gramEnd"/>
      <w:r w:rsidRPr="00E22B8E">
        <w:rPr>
          <w:sz w:val="31"/>
          <w:szCs w:val="31"/>
        </w:rPr>
        <w:t xml:space="preserve"> consolidando a democracia.</w:t>
      </w:r>
    </w:p>
    <w:p w14:paraId="4777A12C" w14:textId="77777777" w:rsidR="00135D48" w:rsidRPr="00E22B8E" w:rsidRDefault="00E11871">
      <w:pPr>
        <w:rPr>
          <w:sz w:val="31"/>
          <w:szCs w:val="31"/>
        </w:rPr>
      </w:pPr>
      <w:r w:rsidRPr="00E22B8E">
        <w:rPr>
          <w:b/>
          <w:bCs/>
          <w:sz w:val="31"/>
          <w:szCs w:val="31"/>
        </w:rPr>
        <w:t xml:space="preserve">Código(s) (01): </w:t>
      </w:r>
      <w:r w:rsidRPr="00E22B8E">
        <w:rPr>
          <w:sz w:val="31"/>
          <w:szCs w:val="31"/>
        </w:rPr>
        <w:t>CD-E2-01.</w:t>
      </w:r>
    </w:p>
    <w:p w14:paraId="536EDDBD" w14:textId="77777777" w:rsidR="00135D48" w:rsidRPr="00E22B8E" w:rsidRDefault="00E11871">
      <w:pPr>
        <w:pStyle w:val="Ttulo4"/>
        <w:rPr>
          <w:sz w:val="31"/>
          <w:szCs w:val="31"/>
        </w:rPr>
      </w:pPr>
      <w:bookmarkStart w:id="287" w:name="_heading=h.3y1nmlqobphp" w:colFirst="0" w:colLast="0"/>
      <w:bookmarkEnd w:id="287"/>
      <w:r w:rsidRPr="00E22B8E">
        <w:rPr>
          <w:sz w:val="31"/>
          <w:szCs w:val="31"/>
        </w:rPr>
        <w:t>Proposta 19</w:t>
      </w:r>
    </w:p>
    <w:p w14:paraId="5F3D83CF" w14:textId="77777777" w:rsidR="00135D48" w:rsidRPr="00E22B8E" w:rsidRDefault="00E11871">
      <w:pPr>
        <w:spacing w:after="0" w:line="240" w:lineRule="auto"/>
        <w:rPr>
          <w:sz w:val="31"/>
          <w:szCs w:val="31"/>
        </w:rPr>
      </w:pPr>
      <w:r w:rsidRPr="00E22B8E">
        <w:rPr>
          <w:b/>
          <w:bCs/>
          <w:sz w:val="31"/>
          <w:szCs w:val="31"/>
        </w:rPr>
        <w:t>Criar um Protocolo Unificado Nacional de Direitos Humanos</w:t>
      </w:r>
      <w:r w:rsidRPr="00E22B8E">
        <w:rPr>
          <w:sz w:val="31"/>
          <w:szCs w:val="31"/>
        </w:rPr>
        <w:t xml:space="preserve"> a ser instituído pelo Ministério dos Direitos Humanos e da Cidadania (MDHC), em articulação com municípios e estados, que estabeleça diretrizes, fluxos e procedimentos padronizados para a formulação, execução, monitoramento e avaliação das políticas públicas de direitos humanos em todo o território nacional.</w:t>
      </w:r>
    </w:p>
    <w:p w14:paraId="55F68878" w14:textId="77777777" w:rsidR="00135D48" w:rsidRPr="00E22B8E" w:rsidRDefault="00E11871">
      <w:pPr>
        <w:rPr>
          <w:sz w:val="32"/>
          <w:szCs w:val="32"/>
        </w:rPr>
      </w:pPr>
      <w:r w:rsidRPr="00E22B8E">
        <w:rPr>
          <w:b/>
          <w:bCs/>
          <w:sz w:val="31"/>
          <w:szCs w:val="31"/>
        </w:rPr>
        <w:t xml:space="preserve">Código(s) (01): </w:t>
      </w:r>
      <w:r w:rsidRPr="00E22B8E">
        <w:rPr>
          <w:sz w:val="31"/>
          <w:szCs w:val="31"/>
        </w:rPr>
        <w:t>SE-E6-03.</w:t>
      </w:r>
    </w:p>
    <w:p w14:paraId="168FFA39" w14:textId="77777777" w:rsidR="008A2428" w:rsidRDefault="008A2428">
      <w:pPr>
        <w:rPr>
          <w:b/>
          <w:bCs/>
          <w:color w:val="000000"/>
          <w:sz w:val="50"/>
          <w:szCs w:val="50"/>
        </w:rPr>
      </w:pPr>
      <w:bookmarkStart w:id="288" w:name="_heading=h.5tlh6s1hfple" w:colFirst="0" w:colLast="0"/>
      <w:bookmarkEnd w:id="288"/>
      <w:r>
        <w:rPr>
          <w:sz w:val="50"/>
          <w:szCs w:val="50"/>
        </w:rPr>
        <w:br w:type="page"/>
      </w:r>
    </w:p>
    <w:p w14:paraId="6DDE4F7D" w14:textId="10548C1D" w:rsidR="00135D48" w:rsidRPr="00E22B8E" w:rsidRDefault="00E11871">
      <w:pPr>
        <w:pStyle w:val="Ttulo2"/>
        <w:rPr>
          <w:sz w:val="50"/>
          <w:szCs w:val="50"/>
        </w:rPr>
      </w:pPr>
      <w:bookmarkStart w:id="289" w:name="_Toc215758916"/>
      <w:r w:rsidRPr="00E22B8E">
        <w:rPr>
          <w:sz w:val="50"/>
          <w:szCs w:val="50"/>
        </w:rPr>
        <w:lastRenderedPageBreak/>
        <w:t>GT 17 - Fortalecimento dos conselhos de direitos</w:t>
      </w:r>
      <w:bookmarkEnd w:id="289"/>
    </w:p>
    <w:p w14:paraId="049C5DD5" w14:textId="77777777" w:rsidR="00135D48" w:rsidRPr="00E22B8E" w:rsidRDefault="00135D48">
      <w:pPr>
        <w:spacing w:after="0" w:line="240" w:lineRule="auto"/>
        <w:rPr>
          <w:sz w:val="32"/>
          <w:szCs w:val="32"/>
        </w:rPr>
      </w:pPr>
    </w:p>
    <w:p w14:paraId="7DC86BBF" w14:textId="77777777" w:rsidR="00135D48" w:rsidRPr="00E22B8E" w:rsidRDefault="00E11871">
      <w:pPr>
        <w:pStyle w:val="Ttulo4"/>
        <w:rPr>
          <w:sz w:val="36"/>
          <w:szCs w:val="36"/>
        </w:rPr>
      </w:pPr>
      <w:bookmarkStart w:id="290" w:name="_heading=h.jhxpll3lee4y" w:colFirst="0" w:colLast="0"/>
      <w:bookmarkEnd w:id="290"/>
      <w:r w:rsidRPr="00E22B8E">
        <w:rPr>
          <w:sz w:val="36"/>
          <w:szCs w:val="36"/>
        </w:rPr>
        <w:t>Proposta 01</w:t>
      </w:r>
    </w:p>
    <w:p w14:paraId="0CDA8782" w14:textId="27EE72E8" w:rsidR="00135D48" w:rsidRPr="00E22B8E" w:rsidRDefault="00E11871">
      <w:pPr>
        <w:spacing w:after="0" w:line="240" w:lineRule="auto"/>
        <w:rPr>
          <w:sz w:val="32"/>
          <w:szCs w:val="32"/>
        </w:rPr>
      </w:pPr>
      <w:r w:rsidRPr="00E22B8E">
        <w:rPr>
          <w:b/>
          <w:bCs/>
          <w:sz w:val="32"/>
          <w:szCs w:val="32"/>
        </w:rPr>
        <w:t>Instituir, implementar e fortalecer conselhos de direitos humanos nas esferas municipal, estadual e nacional</w:t>
      </w:r>
      <w:r w:rsidRPr="00E22B8E">
        <w:rPr>
          <w:sz w:val="32"/>
          <w:szCs w:val="32"/>
        </w:rPr>
        <w:t xml:space="preserve"> por meio de: (a) criação de leis que garantam composição paritária entre poder público e sociedade civil, autonomia administrativa, financeira, orçamentária e executiva, e competências de fiscalização, deliberação e acompanhamento das políticas; (b) assegurar obrigatoriedade legal de criação e financiamento, com fortalecimento prioritário nos municípios de pequeno porte; promover formação continuada, financiamento estável e apoio técnico às organizações da sociedade civil; reforçar a autonomia do Conselho Nacional de Direitos Humanos e criar programa nacional de criação e fortalecimento de conselhos, com fundo de apoio, digitalização de atas e resoluções, e plataformas online para participação e monitoramento; instituir e democratizar ouvidorias públicas externas; e garantir a apresentação do orçamento público ao conselho fiscalizador para apreciação e aprovação com ampla participação social.</w:t>
      </w:r>
    </w:p>
    <w:p w14:paraId="368D494A" w14:textId="77777777" w:rsidR="00135D48" w:rsidRPr="00E22B8E" w:rsidRDefault="00E11871">
      <w:pPr>
        <w:spacing w:after="0" w:line="240" w:lineRule="auto"/>
        <w:rPr>
          <w:sz w:val="32"/>
          <w:szCs w:val="32"/>
        </w:rPr>
      </w:pPr>
      <w:r w:rsidRPr="00E22B8E">
        <w:rPr>
          <w:b/>
          <w:bCs/>
          <w:sz w:val="32"/>
          <w:szCs w:val="32"/>
        </w:rPr>
        <w:t>Código(s) (12):</w:t>
      </w:r>
      <w:r w:rsidRPr="00E22B8E">
        <w:rPr>
          <w:sz w:val="32"/>
          <w:szCs w:val="32"/>
        </w:rPr>
        <w:t xml:space="preserve"> AC-E2-02; AM-E3-02; AP-E2-01; ES-E6-02; GO-E6-01; MG-E3-03; PA-E6-03; PI-E6-03; RR-E6-01; RR-E6-02; SC-E2-01; TO-E6-01.</w:t>
      </w:r>
    </w:p>
    <w:p w14:paraId="65416529" w14:textId="77777777" w:rsidR="00135D48" w:rsidRPr="00E22B8E" w:rsidRDefault="00135D48">
      <w:pPr>
        <w:spacing w:after="0" w:line="240" w:lineRule="auto"/>
        <w:rPr>
          <w:sz w:val="32"/>
          <w:szCs w:val="32"/>
        </w:rPr>
      </w:pPr>
    </w:p>
    <w:p w14:paraId="18D2C876" w14:textId="77777777" w:rsidR="00135D48" w:rsidRPr="00E22B8E" w:rsidRDefault="00E11871">
      <w:pPr>
        <w:pStyle w:val="Ttulo4"/>
        <w:rPr>
          <w:sz w:val="36"/>
          <w:szCs w:val="36"/>
        </w:rPr>
      </w:pPr>
      <w:bookmarkStart w:id="291" w:name="_heading=h.ujdzg3eid84v" w:colFirst="0" w:colLast="0"/>
      <w:bookmarkEnd w:id="291"/>
      <w:r w:rsidRPr="00E22B8E">
        <w:rPr>
          <w:sz w:val="36"/>
          <w:szCs w:val="36"/>
        </w:rPr>
        <w:t>Proposta 02</w:t>
      </w:r>
    </w:p>
    <w:p w14:paraId="6961264A" w14:textId="77777777" w:rsidR="00135D48" w:rsidRPr="00E22B8E" w:rsidRDefault="00E11871">
      <w:pPr>
        <w:spacing w:after="0" w:line="240" w:lineRule="auto"/>
        <w:rPr>
          <w:sz w:val="32"/>
          <w:szCs w:val="32"/>
        </w:rPr>
      </w:pPr>
      <w:r w:rsidRPr="00E22B8E">
        <w:rPr>
          <w:b/>
          <w:bCs/>
          <w:sz w:val="32"/>
          <w:szCs w:val="32"/>
        </w:rPr>
        <w:t xml:space="preserve">Instituir e fortalecer conselhos de direitos humanos federais, estaduais e municipais, </w:t>
      </w:r>
      <w:r w:rsidRPr="00E22B8E">
        <w:rPr>
          <w:sz w:val="32"/>
          <w:szCs w:val="32"/>
        </w:rPr>
        <w:t xml:space="preserve">garantindo financiamento estável, estrutura, paridade de gênero e assegurando maioria na composição e presidência para a sociedade civil. Entre as medidas: (a) instituir o Programa Nacional de Fortalecimento dos Conselhos com fundo para custeio, formação e inclusão de grupos </w:t>
      </w:r>
      <w:proofErr w:type="spellStart"/>
      <w:r w:rsidRPr="00E22B8E">
        <w:rPr>
          <w:sz w:val="32"/>
          <w:szCs w:val="32"/>
        </w:rPr>
        <w:t>vulnerabilizados</w:t>
      </w:r>
      <w:proofErr w:type="spellEnd"/>
      <w:r w:rsidRPr="00E22B8E">
        <w:rPr>
          <w:sz w:val="32"/>
          <w:szCs w:val="32"/>
        </w:rPr>
        <w:t xml:space="preserve"> nos conselhos; (b) fomentar conselhos comunitários e populares; e instituir um Comitê Econômico Popular deliberativo sobre política fiscal com assento no </w:t>
      </w:r>
      <w:r w:rsidRPr="00E22B8E">
        <w:rPr>
          <w:sz w:val="32"/>
          <w:szCs w:val="32"/>
        </w:rPr>
        <w:lastRenderedPageBreak/>
        <w:t>Conselho Monetário Nacional (CMN), além de núcleos de apoio aos conselhos nas instituições públicas em articulação com a sociedade civil.</w:t>
      </w:r>
    </w:p>
    <w:p w14:paraId="4F06D367" w14:textId="77777777" w:rsidR="00135D48" w:rsidRPr="00E22B8E" w:rsidRDefault="00E11871">
      <w:pPr>
        <w:spacing w:after="0" w:line="240" w:lineRule="auto"/>
        <w:rPr>
          <w:sz w:val="32"/>
          <w:szCs w:val="32"/>
        </w:rPr>
      </w:pPr>
      <w:r w:rsidRPr="00E22B8E">
        <w:rPr>
          <w:b/>
          <w:bCs/>
          <w:sz w:val="32"/>
          <w:szCs w:val="32"/>
        </w:rPr>
        <w:t>Código(s) (08):</w:t>
      </w:r>
      <w:r w:rsidRPr="00E22B8E">
        <w:rPr>
          <w:sz w:val="32"/>
          <w:szCs w:val="32"/>
        </w:rPr>
        <w:t xml:space="preserve"> BA-E2-01; DF-E2-03; ES-E2-01; MS-E2-02; RN-E2-03; RR-E2-02; SC-E3-02; SE-E2-02.</w:t>
      </w:r>
    </w:p>
    <w:p w14:paraId="53E8ED2F" w14:textId="77777777" w:rsidR="00135D48" w:rsidRPr="00E22B8E" w:rsidRDefault="00135D48">
      <w:pPr>
        <w:spacing w:after="0" w:line="240" w:lineRule="auto"/>
        <w:rPr>
          <w:b/>
          <w:bCs/>
          <w:sz w:val="32"/>
          <w:szCs w:val="32"/>
        </w:rPr>
      </w:pPr>
    </w:p>
    <w:p w14:paraId="29E00AF4" w14:textId="77777777" w:rsidR="00135D48" w:rsidRPr="00E22B8E" w:rsidRDefault="00E11871">
      <w:pPr>
        <w:pStyle w:val="Ttulo4"/>
        <w:rPr>
          <w:sz w:val="36"/>
          <w:szCs w:val="36"/>
        </w:rPr>
      </w:pPr>
      <w:bookmarkStart w:id="292" w:name="_heading=h.hzjvwhom56w2" w:colFirst="0" w:colLast="0"/>
      <w:bookmarkEnd w:id="292"/>
      <w:r w:rsidRPr="00E22B8E">
        <w:rPr>
          <w:sz w:val="36"/>
          <w:szCs w:val="36"/>
        </w:rPr>
        <w:t>Proposta 03</w:t>
      </w:r>
    </w:p>
    <w:p w14:paraId="1310F52E" w14:textId="77777777" w:rsidR="00135D48" w:rsidRPr="00E22B8E" w:rsidRDefault="00E11871">
      <w:pPr>
        <w:spacing w:after="0" w:line="240" w:lineRule="auto"/>
        <w:rPr>
          <w:sz w:val="32"/>
          <w:szCs w:val="32"/>
        </w:rPr>
      </w:pPr>
      <w:r w:rsidRPr="00E22B8E">
        <w:rPr>
          <w:b/>
          <w:bCs/>
          <w:sz w:val="32"/>
          <w:szCs w:val="32"/>
        </w:rPr>
        <w:t xml:space="preserve">Consolidar a governança estadual de direitos humanos </w:t>
      </w:r>
      <w:r w:rsidRPr="00E22B8E">
        <w:rPr>
          <w:sz w:val="32"/>
          <w:szCs w:val="32"/>
        </w:rPr>
        <w:t>por meio: (a) da implementação de conselhos estaduais de direitos humanos, com composição paritária e orçamento próprio; (b) da rearticulação e fortalecimento dos conselhos existentes, com autonomia política, administrativa e financeira, representatividade regional, 50% de vagas eleitas para a sociedade civil, mandatos rotativos, agenda independente e fiscalização periódica, acompanhando sua implementação e desempenho, com exigência de manutenção e recursos por parte dos governos estaduais; e (c) da implementação de uma Rede Estadual de Organizações e Militantes em Direitos Humanos com fórum consultivo, comissões permanentes por eixo temático da Conferência, compostas por representantes das organizações integrantes do colegiado.</w:t>
      </w:r>
    </w:p>
    <w:p w14:paraId="12EE22F2" w14:textId="34283CEF" w:rsidR="00135D48" w:rsidRDefault="00E11871" w:rsidP="008A2428">
      <w:pPr>
        <w:spacing w:after="0" w:line="240" w:lineRule="auto"/>
        <w:rPr>
          <w:sz w:val="32"/>
          <w:szCs w:val="32"/>
        </w:rPr>
      </w:pPr>
      <w:r w:rsidRPr="00E22B8E">
        <w:rPr>
          <w:b/>
          <w:bCs/>
          <w:sz w:val="32"/>
          <w:szCs w:val="32"/>
        </w:rPr>
        <w:t xml:space="preserve">Código(s) (04): </w:t>
      </w:r>
      <w:r w:rsidRPr="00E22B8E">
        <w:rPr>
          <w:sz w:val="32"/>
          <w:szCs w:val="32"/>
        </w:rPr>
        <w:t>AL-E6-04; AM-E6-01; RN-E6-03; RR-E1-06.</w:t>
      </w:r>
      <w:bookmarkStart w:id="293" w:name="_heading=h.w7r4fe83imwb" w:colFirst="0" w:colLast="0"/>
      <w:bookmarkEnd w:id="293"/>
    </w:p>
    <w:p w14:paraId="06B65CD1" w14:textId="77777777" w:rsidR="008A2428" w:rsidRPr="008A2428" w:rsidRDefault="008A2428" w:rsidP="008A2428">
      <w:pPr>
        <w:spacing w:after="0" w:line="240" w:lineRule="auto"/>
        <w:rPr>
          <w:sz w:val="32"/>
          <w:szCs w:val="32"/>
        </w:rPr>
      </w:pPr>
    </w:p>
    <w:p w14:paraId="54BF585B" w14:textId="77777777" w:rsidR="00135D48" w:rsidRPr="00E22B8E" w:rsidRDefault="00E11871">
      <w:pPr>
        <w:pStyle w:val="Ttulo4"/>
        <w:rPr>
          <w:sz w:val="36"/>
          <w:szCs w:val="36"/>
        </w:rPr>
      </w:pPr>
      <w:r w:rsidRPr="00E22B8E">
        <w:rPr>
          <w:sz w:val="36"/>
          <w:szCs w:val="36"/>
        </w:rPr>
        <w:t>Proposta 04</w:t>
      </w:r>
    </w:p>
    <w:p w14:paraId="4BAD8EF9" w14:textId="77777777" w:rsidR="00135D48" w:rsidRPr="00E22B8E" w:rsidRDefault="00E11871">
      <w:pPr>
        <w:spacing w:after="0" w:line="240" w:lineRule="auto"/>
        <w:rPr>
          <w:sz w:val="32"/>
          <w:szCs w:val="32"/>
        </w:rPr>
      </w:pPr>
      <w:r w:rsidRPr="00E22B8E">
        <w:rPr>
          <w:b/>
          <w:bCs/>
          <w:sz w:val="32"/>
          <w:szCs w:val="32"/>
        </w:rPr>
        <w:t>Instituir programa nacional para estruturar e apoiar conselhos municipais de direitos humanos</w:t>
      </w:r>
      <w:r w:rsidRPr="00E22B8E">
        <w:rPr>
          <w:sz w:val="32"/>
          <w:szCs w:val="32"/>
        </w:rPr>
        <w:t xml:space="preserve">, priorizando cidades pequenas e regiões periféricas, garantindo: (a) recursos para infraestrutura básica; (b) formação continuada de conselheiros; (c) plataforma digital integrada para registro de denúncias, acompanhamento de políticas públicas e ampliação da participação popular; (d) núcleos de apoio ao Conselho Municipal de Direitos Humanos (CMDH) nas instituições, com participação da sociedade civil; (e) fomento à criação e o fortalecimento dos conselhos com previsão em lei e em políticas públicas, instituindo mecanismos permanentes de participação e controle social (conselhos, conferências e fóruns) com agenda anual e apoio a </w:t>
      </w:r>
      <w:r w:rsidRPr="00E22B8E">
        <w:rPr>
          <w:sz w:val="32"/>
          <w:szCs w:val="32"/>
        </w:rPr>
        <w:lastRenderedPageBreak/>
        <w:t xml:space="preserve">organizações e coletivos e; (f) tornar obrigatória a criação dos conselhos em todos os municípios, com representações que respeitem </w:t>
      </w:r>
      <w:proofErr w:type="spellStart"/>
      <w:r w:rsidRPr="00E22B8E">
        <w:rPr>
          <w:sz w:val="32"/>
          <w:szCs w:val="32"/>
        </w:rPr>
        <w:t>interseccionalidades</w:t>
      </w:r>
      <w:proofErr w:type="spellEnd"/>
      <w:r w:rsidRPr="00E22B8E">
        <w:rPr>
          <w:sz w:val="32"/>
          <w:szCs w:val="32"/>
        </w:rPr>
        <w:t xml:space="preserve"> e com vinculação específica de fundo orçamentário para seu funcionamento.</w:t>
      </w:r>
    </w:p>
    <w:p w14:paraId="5C52C038" w14:textId="77777777" w:rsidR="00135D48" w:rsidRPr="00E22B8E" w:rsidRDefault="00E11871">
      <w:pPr>
        <w:spacing w:after="0" w:line="240" w:lineRule="auto"/>
        <w:rPr>
          <w:sz w:val="32"/>
          <w:szCs w:val="32"/>
        </w:rPr>
      </w:pPr>
      <w:r w:rsidRPr="00E22B8E">
        <w:rPr>
          <w:b/>
          <w:bCs/>
          <w:sz w:val="32"/>
          <w:szCs w:val="32"/>
        </w:rPr>
        <w:t xml:space="preserve">Código(s) (04): </w:t>
      </w:r>
      <w:r w:rsidRPr="00E22B8E">
        <w:rPr>
          <w:sz w:val="32"/>
          <w:szCs w:val="32"/>
        </w:rPr>
        <w:t>AM-E2-03; BA-E6-02; CD-E6-01; RO-E2-03.</w:t>
      </w:r>
    </w:p>
    <w:p w14:paraId="6DA51568" w14:textId="77777777" w:rsidR="00135D48" w:rsidRPr="00E22B8E" w:rsidRDefault="00135D48">
      <w:pPr>
        <w:spacing w:after="0" w:line="240" w:lineRule="auto"/>
        <w:rPr>
          <w:sz w:val="32"/>
          <w:szCs w:val="32"/>
        </w:rPr>
      </w:pPr>
    </w:p>
    <w:p w14:paraId="71333AA7" w14:textId="77777777" w:rsidR="00135D48" w:rsidRPr="00E22B8E" w:rsidRDefault="00E11871">
      <w:pPr>
        <w:pStyle w:val="Ttulo4"/>
        <w:rPr>
          <w:sz w:val="36"/>
          <w:szCs w:val="36"/>
        </w:rPr>
      </w:pPr>
      <w:bookmarkStart w:id="294" w:name="_heading=h.cssfw48slm1g" w:colFirst="0" w:colLast="0"/>
      <w:bookmarkEnd w:id="294"/>
      <w:r w:rsidRPr="00E22B8E">
        <w:rPr>
          <w:sz w:val="36"/>
          <w:szCs w:val="36"/>
        </w:rPr>
        <w:t>Proposta 05</w:t>
      </w:r>
    </w:p>
    <w:p w14:paraId="555E0CE1" w14:textId="77777777" w:rsidR="00135D48" w:rsidRPr="00E22B8E" w:rsidRDefault="00E11871">
      <w:pPr>
        <w:spacing w:after="0" w:line="240" w:lineRule="auto"/>
        <w:rPr>
          <w:sz w:val="32"/>
          <w:szCs w:val="32"/>
        </w:rPr>
      </w:pPr>
      <w:r w:rsidRPr="00E22B8E">
        <w:rPr>
          <w:b/>
          <w:bCs/>
          <w:sz w:val="32"/>
          <w:szCs w:val="32"/>
        </w:rPr>
        <w:t>Fortalecer o Conselho Nacional de Direitos Humanos (CNDH)</w:t>
      </w:r>
      <w:r w:rsidRPr="00E22B8E">
        <w:rPr>
          <w:sz w:val="32"/>
          <w:szCs w:val="32"/>
        </w:rPr>
        <w:t>, instituído pela legislação brasileira (Lei nº 12.986/2014, que transforma o antigo Conselho de Defesa dos Direitos da Pessoa Humana - CDDPH no atual CNDH) como Instituição Nacional de Direitos Humanos (INDH) de caráter colegiado e com participação da sociedade civil, dotando-o de autonomia administrativa e dotação orçamentária própria por meio de legislação específica, e demais condições em conformidade com os Princípios de Paris (endossados pela Assembleia Geral das Nações Unidas de 1933), necessárias para a realização de sua acreditação junto a Aliança Global de Instituições Nacionais de Direitos Humanos (GANHRI).</w:t>
      </w:r>
    </w:p>
    <w:p w14:paraId="14210974"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CD-E6-02; CL73-E6-01; RS-E6-04.</w:t>
      </w:r>
    </w:p>
    <w:p w14:paraId="52746854" w14:textId="77777777" w:rsidR="00135D48" w:rsidRPr="00E22B8E" w:rsidRDefault="00135D48">
      <w:pPr>
        <w:spacing w:after="0" w:line="240" w:lineRule="auto"/>
        <w:rPr>
          <w:sz w:val="32"/>
          <w:szCs w:val="32"/>
        </w:rPr>
      </w:pPr>
    </w:p>
    <w:p w14:paraId="56D33967" w14:textId="77777777" w:rsidR="00135D48" w:rsidRPr="00E22B8E" w:rsidRDefault="00E11871">
      <w:pPr>
        <w:pStyle w:val="Ttulo4"/>
        <w:rPr>
          <w:sz w:val="36"/>
          <w:szCs w:val="36"/>
        </w:rPr>
      </w:pPr>
      <w:bookmarkStart w:id="295" w:name="_heading=h.defbkqazosvk" w:colFirst="0" w:colLast="0"/>
      <w:bookmarkEnd w:id="295"/>
      <w:r w:rsidRPr="00E22B8E">
        <w:rPr>
          <w:sz w:val="36"/>
          <w:szCs w:val="36"/>
        </w:rPr>
        <w:t>Proposta 06</w:t>
      </w:r>
    </w:p>
    <w:p w14:paraId="004E0AED" w14:textId="77777777" w:rsidR="00135D48" w:rsidRPr="00E22B8E" w:rsidRDefault="00E11871">
      <w:pPr>
        <w:spacing w:after="0" w:line="240" w:lineRule="auto"/>
        <w:rPr>
          <w:sz w:val="32"/>
          <w:szCs w:val="32"/>
        </w:rPr>
      </w:pPr>
      <w:r w:rsidRPr="00E22B8E">
        <w:rPr>
          <w:b/>
          <w:bCs/>
          <w:sz w:val="32"/>
          <w:szCs w:val="32"/>
        </w:rPr>
        <w:t>Criar uma diretriz intersetorial nacional de educação popular cidadã voltada para o fortalecimento da democracia e mobilização social</w:t>
      </w:r>
      <w:r w:rsidRPr="00E22B8E">
        <w:rPr>
          <w:sz w:val="32"/>
          <w:szCs w:val="32"/>
        </w:rPr>
        <w:t xml:space="preserve"> com base em: (a) conhecimento político acerca do funcionamento do Estado, direitos e deveres, mecanismos de participação popular direta e história dos movimentos sociais; (b) diálogo plural e empático com a promoção de espaços de debate, onde diferentes vozes possam se expressar sem exclusão, incentivando a compreensão e o respeito às diversidades sociais, culturais, patrimoniais e políticas; (c) memória, verdade e justiça com o debate sobre a memória histórica das violações de direitos humanos do período ditatorial e a justiça de transição, bem como a respeito das violações ocorridas em outros períodos históricos do Brasil; (d) protagonismo cidadão, estimulando atuação ativa nos territórios </w:t>
      </w:r>
      <w:r w:rsidRPr="00E22B8E">
        <w:rPr>
          <w:sz w:val="32"/>
          <w:szCs w:val="32"/>
        </w:rPr>
        <w:lastRenderedPageBreak/>
        <w:t>na construção coletiva das políticas públicas; e (e) financiamento da criação de espaços de educação política e qualificação em nível federal para membros de conselhos estaduais e municipais para gestores eleitos, promovendo formação continuada em direitos humanos, com acessibilidade aos canais de transparência governamentais e a divulgação para participação popular.</w:t>
      </w:r>
    </w:p>
    <w:p w14:paraId="4D05C5CB"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BA-E2-02; CE-E2-02; TO-E6-03.</w:t>
      </w:r>
    </w:p>
    <w:p w14:paraId="7181D037" w14:textId="77777777" w:rsidR="00135D48" w:rsidRPr="00E22B8E" w:rsidRDefault="00135D48">
      <w:pPr>
        <w:spacing w:after="0" w:line="240" w:lineRule="auto"/>
        <w:rPr>
          <w:sz w:val="32"/>
          <w:szCs w:val="32"/>
        </w:rPr>
      </w:pPr>
    </w:p>
    <w:p w14:paraId="1C1DC38C" w14:textId="77777777" w:rsidR="00135D48" w:rsidRPr="00E22B8E" w:rsidRDefault="00E11871">
      <w:pPr>
        <w:pStyle w:val="Ttulo4"/>
        <w:rPr>
          <w:sz w:val="36"/>
          <w:szCs w:val="36"/>
        </w:rPr>
      </w:pPr>
      <w:bookmarkStart w:id="296" w:name="_heading=h.wacqk62e171t" w:colFirst="0" w:colLast="0"/>
      <w:bookmarkEnd w:id="296"/>
      <w:r w:rsidRPr="00E22B8E">
        <w:rPr>
          <w:sz w:val="36"/>
          <w:szCs w:val="36"/>
        </w:rPr>
        <w:t>Proposta 07</w:t>
      </w:r>
    </w:p>
    <w:p w14:paraId="3CE38530" w14:textId="77777777" w:rsidR="00135D48" w:rsidRPr="00E22B8E" w:rsidRDefault="00E11871">
      <w:pPr>
        <w:spacing w:after="0" w:line="240" w:lineRule="auto"/>
        <w:rPr>
          <w:sz w:val="32"/>
          <w:szCs w:val="32"/>
        </w:rPr>
      </w:pPr>
      <w:r w:rsidRPr="00E22B8E">
        <w:rPr>
          <w:b/>
          <w:bCs/>
          <w:sz w:val="32"/>
          <w:szCs w:val="32"/>
        </w:rPr>
        <w:t>Ampliar a representatividade dos povos indígenas nos espaços públicos de decisão,</w:t>
      </w:r>
      <w:r w:rsidRPr="00E22B8E">
        <w:rPr>
          <w:sz w:val="32"/>
          <w:szCs w:val="32"/>
        </w:rPr>
        <w:t xml:space="preserve"> conselhos municipais, estaduais e nacional de direitos humanos, assegurando o direito à memória e à verdade dos povos originários, com reserva de vagas específicas e garantia de voz e voto para participação efetiva em conselhos setoriais (como saúde e segurança pública), bem como em demais instâncias deliberativas.</w:t>
      </w:r>
    </w:p>
    <w:p w14:paraId="7F79462B" w14:textId="77777777" w:rsidR="00135D48" w:rsidRPr="00E22B8E" w:rsidRDefault="00E11871">
      <w:pPr>
        <w:spacing w:after="0" w:line="240" w:lineRule="auto"/>
        <w:rPr>
          <w:b/>
          <w:bCs/>
          <w:sz w:val="32"/>
          <w:szCs w:val="32"/>
        </w:rPr>
      </w:pPr>
      <w:r w:rsidRPr="00E22B8E">
        <w:rPr>
          <w:b/>
          <w:bCs/>
          <w:sz w:val="32"/>
          <w:szCs w:val="32"/>
        </w:rPr>
        <w:t xml:space="preserve">Código(s) (02): </w:t>
      </w:r>
      <w:r w:rsidRPr="00E22B8E">
        <w:rPr>
          <w:sz w:val="32"/>
          <w:szCs w:val="32"/>
        </w:rPr>
        <w:t>AL-E2-01; AM-E2-02.</w:t>
      </w:r>
    </w:p>
    <w:p w14:paraId="6A85E79D" w14:textId="77777777" w:rsidR="00135D48" w:rsidRPr="00E22B8E" w:rsidRDefault="00E11871">
      <w:pPr>
        <w:pStyle w:val="Ttulo4"/>
        <w:rPr>
          <w:sz w:val="36"/>
          <w:szCs w:val="36"/>
        </w:rPr>
      </w:pPr>
      <w:bookmarkStart w:id="297" w:name="_heading=h.fdrnmttgvwzv" w:colFirst="0" w:colLast="0"/>
      <w:bookmarkEnd w:id="297"/>
      <w:r w:rsidRPr="00E22B8E">
        <w:rPr>
          <w:sz w:val="36"/>
          <w:szCs w:val="36"/>
        </w:rPr>
        <w:t>Proposta 08</w:t>
      </w:r>
    </w:p>
    <w:p w14:paraId="2E1365F3" w14:textId="77777777" w:rsidR="00135D48" w:rsidRPr="00E22B8E" w:rsidRDefault="00E11871">
      <w:pPr>
        <w:spacing w:after="0" w:line="240" w:lineRule="auto"/>
        <w:rPr>
          <w:sz w:val="32"/>
          <w:szCs w:val="32"/>
        </w:rPr>
      </w:pPr>
      <w:r w:rsidRPr="00E22B8E">
        <w:rPr>
          <w:b/>
          <w:bCs/>
          <w:sz w:val="32"/>
          <w:szCs w:val="32"/>
        </w:rPr>
        <w:t>Criar Comitês Estaduais de Direitos Humanos, articulados e subordinados ao Conselho Nacional de Direitos Humanos (CNDH)</w:t>
      </w:r>
      <w:r w:rsidRPr="00E22B8E">
        <w:rPr>
          <w:sz w:val="32"/>
          <w:szCs w:val="32"/>
        </w:rPr>
        <w:t>, com o objetivo de fortalecer a institucionalidade das políticas públicas de direitos humanos nos estados, garantir maior capilaridade e articulação nacional, e ampliar o alcance e a efetividade da atuação desses comitês nas diversas regiões. Esses comitês deverão funcionar como instâncias descentralizadas de participação, monitoramento, fiscalização e promoção dos direitos humanos, respeitando as especificidades regionais e assegurando o diálogo permanente entre a sociedade civil e o poder público, em alinhamento com as diretrizes e deliberações do CNDH.</w:t>
      </w:r>
    </w:p>
    <w:p w14:paraId="393AF50B" w14:textId="77777777" w:rsidR="00135D48" w:rsidRPr="00E22B8E" w:rsidRDefault="00E11871">
      <w:pPr>
        <w:rPr>
          <w:sz w:val="32"/>
          <w:szCs w:val="32"/>
        </w:rPr>
      </w:pPr>
      <w:r w:rsidRPr="00E22B8E">
        <w:rPr>
          <w:b/>
          <w:bCs/>
          <w:sz w:val="32"/>
          <w:szCs w:val="32"/>
        </w:rPr>
        <w:t xml:space="preserve">Código(s) (01): </w:t>
      </w:r>
      <w:r w:rsidRPr="00E22B8E">
        <w:rPr>
          <w:sz w:val="32"/>
          <w:szCs w:val="32"/>
        </w:rPr>
        <w:t>AM-E6-03.</w:t>
      </w:r>
    </w:p>
    <w:p w14:paraId="25D771B4" w14:textId="77777777" w:rsidR="00135D48" w:rsidRPr="00E22B8E" w:rsidRDefault="00E11871">
      <w:pPr>
        <w:pStyle w:val="Ttulo4"/>
        <w:rPr>
          <w:sz w:val="36"/>
          <w:szCs w:val="36"/>
        </w:rPr>
      </w:pPr>
      <w:bookmarkStart w:id="298" w:name="_heading=h.cmsl9376lz43" w:colFirst="0" w:colLast="0"/>
      <w:bookmarkEnd w:id="298"/>
      <w:r w:rsidRPr="00E22B8E">
        <w:rPr>
          <w:sz w:val="36"/>
          <w:szCs w:val="36"/>
        </w:rPr>
        <w:t>Proposta 09</w:t>
      </w:r>
    </w:p>
    <w:p w14:paraId="5531BD89" w14:textId="77777777" w:rsidR="00135D48" w:rsidRPr="00E22B8E" w:rsidRDefault="00E11871">
      <w:pPr>
        <w:spacing w:after="0" w:line="240" w:lineRule="auto"/>
        <w:rPr>
          <w:sz w:val="32"/>
          <w:szCs w:val="32"/>
        </w:rPr>
      </w:pPr>
      <w:r w:rsidRPr="00E22B8E">
        <w:rPr>
          <w:b/>
          <w:bCs/>
          <w:sz w:val="32"/>
          <w:szCs w:val="32"/>
        </w:rPr>
        <w:t xml:space="preserve">Criar Comissão Permanente sobre Doenças Raras, Doenças Hereditárias (como Anemia Falciforme) e Cuidado Familiar </w:t>
      </w:r>
      <w:r w:rsidRPr="00E22B8E">
        <w:rPr>
          <w:sz w:val="32"/>
          <w:szCs w:val="32"/>
        </w:rPr>
        <w:t xml:space="preserve">no </w:t>
      </w:r>
      <w:r w:rsidRPr="00E22B8E">
        <w:rPr>
          <w:sz w:val="32"/>
          <w:szCs w:val="32"/>
        </w:rPr>
        <w:lastRenderedPageBreak/>
        <w:t>Conselho Nacional dos Direitos Humanos (CNDH), de forma paritária, com atribuição de monitorar violações de direitos e propor políticas públicas.</w:t>
      </w:r>
    </w:p>
    <w:p w14:paraId="704124FB" w14:textId="77777777" w:rsidR="00135D48" w:rsidRPr="00E22B8E" w:rsidRDefault="00E11871">
      <w:pPr>
        <w:rPr>
          <w:sz w:val="32"/>
          <w:szCs w:val="32"/>
        </w:rPr>
      </w:pPr>
      <w:r w:rsidRPr="00E22B8E">
        <w:rPr>
          <w:b/>
          <w:bCs/>
          <w:sz w:val="32"/>
          <w:szCs w:val="32"/>
        </w:rPr>
        <w:t xml:space="preserve">Código(s) (01): </w:t>
      </w:r>
      <w:r w:rsidRPr="00E22B8E">
        <w:rPr>
          <w:sz w:val="32"/>
          <w:szCs w:val="32"/>
        </w:rPr>
        <w:t>PB-E6-02.</w:t>
      </w:r>
    </w:p>
    <w:p w14:paraId="0E34A6D3" w14:textId="77777777" w:rsidR="00135D48" w:rsidRPr="00E22B8E" w:rsidRDefault="00E11871">
      <w:pPr>
        <w:pStyle w:val="Ttulo4"/>
        <w:rPr>
          <w:sz w:val="36"/>
          <w:szCs w:val="36"/>
        </w:rPr>
      </w:pPr>
      <w:bookmarkStart w:id="299" w:name="_heading=h.mycg20ujpeqm" w:colFirst="0" w:colLast="0"/>
      <w:bookmarkEnd w:id="299"/>
      <w:r w:rsidRPr="00E22B8E">
        <w:rPr>
          <w:sz w:val="36"/>
          <w:szCs w:val="36"/>
        </w:rPr>
        <w:t>Proposta 10</w:t>
      </w:r>
    </w:p>
    <w:p w14:paraId="14F0A706" w14:textId="77777777" w:rsidR="00135D48" w:rsidRPr="00E22B8E" w:rsidRDefault="00E11871">
      <w:pPr>
        <w:spacing w:after="0" w:line="240" w:lineRule="auto"/>
        <w:rPr>
          <w:sz w:val="32"/>
          <w:szCs w:val="32"/>
        </w:rPr>
      </w:pPr>
      <w:r w:rsidRPr="00E22B8E">
        <w:rPr>
          <w:b/>
          <w:bCs/>
          <w:sz w:val="32"/>
          <w:szCs w:val="32"/>
        </w:rPr>
        <w:t>Realizar mapeamento da existência de conselhos municipais e coletivos de direitos humanos</w:t>
      </w:r>
      <w:r w:rsidRPr="00E22B8E">
        <w:rPr>
          <w:sz w:val="32"/>
          <w:szCs w:val="32"/>
        </w:rPr>
        <w:t xml:space="preserve">, estimulando e monitorando a criação de espaços coletivos e/ou conselhos de direitos onde não </w:t>
      </w:r>
      <w:proofErr w:type="spellStart"/>
      <w:r w:rsidRPr="00E22B8E">
        <w:rPr>
          <w:sz w:val="32"/>
          <w:szCs w:val="32"/>
        </w:rPr>
        <w:t>existam</w:t>
      </w:r>
      <w:proofErr w:type="spellEnd"/>
      <w:r w:rsidRPr="00E22B8E">
        <w:rPr>
          <w:sz w:val="32"/>
          <w:szCs w:val="32"/>
        </w:rPr>
        <w:t>.</w:t>
      </w:r>
    </w:p>
    <w:p w14:paraId="6F4457C2"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SC-E6-01.</w:t>
      </w:r>
    </w:p>
    <w:p w14:paraId="2BE7B1BA" w14:textId="77777777" w:rsidR="00135D48" w:rsidRPr="00E22B8E" w:rsidRDefault="00135D48">
      <w:pPr>
        <w:spacing w:after="0" w:line="240" w:lineRule="auto"/>
        <w:rPr>
          <w:sz w:val="32"/>
          <w:szCs w:val="32"/>
        </w:rPr>
      </w:pPr>
    </w:p>
    <w:p w14:paraId="7299F6F9" w14:textId="77777777" w:rsidR="00135D48" w:rsidRPr="00E22B8E" w:rsidRDefault="00E11871">
      <w:pPr>
        <w:pStyle w:val="Ttulo4"/>
        <w:rPr>
          <w:sz w:val="36"/>
          <w:szCs w:val="36"/>
        </w:rPr>
      </w:pPr>
      <w:bookmarkStart w:id="300" w:name="_heading=h.91b3aa38kluk" w:colFirst="0" w:colLast="0"/>
      <w:bookmarkEnd w:id="300"/>
      <w:r w:rsidRPr="00E22B8E">
        <w:rPr>
          <w:sz w:val="36"/>
          <w:szCs w:val="36"/>
        </w:rPr>
        <w:t>Proposta 11</w:t>
      </w:r>
    </w:p>
    <w:p w14:paraId="17A49676" w14:textId="77777777" w:rsidR="00135D48" w:rsidRPr="00E22B8E" w:rsidRDefault="00E11871">
      <w:pPr>
        <w:spacing w:after="0" w:line="240" w:lineRule="auto"/>
        <w:rPr>
          <w:sz w:val="32"/>
          <w:szCs w:val="32"/>
        </w:rPr>
      </w:pPr>
      <w:r w:rsidRPr="00E22B8E">
        <w:rPr>
          <w:b/>
          <w:bCs/>
          <w:sz w:val="32"/>
          <w:szCs w:val="32"/>
        </w:rPr>
        <w:t>Implantar e implementar a obrigatoriedade de cadeiras representativas</w:t>
      </w:r>
      <w:r w:rsidRPr="00E22B8E">
        <w:rPr>
          <w:sz w:val="32"/>
          <w:szCs w:val="32"/>
        </w:rPr>
        <w:t xml:space="preserve"> de imigrantes, LGBTQIA+, população afrodescendente, indígenas, população em situação de rua e povos tradicionais nos conselhos de direitos humanos municipais e estaduais através de resolução do Conselho Nacional dos Direitos Humanos (CNDH) no prazo máximo de 2 anos.</w:t>
      </w:r>
    </w:p>
    <w:p w14:paraId="202CE4D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SC-E6-02.</w:t>
      </w:r>
    </w:p>
    <w:p w14:paraId="7553D9E1" w14:textId="77777777" w:rsidR="00135D48" w:rsidRPr="00E22B8E" w:rsidRDefault="00135D48">
      <w:pPr>
        <w:spacing w:after="0" w:line="240" w:lineRule="auto"/>
        <w:rPr>
          <w:sz w:val="32"/>
          <w:szCs w:val="32"/>
        </w:rPr>
      </w:pPr>
    </w:p>
    <w:p w14:paraId="2CDA7B69" w14:textId="77777777" w:rsidR="00135D48" w:rsidRPr="00E22B8E" w:rsidRDefault="00E11871">
      <w:pPr>
        <w:pStyle w:val="Ttulo4"/>
        <w:rPr>
          <w:sz w:val="36"/>
          <w:szCs w:val="36"/>
        </w:rPr>
      </w:pPr>
      <w:bookmarkStart w:id="301" w:name="_heading=h.tpgycp1kk7cn" w:colFirst="0" w:colLast="0"/>
      <w:bookmarkEnd w:id="301"/>
      <w:r w:rsidRPr="00E22B8E">
        <w:rPr>
          <w:sz w:val="36"/>
          <w:szCs w:val="36"/>
        </w:rPr>
        <w:t>Proposta 12</w:t>
      </w:r>
    </w:p>
    <w:p w14:paraId="54BD298F" w14:textId="77777777" w:rsidR="00135D48" w:rsidRPr="00E22B8E" w:rsidRDefault="00E11871">
      <w:pPr>
        <w:spacing w:after="0" w:line="240" w:lineRule="auto"/>
        <w:rPr>
          <w:sz w:val="32"/>
          <w:szCs w:val="32"/>
        </w:rPr>
      </w:pPr>
      <w:r w:rsidRPr="00E22B8E">
        <w:rPr>
          <w:b/>
          <w:bCs/>
          <w:sz w:val="32"/>
          <w:szCs w:val="32"/>
        </w:rPr>
        <w:t>Garantir a criação de cota mínima para estudantes da área da saúde nos conselhos municipais e estaduais de saúde</w:t>
      </w:r>
      <w:r w:rsidRPr="00E22B8E">
        <w:rPr>
          <w:sz w:val="32"/>
          <w:szCs w:val="32"/>
        </w:rPr>
        <w:t>, além de desburocratizar a participação estudantil nesses espaços, promovendo capacitação e reconhecimento formal do papel do movimento estudantil no controle social do SUS.</w:t>
      </w:r>
    </w:p>
    <w:p w14:paraId="77F0388D"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CL55-Ex-02.</w:t>
      </w:r>
    </w:p>
    <w:p w14:paraId="55B65EC0" w14:textId="77777777" w:rsidR="00135D48" w:rsidRPr="00E22B8E" w:rsidRDefault="00135D48">
      <w:pPr>
        <w:rPr>
          <w:sz w:val="32"/>
          <w:szCs w:val="32"/>
        </w:rPr>
      </w:pPr>
    </w:p>
    <w:p w14:paraId="505DCA62" w14:textId="77777777" w:rsidR="00135D48" w:rsidRPr="00E22B8E" w:rsidRDefault="00E11871">
      <w:pPr>
        <w:rPr>
          <w:sz w:val="32"/>
          <w:szCs w:val="32"/>
        </w:rPr>
      </w:pPr>
      <w:r w:rsidRPr="00E22B8E">
        <w:rPr>
          <w:sz w:val="32"/>
          <w:szCs w:val="32"/>
        </w:rPr>
        <w:br w:type="page"/>
      </w:r>
    </w:p>
    <w:p w14:paraId="3929FB40" w14:textId="77777777" w:rsidR="00135D48" w:rsidRPr="00E22B8E" w:rsidRDefault="00E11871">
      <w:pPr>
        <w:pStyle w:val="Ttulo2"/>
        <w:rPr>
          <w:sz w:val="50"/>
          <w:szCs w:val="50"/>
        </w:rPr>
      </w:pPr>
      <w:bookmarkStart w:id="302" w:name="_heading=h.o1i4qw27ds1n" w:colFirst="0" w:colLast="0"/>
      <w:bookmarkStart w:id="303" w:name="_Toc215758917"/>
      <w:bookmarkEnd w:id="302"/>
      <w:r w:rsidRPr="00E22B8E">
        <w:rPr>
          <w:sz w:val="50"/>
          <w:szCs w:val="50"/>
        </w:rPr>
        <w:lastRenderedPageBreak/>
        <w:t>GT 18 - Fundos e recursos</w:t>
      </w:r>
      <w:bookmarkEnd w:id="303"/>
    </w:p>
    <w:p w14:paraId="1A98A470" w14:textId="77777777" w:rsidR="00135D48" w:rsidRPr="00E22B8E" w:rsidRDefault="00135D48">
      <w:pPr>
        <w:spacing w:after="0" w:line="240" w:lineRule="auto"/>
        <w:rPr>
          <w:sz w:val="32"/>
          <w:szCs w:val="32"/>
        </w:rPr>
      </w:pPr>
    </w:p>
    <w:p w14:paraId="6CE91C86" w14:textId="77777777" w:rsidR="00135D48" w:rsidRPr="00E22B8E" w:rsidRDefault="00E11871">
      <w:pPr>
        <w:pStyle w:val="Ttulo4"/>
        <w:rPr>
          <w:sz w:val="36"/>
          <w:szCs w:val="36"/>
        </w:rPr>
      </w:pPr>
      <w:bookmarkStart w:id="304" w:name="_heading=h.9oge9cg8l1ge" w:colFirst="0" w:colLast="0"/>
      <w:bookmarkEnd w:id="304"/>
      <w:r w:rsidRPr="00E22B8E">
        <w:rPr>
          <w:sz w:val="36"/>
          <w:szCs w:val="36"/>
        </w:rPr>
        <w:t>Proposta 01</w:t>
      </w:r>
    </w:p>
    <w:p w14:paraId="45F83797" w14:textId="77777777" w:rsidR="00135D48" w:rsidRPr="00E22B8E" w:rsidRDefault="00E11871">
      <w:pPr>
        <w:spacing w:after="0" w:line="240" w:lineRule="auto"/>
        <w:rPr>
          <w:sz w:val="32"/>
          <w:szCs w:val="32"/>
        </w:rPr>
      </w:pPr>
      <w:r w:rsidRPr="00E22B8E">
        <w:rPr>
          <w:b/>
          <w:bCs/>
          <w:sz w:val="32"/>
          <w:szCs w:val="32"/>
        </w:rPr>
        <w:t>Criar Fundo Nacional de Direitos Humanos, gerido pelo Conselho Nacional de Direitos Humanos (CNDH) e com dotação orçamentária própria</w:t>
      </w:r>
      <w:r w:rsidRPr="00E22B8E">
        <w:rPr>
          <w:sz w:val="32"/>
          <w:szCs w:val="32"/>
        </w:rPr>
        <w:t xml:space="preserve">, estabelecendo fontes de financiamento que incluam: (a) destinação voluntária de até 3% do Imposto de Renda por pessoas físicas e jurídicas; (b) vinculação de 0,3% do Produto Interno Bruto; (c) percentual mínimo de 1% no orçamento federal no Plano Plurianual (PPA), na Lei de Diretrizes Orçamentárias (LDO) e a Lei Orçamentária Anual (LOA); e (d) transferências diretas e </w:t>
      </w:r>
      <w:proofErr w:type="spellStart"/>
      <w:r w:rsidRPr="00E22B8E">
        <w:rPr>
          <w:sz w:val="32"/>
          <w:szCs w:val="32"/>
        </w:rPr>
        <w:t>cofinanciamento</w:t>
      </w:r>
      <w:proofErr w:type="spellEnd"/>
      <w:r w:rsidRPr="00E22B8E">
        <w:rPr>
          <w:sz w:val="32"/>
          <w:szCs w:val="32"/>
        </w:rPr>
        <w:t xml:space="preserve"> tripartite fundo a fundo para municípios e estados, condicionado à existência de instância gestora, plano, conselho e fundo de direitos humanos. O fundo terá como objetivo realizar repasses para financiar ações, programas e projetos de promoção e defesa de direitos humanos e deverá assegurar recortes de gênero, raça, orientação sexual e identidade de gênero, bem como outras populações </w:t>
      </w:r>
      <w:proofErr w:type="spellStart"/>
      <w:r w:rsidRPr="00E22B8E">
        <w:rPr>
          <w:sz w:val="32"/>
          <w:szCs w:val="32"/>
        </w:rPr>
        <w:t>vulnerabilizadas</w:t>
      </w:r>
      <w:proofErr w:type="spellEnd"/>
      <w:r w:rsidRPr="00E22B8E">
        <w:rPr>
          <w:sz w:val="32"/>
          <w:szCs w:val="32"/>
        </w:rPr>
        <w:t>. Ainda deve contribuir para fortalecer conselhos e a participação social, com mecanismos de transparência e execução orçamentária adequada. Ainda deverá instituir um Fundo Nacional para Enfrentamento de Violações e para fomento a ações do Sistema Nacional de Defesa de Direitos Humanos, com transferências “fundo a fundo” às esferas estadual e municipal.</w:t>
      </w:r>
    </w:p>
    <w:p w14:paraId="5E797FE2" w14:textId="77777777" w:rsidR="00135D48" w:rsidRPr="00E22B8E" w:rsidRDefault="00E11871">
      <w:pPr>
        <w:rPr>
          <w:sz w:val="32"/>
          <w:szCs w:val="32"/>
        </w:rPr>
      </w:pPr>
      <w:r w:rsidRPr="00E22B8E">
        <w:rPr>
          <w:b/>
          <w:bCs/>
          <w:sz w:val="32"/>
          <w:szCs w:val="32"/>
        </w:rPr>
        <w:t>Código(s) (11):</w:t>
      </w:r>
      <w:r w:rsidRPr="00E22B8E">
        <w:rPr>
          <w:sz w:val="32"/>
          <w:szCs w:val="32"/>
        </w:rPr>
        <w:t xml:space="preserve"> AC-E6-02; CE-E6-01; CL29-Ex-01; CL77-Ex-01; CL78-Ex-01; MG-E3-03; MG-E6-01; PB-E6-01; RN-E1-01; SE-E1-01; SP-E6-03.</w:t>
      </w:r>
    </w:p>
    <w:p w14:paraId="762BEDBF" w14:textId="77777777" w:rsidR="00135D48" w:rsidRPr="00E22B8E" w:rsidRDefault="00E11871">
      <w:pPr>
        <w:pStyle w:val="Ttulo4"/>
        <w:rPr>
          <w:sz w:val="36"/>
          <w:szCs w:val="36"/>
        </w:rPr>
      </w:pPr>
      <w:bookmarkStart w:id="305" w:name="_heading=h.itkb4y3bkq5v" w:colFirst="0" w:colLast="0"/>
      <w:bookmarkEnd w:id="305"/>
      <w:r w:rsidRPr="00E22B8E">
        <w:rPr>
          <w:sz w:val="36"/>
          <w:szCs w:val="36"/>
        </w:rPr>
        <w:t>Proposta 02</w:t>
      </w:r>
    </w:p>
    <w:p w14:paraId="0E4CA0C4" w14:textId="77777777" w:rsidR="00135D48" w:rsidRPr="00E22B8E" w:rsidRDefault="00E11871">
      <w:pPr>
        <w:spacing w:after="0" w:line="240" w:lineRule="auto"/>
        <w:rPr>
          <w:sz w:val="32"/>
          <w:szCs w:val="32"/>
        </w:rPr>
      </w:pPr>
      <w:r w:rsidRPr="00E22B8E">
        <w:rPr>
          <w:b/>
          <w:bCs/>
          <w:sz w:val="32"/>
          <w:szCs w:val="32"/>
        </w:rPr>
        <w:t>Consolidar o Sistema Nacional de Direitos Humanos com instituição, criação e fortalecimento de fundos nacional, estaduais e municipais</w:t>
      </w:r>
      <w:r w:rsidRPr="00E22B8E">
        <w:rPr>
          <w:sz w:val="32"/>
          <w:szCs w:val="32"/>
        </w:rPr>
        <w:t xml:space="preserve">, dotados de </w:t>
      </w:r>
      <w:proofErr w:type="spellStart"/>
      <w:r w:rsidRPr="00E22B8E">
        <w:rPr>
          <w:sz w:val="32"/>
          <w:szCs w:val="32"/>
        </w:rPr>
        <w:t>cofinanciamento</w:t>
      </w:r>
      <w:proofErr w:type="spellEnd"/>
      <w:r w:rsidRPr="00E22B8E">
        <w:rPr>
          <w:sz w:val="32"/>
          <w:szCs w:val="32"/>
        </w:rPr>
        <w:t xml:space="preserve"> tripartite “fundo a fundo”, orçamento estável e mecanismos de captação, incluindo percentuais constitucionais, destinação de 1% da </w:t>
      </w:r>
      <w:r w:rsidRPr="00E22B8E">
        <w:rPr>
          <w:sz w:val="32"/>
          <w:szCs w:val="32"/>
        </w:rPr>
        <w:lastRenderedPageBreak/>
        <w:t>Receita Corrente Líquida da União (RCL) aos fundos de direitos humanos, e fontes adicionais como taxação de grandes fortunas, apostas eletrônicas e instituições financeiras; complementarmente criar fundos específicos para participação e controle social e proteção de defensores de direitos humanos; vinculando parcela de futuras reparações históricas decorrentes da escravidão e percentuais de multas por infrações a direitos humanos ao fortalecimento dos conselhos e às ouvidorias e mobilização popular; bem como condicionando repasses de fundos setoriais de promoção dos direitos humanos à existência de conselhos ou consórcios de direitos humanos e de promoção da igualdade racial nos estados e municípios.</w:t>
      </w:r>
    </w:p>
    <w:p w14:paraId="2CC033BB" w14:textId="77777777" w:rsidR="00135D48" w:rsidRPr="00E22B8E" w:rsidRDefault="00E11871">
      <w:pPr>
        <w:spacing w:after="0" w:line="240" w:lineRule="auto"/>
        <w:rPr>
          <w:sz w:val="32"/>
          <w:szCs w:val="32"/>
        </w:rPr>
      </w:pPr>
      <w:r w:rsidRPr="00E22B8E">
        <w:rPr>
          <w:b/>
          <w:bCs/>
          <w:sz w:val="32"/>
          <w:szCs w:val="32"/>
        </w:rPr>
        <w:t>Código(s) (07):</w:t>
      </w:r>
      <w:r w:rsidRPr="00E22B8E">
        <w:rPr>
          <w:sz w:val="32"/>
          <w:szCs w:val="32"/>
        </w:rPr>
        <w:t xml:space="preserve"> CL66-Ex-01; DF-E6-02; ES-E5-01; ES-E6-02; MS-E2-01; PE-E6-01; PR-E6-03.</w:t>
      </w:r>
    </w:p>
    <w:p w14:paraId="648D4D12" w14:textId="77777777" w:rsidR="00135D48" w:rsidRPr="00E22B8E" w:rsidRDefault="00135D48">
      <w:pPr>
        <w:spacing w:after="0" w:line="240" w:lineRule="auto"/>
        <w:rPr>
          <w:sz w:val="32"/>
          <w:szCs w:val="32"/>
        </w:rPr>
      </w:pPr>
    </w:p>
    <w:p w14:paraId="1BD297F6" w14:textId="77777777" w:rsidR="00135D48" w:rsidRPr="00E22B8E" w:rsidRDefault="00E11871">
      <w:pPr>
        <w:pStyle w:val="Ttulo4"/>
        <w:rPr>
          <w:sz w:val="36"/>
          <w:szCs w:val="36"/>
        </w:rPr>
      </w:pPr>
      <w:bookmarkStart w:id="306" w:name="_heading=h.vea7a1rvj36b" w:colFirst="0" w:colLast="0"/>
      <w:bookmarkEnd w:id="306"/>
      <w:r w:rsidRPr="00E22B8E">
        <w:rPr>
          <w:sz w:val="36"/>
          <w:szCs w:val="36"/>
        </w:rPr>
        <w:t>Proposta 03</w:t>
      </w:r>
    </w:p>
    <w:p w14:paraId="791C8BD6" w14:textId="77777777" w:rsidR="00135D48" w:rsidRPr="00E22B8E" w:rsidRDefault="00E11871">
      <w:pPr>
        <w:spacing w:after="0" w:line="240" w:lineRule="auto"/>
        <w:rPr>
          <w:sz w:val="32"/>
          <w:szCs w:val="32"/>
        </w:rPr>
      </w:pPr>
      <w:r w:rsidRPr="00E22B8E">
        <w:rPr>
          <w:b/>
          <w:bCs/>
          <w:sz w:val="32"/>
          <w:szCs w:val="32"/>
        </w:rPr>
        <w:t>Criar Fundos Estaduais de Direitos Humanos vinculados aos conselhos estaduais</w:t>
      </w:r>
      <w:r w:rsidRPr="00E22B8E">
        <w:rPr>
          <w:sz w:val="32"/>
          <w:szCs w:val="32"/>
        </w:rPr>
        <w:t xml:space="preserve"> como instrumento permanente de financiamento das políticas públicas e ações voltadas à promoção, proteção e defesa dos direitos humanos nos estados e Distrito Federal. Os fundos deverão contar com recursos provenientes do orçamento estadual, emendas parlamentares, convênios, doações e outras fontes legais, garantindo autonomia financeira. Terão como objetivo subsidiar a atuação e ações para a realização de conferências de direitos humanos, provimento de melhorias administrativas, infraestrutura e recursos humanos, comitês e programas na área. A criação do fundo visa assegurar a continuidade das ações, fortalecer a institucionalidade das políticas de direitos humanos e viabilizar iniciativas da sociedade civil e do poder público, de forma descentralizada, transparente e participativa.</w:t>
      </w:r>
    </w:p>
    <w:p w14:paraId="572D77EB" w14:textId="77777777" w:rsidR="00135D48" w:rsidRPr="00E22B8E" w:rsidRDefault="00E11871">
      <w:pPr>
        <w:rPr>
          <w:sz w:val="32"/>
          <w:szCs w:val="32"/>
        </w:rPr>
      </w:pPr>
      <w:r w:rsidRPr="00E22B8E">
        <w:rPr>
          <w:b/>
          <w:bCs/>
          <w:sz w:val="32"/>
          <w:szCs w:val="32"/>
        </w:rPr>
        <w:t xml:space="preserve">Código(s) (03): </w:t>
      </w:r>
      <w:r w:rsidRPr="00E22B8E">
        <w:rPr>
          <w:sz w:val="32"/>
          <w:szCs w:val="32"/>
        </w:rPr>
        <w:t>AM-E6-02; DF-E1-03; TO-E6-02.</w:t>
      </w:r>
    </w:p>
    <w:p w14:paraId="065E50DC" w14:textId="77777777" w:rsidR="00135D48" w:rsidRPr="00E22B8E" w:rsidRDefault="00135D48">
      <w:pPr>
        <w:spacing w:after="0" w:line="240" w:lineRule="auto"/>
        <w:rPr>
          <w:b/>
          <w:bCs/>
          <w:sz w:val="32"/>
          <w:szCs w:val="32"/>
        </w:rPr>
      </w:pPr>
    </w:p>
    <w:p w14:paraId="6B50BD45" w14:textId="77777777" w:rsidR="00135D48" w:rsidRPr="00E22B8E" w:rsidRDefault="00E11871">
      <w:pPr>
        <w:pStyle w:val="Ttulo4"/>
        <w:rPr>
          <w:sz w:val="36"/>
          <w:szCs w:val="36"/>
        </w:rPr>
      </w:pPr>
      <w:bookmarkStart w:id="307" w:name="_heading=h.54sg6qfa4urv" w:colFirst="0" w:colLast="0"/>
      <w:bookmarkEnd w:id="307"/>
      <w:r w:rsidRPr="00E22B8E">
        <w:rPr>
          <w:sz w:val="36"/>
          <w:szCs w:val="36"/>
        </w:rPr>
        <w:lastRenderedPageBreak/>
        <w:t>Proposta 04</w:t>
      </w:r>
    </w:p>
    <w:p w14:paraId="1379E67F" w14:textId="77777777" w:rsidR="00135D48" w:rsidRPr="00E22B8E" w:rsidRDefault="00E11871">
      <w:pPr>
        <w:spacing w:after="0" w:line="240" w:lineRule="auto"/>
        <w:rPr>
          <w:sz w:val="32"/>
          <w:szCs w:val="32"/>
        </w:rPr>
      </w:pPr>
      <w:r w:rsidRPr="00E22B8E">
        <w:rPr>
          <w:b/>
          <w:bCs/>
          <w:sz w:val="32"/>
          <w:szCs w:val="32"/>
        </w:rPr>
        <w:t>Garantir orçamento público específico e contínuo para as políticas de promoção e defesa dos direitos humanos, ampliar e garantir dotação orçamentária</w:t>
      </w:r>
      <w:r w:rsidRPr="00E22B8E">
        <w:rPr>
          <w:sz w:val="32"/>
          <w:szCs w:val="32"/>
        </w:rPr>
        <w:t xml:space="preserve">, com </w:t>
      </w:r>
      <w:proofErr w:type="spellStart"/>
      <w:r w:rsidRPr="00E22B8E">
        <w:rPr>
          <w:sz w:val="32"/>
          <w:szCs w:val="32"/>
        </w:rPr>
        <w:t>cofinanciamento</w:t>
      </w:r>
      <w:proofErr w:type="spellEnd"/>
      <w:r w:rsidRPr="00E22B8E">
        <w:rPr>
          <w:sz w:val="32"/>
          <w:szCs w:val="32"/>
        </w:rPr>
        <w:t xml:space="preserve"> aos estados e municípios, no Plano Plurianual (PPA), Lei de Diretrizes Orçamentárias (LDO) e Lei Orçamentária Anual (LOA) para a efetivação das políticas públicas de direitos humanos, bem como de segurança alimentar e nutricional e moradia popular para a população em situação de vulnerabilidade socioeconômica, LGBTQIA+, população em situação de rua, população negra, pessoas em situação de violência, pessoas com deficiência, pessoas indígenas, mães atípicas, mães solo e pessoas idosas.</w:t>
      </w:r>
    </w:p>
    <w:p w14:paraId="468C554D" w14:textId="77777777" w:rsidR="00135D48" w:rsidRPr="00E22B8E" w:rsidRDefault="00E11871">
      <w:pPr>
        <w:spacing w:after="0" w:line="240" w:lineRule="auto"/>
        <w:rPr>
          <w:sz w:val="32"/>
          <w:szCs w:val="32"/>
        </w:rPr>
      </w:pPr>
      <w:r w:rsidRPr="00E22B8E">
        <w:rPr>
          <w:b/>
          <w:bCs/>
          <w:sz w:val="32"/>
          <w:szCs w:val="32"/>
        </w:rPr>
        <w:t xml:space="preserve">Código(s) (03): </w:t>
      </w:r>
      <w:r w:rsidRPr="00E22B8E">
        <w:rPr>
          <w:sz w:val="32"/>
          <w:szCs w:val="32"/>
        </w:rPr>
        <w:t>ES-E1-01; MT-E3-01; RR-E1-01.</w:t>
      </w:r>
    </w:p>
    <w:p w14:paraId="10B14989" w14:textId="77777777" w:rsidR="00135D48" w:rsidRPr="00E22B8E" w:rsidRDefault="00135D48">
      <w:pPr>
        <w:spacing w:after="0" w:line="240" w:lineRule="auto"/>
        <w:rPr>
          <w:sz w:val="32"/>
          <w:szCs w:val="32"/>
        </w:rPr>
      </w:pPr>
    </w:p>
    <w:p w14:paraId="7C5EC915" w14:textId="77777777" w:rsidR="00135D48" w:rsidRPr="00E22B8E" w:rsidRDefault="00E11871">
      <w:pPr>
        <w:pStyle w:val="Ttulo4"/>
        <w:rPr>
          <w:sz w:val="36"/>
          <w:szCs w:val="36"/>
        </w:rPr>
      </w:pPr>
      <w:bookmarkStart w:id="308" w:name="_heading=h.7mcxiengbxd7" w:colFirst="0" w:colLast="0"/>
      <w:bookmarkEnd w:id="308"/>
      <w:r w:rsidRPr="00E22B8E">
        <w:rPr>
          <w:sz w:val="36"/>
          <w:szCs w:val="36"/>
        </w:rPr>
        <w:t>Proposta 05</w:t>
      </w:r>
    </w:p>
    <w:p w14:paraId="5B55334C" w14:textId="77777777" w:rsidR="00135D48" w:rsidRPr="00E22B8E" w:rsidRDefault="00E11871">
      <w:pPr>
        <w:spacing w:after="0" w:line="240" w:lineRule="auto"/>
        <w:rPr>
          <w:sz w:val="32"/>
          <w:szCs w:val="32"/>
        </w:rPr>
      </w:pPr>
      <w:r w:rsidRPr="00E22B8E">
        <w:rPr>
          <w:b/>
          <w:bCs/>
          <w:sz w:val="32"/>
          <w:szCs w:val="32"/>
        </w:rPr>
        <w:t>Criar o Fundo Nacional de Reparação Econômica e de Promoção da Igualdade Racial</w:t>
      </w:r>
      <w:r w:rsidRPr="00E22B8E">
        <w:rPr>
          <w:sz w:val="32"/>
          <w:szCs w:val="32"/>
        </w:rPr>
        <w:t>, com dotação orçamentária própria, contínua e vinculada a políticas públicas de enfrentamento às desigualdades raciais, de reparação histórica e promoção da justiça social. Também instituir, no âmbito do Governo Federal, um Programa Nacional de Mobilização e Formação sobre o fundo, com o objetivo de viabilizar meios de conscientização, informação e engajamento da população negra em relação à criação, funcionamento e controle social do referido fundo.</w:t>
      </w:r>
    </w:p>
    <w:p w14:paraId="6E9DD06F" w14:textId="77777777" w:rsidR="00135D48" w:rsidRPr="00E22B8E" w:rsidRDefault="00E11871">
      <w:pPr>
        <w:spacing w:after="0" w:line="240" w:lineRule="auto"/>
        <w:rPr>
          <w:sz w:val="32"/>
          <w:szCs w:val="32"/>
        </w:rPr>
      </w:pPr>
      <w:r w:rsidRPr="00E22B8E">
        <w:rPr>
          <w:b/>
          <w:bCs/>
          <w:sz w:val="32"/>
          <w:szCs w:val="32"/>
        </w:rPr>
        <w:t xml:space="preserve">Código(s) (02): </w:t>
      </w:r>
      <w:r w:rsidRPr="00E22B8E">
        <w:rPr>
          <w:sz w:val="32"/>
          <w:szCs w:val="32"/>
        </w:rPr>
        <w:t>CL42-E3-01; CL38-E3-01.</w:t>
      </w:r>
    </w:p>
    <w:p w14:paraId="37522CC2" w14:textId="77777777" w:rsidR="00135D48" w:rsidRPr="00E22B8E" w:rsidRDefault="00135D48">
      <w:pPr>
        <w:spacing w:after="0" w:line="240" w:lineRule="auto"/>
        <w:rPr>
          <w:sz w:val="32"/>
          <w:szCs w:val="32"/>
        </w:rPr>
      </w:pPr>
    </w:p>
    <w:p w14:paraId="668BE0D2" w14:textId="77777777" w:rsidR="00135D48" w:rsidRPr="00E22B8E" w:rsidRDefault="00E11871">
      <w:pPr>
        <w:pStyle w:val="Ttulo4"/>
        <w:rPr>
          <w:sz w:val="36"/>
          <w:szCs w:val="36"/>
        </w:rPr>
      </w:pPr>
      <w:bookmarkStart w:id="309" w:name="_heading=h.g3i0do6eu06y" w:colFirst="0" w:colLast="0"/>
      <w:bookmarkEnd w:id="309"/>
      <w:r w:rsidRPr="00E22B8E">
        <w:rPr>
          <w:sz w:val="36"/>
          <w:szCs w:val="36"/>
        </w:rPr>
        <w:t>Proposta 06</w:t>
      </w:r>
    </w:p>
    <w:p w14:paraId="1F3CCA08" w14:textId="77777777" w:rsidR="00135D48" w:rsidRPr="00E22B8E" w:rsidRDefault="00E11871">
      <w:pPr>
        <w:spacing w:after="0" w:line="240" w:lineRule="auto"/>
        <w:rPr>
          <w:sz w:val="32"/>
          <w:szCs w:val="32"/>
        </w:rPr>
      </w:pPr>
      <w:r w:rsidRPr="00E22B8E">
        <w:rPr>
          <w:b/>
          <w:bCs/>
          <w:sz w:val="32"/>
          <w:szCs w:val="32"/>
        </w:rPr>
        <w:t>Criar um fundo com destinação de recursos financeiros para ações de saúde e cidadania</w:t>
      </w:r>
      <w:r w:rsidRPr="00E22B8E">
        <w:rPr>
          <w:sz w:val="32"/>
          <w:szCs w:val="32"/>
        </w:rPr>
        <w:t xml:space="preserve"> para migrantes, povos originários, população de rua e povos e comunidades tradicionais, com mutirões de vacinação, atendimento básico e especializado, saúde mental e integração cultural/linguística.</w:t>
      </w:r>
    </w:p>
    <w:p w14:paraId="7A1F646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MS-E5-03.</w:t>
      </w:r>
    </w:p>
    <w:p w14:paraId="215BB8E8" w14:textId="77777777" w:rsidR="00135D48" w:rsidRPr="00E22B8E" w:rsidRDefault="00135D48">
      <w:pPr>
        <w:spacing w:after="0" w:line="240" w:lineRule="auto"/>
        <w:rPr>
          <w:sz w:val="32"/>
          <w:szCs w:val="32"/>
        </w:rPr>
      </w:pPr>
    </w:p>
    <w:p w14:paraId="56D16EED" w14:textId="77777777" w:rsidR="00135D48" w:rsidRPr="00E22B8E" w:rsidRDefault="00E11871">
      <w:pPr>
        <w:pStyle w:val="Ttulo4"/>
        <w:rPr>
          <w:sz w:val="36"/>
          <w:szCs w:val="36"/>
        </w:rPr>
      </w:pPr>
      <w:bookmarkStart w:id="310" w:name="_heading=h.jolmnt8j7wtf" w:colFirst="0" w:colLast="0"/>
      <w:bookmarkEnd w:id="310"/>
      <w:r w:rsidRPr="00E22B8E">
        <w:rPr>
          <w:sz w:val="36"/>
          <w:szCs w:val="36"/>
        </w:rPr>
        <w:lastRenderedPageBreak/>
        <w:t>Proposta 07</w:t>
      </w:r>
    </w:p>
    <w:p w14:paraId="3B996159" w14:textId="77777777" w:rsidR="00135D48" w:rsidRPr="00E22B8E" w:rsidRDefault="00E11871">
      <w:pPr>
        <w:spacing w:after="0" w:line="240" w:lineRule="auto"/>
        <w:rPr>
          <w:sz w:val="32"/>
          <w:szCs w:val="32"/>
        </w:rPr>
      </w:pPr>
      <w:r w:rsidRPr="00E22B8E">
        <w:rPr>
          <w:b/>
          <w:bCs/>
          <w:sz w:val="32"/>
          <w:szCs w:val="32"/>
        </w:rPr>
        <w:t>Fortalecer os Fundos Estaduais de Meio Ambiente,</w:t>
      </w:r>
      <w:r w:rsidRPr="00E22B8E">
        <w:rPr>
          <w:sz w:val="32"/>
          <w:szCs w:val="32"/>
        </w:rPr>
        <w:t xml:space="preserve"> garantindo que recursos de multas de empresas sejam investidos em educação ambiental, agroecologia e ações com impacto social.</w:t>
      </w:r>
    </w:p>
    <w:p w14:paraId="063878B7"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RN-E4-03.</w:t>
      </w:r>
    </w:p>
    <w:p w14:paraId="3F7BAEBE" w14:textId="77777777" w:rsidR="00135D48" w:rsidRPr="00E22B8E" w:rsidRDefault="00135D48">
      <w:pPr>
        <w:spacing w:after="0" w:line="240" w:lineRule="auto"/>
        <w:rPr>
          <w:sz w:val="32"/>
          <w:szCs w:val="32"/>
        </w:rPr>
      </w:pPr>
    </w:p>
    <w:p w14:paraId="06EB7396" w14:textId="77777777" w:rsidR="00135D48" w:rsidRPr="00E22B8E" w:rsidRDefault="00E11871">
      <w:pPr>
        <w:pStyle w:val="Ttulo4"/>
        <w:rPr>
          <w:sz w:val="36"/>
          <w:szCs w:val="36"/>
        </w:rPr>
      </w:pPr>
      <w:bookmarkStart w:id="311" w:name="_heading=h.dtqxn871wf32" w:colFirst="0" w:colLast="0"/>
      <w:bookmarkEnd w:id="311"/>
      <w:r w:rsidRPr="00E22B8E">
        <w:rPr>
          <w:sz w:val="36"/>
          <w:szCs w:val="36"/>
        </w:rPr>
        <w:t>Proposta 08</w:t>
      </w:r>
    </w:p>
    <w:p w14:paraId="11BDFCB0" w14:textId="77777777" w:rsidR="00135D48" w:rsidRPr="00E22B8E" w:rsidRDefault="00E11871">
      <w:pPr>
        <w:spacing w:after="0" w:line="240" w:lineRule="auto"/>
        <w:rPr>
          <w:sz w:val="32"/>
          <w:szCs w:val="32"/>
        </w:rPr>
      </w:pPr>
      <w:r w:rsidRPr="00E22B8E">
        <w:rPr>
          <w:b/>
          <w:bCs/>
          <w:sz w:val="32"/>
          <w:szCs w:val="32"/>
        </w:rPr>
        <w:t>Criar o Fundo Nacional para Migrações</w:t>
      </w:r>
      <w:r w:rsidRPr="00E22B8E">
        <w:rPr>
          <w:sz w:val="32"/>
          <w:szCs w:val="32"/>
        </w:rPr>
        <w:t>, contemplando programas de abrigamento e moradia digna, mediação intercultural e campanhas contra discriminação, priorizando grupos em situação de maior vulnerabilidade.</w:t>
      </w:r>
    </w:p>
    <w:p w14:paraId="4093B272"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CL09-Ex-02.</w:t>
      </w:r>
    </w:p>
    <w:p w14:paraId="7D319654" w14:textId="77777777" w:rsidR="00135D48" w:rsidRPr="00E22B8E" w:rsidRDefault="00135D48">
      <w:pPr>
        <w:spacing w:after="0" w:line="240" w:lineRule="auto"/>
        <w:rPr>
          <w:sz w:val="32"/>
          <w:szCs w:val="32"/>
        </w:rPr>
      </w:pPr>
    </w:p>
    <w:p w14:paraId="72610953" w14:textId="77777777" w:rsidR="00135D48" w:rsidRPr="00E22B8E" w:rsidRDefault="00E11871">
      <w:pPr>
        <w:pStyle w:val="Ttulo4"/>
        <w:rPr>
          <w:sz w:val="36"/>
          <w:szCs w:val="36"/>
        </w:rPr>
      </w:pPr>
      <w:bookmarkStart w:id="312" w:name="_heading=h.i6tl6ngifi5d" w:colFirst="0" w:colLast="0"/>
      <w:bookmarkEnd w:id="312"/>
      <w:r w:rsidRPr="00E22B8E">
        <w:rPr>
          <w:sz w:val="36"/>
          <w:szCs w:val="36"/>
        </w:rPr>
        <w:t>Proposta 09</w:t>
      </w:r>
    </w:p>
    <w:p w14:paraId="0FAFBC40" w14:textId="2C5A66BB" w:rsidR="00135D48" w:rsidRPr="00E22B8E" w:rsidRDefault="00E11871">
      <w:pPr>
        <w:spacing w:after="0" w:line="240" w:lineRule="auto"/>
        <w:rPr>
          <w:sz w:val="32"/>
          <w:szCs w:val="32"/>
        </w:rPr>
      </w:pPr>
      <w:r w:rsidRPr="00E22B8E">
        <w:rPr>
          <w:b/>
          <w:bCs/>
          <w:sz w:val="32"/>
          <w:szCs w:val="32"/>
        </w:rPr>
        <w:t>Criar fundo que visa garantir a imunidade tributária e das taxas cartoriais para as Organizações da Sociedade Civil (</w:t>
      </w:r>
      <w:proofErr w:type="spellStart"/>
      <w:r w:rsidRPr="00E22B8E">
        <w:rPr>
          <w:b/>
          <w:bCs/>
          <w:sz w:val="32"/>
          <w:szCs w:val="32"/>
        </w:rPr>
        <w:t>OSCs</w:t>
      </w:r>
      <w:proofErr w:type="spellEnd"/>
      <w:r w:rsidRPr="00E22B8E">
        <w:rPr>
          <w:b/>
          <w:bCs/>
          <w:sz w:val="32"/>
          <w:szCs w:val="32"/>
        </w:rPr>
        <w:t>)</w:t>
      </w:r>
      <w:r w:rsidRPr="00E22B8E">
        <w:rPr>
          <w:sz w:val="32"/>
          <w:szCs w:val="32"/>
        </w:rPr>
        <w:t xml:space="preserve"> sem fins lucrativos que trabalhem com os direitos humanos, visando o surgimento de novas associações, ampliando a participação social e a desburocratização das relações de parcerias estabelecidas entre os governos e a sociedade civil. Os recursos aportados no fundo seriam oriundos de multas e indenizações pagas por pessoas físicas e jurídicas que cometam crimes contra os direitos humanos.</w:t>
      </w:r>
    </w:p>
    <w:p w14:paraId="63D5A9E8"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SE-E2-03.</w:t>
      </w:r>
    </w:p>
    <w:p w14:paraId="16E40E23" w14:textId="77777777" w:rsidR="00135D48" w:rsidRPr="00E22B8E" w:rsidRDefault="00135D48">
      <w:pPr>
        <w:spacing w:after="0" w:line="240" w:lineRule="auto"/>
        <w:rPr>
          <w:sz w:val="32"/>
          <w:szCs w:val="32"/>
        </w:rPr>
      </w:pPr>
    </w:p>
    <w:p w14:paraId="45FF1AEC" w14:textId="77777777" w:rsidR="00135D48" w:rsidRPr="00E22B8E" w:rsidRDefault="00E11871">
      <w:pPr>
        <w:pStyle w:val="Ttulo4"/>
        <w:rPr>
          <w:sz w:val="36"/>
          <w:szCs w:val="36"/>
        </w:rPr>
      </w:pPr>
      <w:bookmarkStart w:id="313" w:name="_heading=h.jvn9hp4vc9gp" w:colFirst="0" w:colLast="0"/>
      <w:bookmarkEnd w:id="313"/>
      <w:r w:rsidRPr="00E22B8E">
        <w:rPr>
          <w:sz w:val="36"/>
          <w:szCs w:val="36"/>
        </w:rPr>
        <w:t>Proposta 10</w:t>
      </w:r>
    </w:p>
    <w:p w14:paraId="66B8B124" w14:textId="77777777" w:rsidR="00135D48" w:rsidRPr="00E22B8E" w:rsidRDefault="00E11871">
      <w:pPr>
        <w:spacing w:after="0" w:line="240" w:lineRule="auto"/>
        <w:rPr>
          <w:sz w:val="32"/>
          <w:szCs w:val="32"/>
        </w:rPr>
      </w:pPr>
      <w:r w:rsidRPr="00E22B8E">
        <w:rPr>
          <w:b/>
          <w:bCs/>
          <w:sz w:val="32"/>
          <w:szCs w:val="32"/>
        </w:rPr>
        <w:t xml:space="preserve">Fim do pagamento da dívida pública e fim do arcabouço fiscal </w:t>
      </w:r>
      <w:r w:rsidRPr="00E22B8E">
        <w:rPr>
          <w:sz w:val="32"/>
          <w:szCs w:val="32"/>
        </w:rPr>
        <w:t>priorizando que o investimento público seja destinado à atenção aos interesses da população através dos setores públicos como: saúde, transporte, educação, saneamento básico, dentre outros.</w:t>
      </w:r>
    </w:p>
    <w:p w14:paraId="56709103"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ES-E3-03.</w:t>
      </w:r>
    </w:p>
    <w:p w14:paraId="3777FF40" w14:textId="77777777" w:rsidR="00135D48" w:rsidRPr="00E22B8E" w:rsidRDefault="00135D48">
      <w:pPr>
        <w:spacing w:after="0" w:line="240" w:lineRule="auto"/>
        <w:rPr>
          <w:sz w:val="32"/>
          <w:szCs w:val="32"/>
        </w:rPr>
      </w:pPr>
    </w:p>
    <w:p w14:paraId="118807F4" w14:textId="58B846F7" w:rsidR="00135D48" w:rsidRPr="008A2428" w:rsidRDefault="008A2428" w:rsidP="008A2428">
      <w:pPr>
        <w:rPr>
          <w:b/>
          <w:bCs/>
          <w:sz w:val="36"/>
          <w:szCs w:val="36"/>
        </w:rPr>
      </w:pPr>
      <w:bookmarkStart w:id="314" w:name="_heading=h.oa27788xb2y3" w:colFirst="0" w:colLast="0"/>
      <w:bookmarkEnd w:id="314"/>
      <w:r>
        <w:rPr>
          <w:sz w:val="36"/>
          <w:szCs w:val="36"/>
        </w:rPr>
        <w:br w:type="page"/>
      </w:r>
      <w:r w:rsidR="00E11871" w:rsidRPr="008A2428">
        <w:rPr>
          <w:b/>
          <w:bCs/>
          <w:sz w:val="36"/>
          <w:szCs w:val="36"/>
        </w:rPr>
        <w:lastRenderedPageBreak/>
        <w:t>Proposta 11</w:t>
      </w:r>
    </w:p>
    <w:p w14:paraId="2AA5DCFB" w14:textId="77777777" w:rsidR="00135D48" w:rsidRPr="00E22B8E" w:rsidRDefault="00E11871">
      <w:pPr>
        <w:spacing w:after="0" w:line="240" w:lineRule="auto"/>
        <w:rPr>
          <w:b/>
          <w:bCs/>
          <w:sz w:val="32"/>
          <w:szCs w:val="32"/>
        </w:rPr>
      </w:pPr>
      <w:r w:rsidRPr="00E22B8E">
        <w:rPr>
          <w:b/>
          <w:bCs/>
          <w:sz w:val="32"/>
          <w:szCs w:val="32"/>
        </w:rPr>
        <w:t>Garantir no mínimo 1% da Receita do orçamento da União para as políticas de assistência social.</w:t>
      </w:r>
    </w:p>
    <w:p w14:paraId="381B4BA5"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MA-E3-03.</w:t>
      </w:r>
    </w:p>
    <w:p w14:paraId="0A31D734" w14:textId="77777777" w:rsidR="00135D48" w:rsidRPr="00E22B8E" w:rsidRDefault="00135D48">
      <w:pPr>
        <w:spacing w:after="0" w:line="240" w:lineRule="auto"/>
        <w:rPr>
          <w:sz w:val="32"/>
          <w:szCs w:val="32"/>
        </w:rPr>
      </w:pPr>
    </w:p>
    <w:p w14:paraId="3519ACB3" w14:textId="77777777" w:rsidR="00135D48" w:rsidRPr="00E22B8E" w:rsidRDefault="00E11871">
      <w:pPr>
        <w:pStyle w:val="Ttulo4"/>
        <w:rPr>
          <w:sz w:val="36"/>
          <w:szCs w:val="36"/>
        </w:rPr>
      </w:pPr>
      <w:bookmarkStart w:id="315" w:name="_heading=h.7p2t8nt1v0rc" w:colFirst="0" w:colLast="0"/>
      <w:bookmarkEnd w:id="315"/>
      <w:r w:rsidRPr="00E22B8E">
        <w:rPr>
          <w:sz w:val="36"/>
          <w:szCs w:val="36"/>
        </w:rPr>
        <w:t>Proposta 12</w:t>
      </w:r>
    </w:p>
    <w:p w14:paraId="35031B75" w14:textId="77777777" w:rsidR="00135D48" w:rsidRPr="00E22B8E" w:rsidRDefault="00E11871">
      <w:pPr>
        <w:spacing w:after="0" w:line="240" w:lineRule="auto"/>
        <w:rPr>
          <w:sz w:val="32"/>
          <w:szCs w:val="32"/>
        </w:rPr>
      </w:pPr>
      <w:r w:rsidRPr="00E22B8E">
        <w:rPr>
          <w:b/>
          <w:bCs/>
          <w:sz w:val="32"/>
          <w:szCs w:val="32"/>
        </w:rPr>
        <w:t xml:space="preserve">Implementar orçamentos participativos e fundos específicos em todas as esferas de governo </w:t>
      </w:r>
      <w:r w:rsidRPr="00E22B8E">
        <w:rPr>
          <w:sz w:val="32"/>
          <w:szCs w:val="32"/>
        </w:rPr>
        <w:t>para financiar políticas e programas de direitos humanos, garantindo a participação direta da população e dos grupos vulneráveis na definição de prioridades e destinação de recursos.</w:t>
      </w:r>
    </w:p>
    <w:p w14:paraId="53411578" w14:textId="77777777" w:rsidR="00135D48" w:rsidRPr="00E22B8E" w:rsidRDefault="00E11871">
      <w:pPr>
        <w:spacing w:after="0" w:line="240" w:lineRule="auto"/>
        <w:rPr>
          <w:sz w:val="32"/>
          <w:szCs w:val="32"/>
        </w:rPr>
      </w:pPr>
      <w:r w:rsidRPr="00E22B8E">
        <w:rPr>
          <w:b/>
          <w:bCs/>
          <w:sz w:val="32"/>
          <w:szCs w:val="32"/>
        </w:rPr>
        <w:t xml:space="preserve">Código(s) (01): </w:t>
      </w:r>
      <w:r w:rsidRPr="00E22B8E">
        <w:rPr>
          <w:sz w:val="32"/>
          <w:szCs w:val="32"/>
        </w:rPr>
        <w:t>PR-E2-02.</w:t>
      </w:r>
    </w:p>
    <w:p w14:paraId="02E17EC1" w14:textId="77777777" w:rsidR="00135D48" w:rsidRPr="00E22B8E" w:rsidRDefault="00135D48">
      <w:pPr>
        <w:spacing w:after="0" w:line="240" w:lineRule="auto"/>
        <w:rPr>
          <w:sz w:val="32"/>
          <w:szCs w:val="32"/>
        </w:rPr>
      </w:pPr>
    </w:p>
    <w:p w14:paraId="1FC863A5" w14:textId="77777777" w:rsidR="00135D48" w:rsidRPr="00E22B8E" w:rsidRDefault="00E11871">
      <w:pPr>
        <w:pStyle w:val="Ttulo4"/>
        <w:rPr>
          <w:sz w:val="36"/>
          <w:szCs w:val="36"/>
        </w:rPr>
      </w:pPr>
      <w:bookmarkStart w:id="316" w:name="_heading=h.jdl78lqzxzm5" w:colFirst="0" w:colLast="0"/>
      <w:bookmarkEnd w:id="316"/>
      <w:r w:rsidRPr="00E22B8E">
        <w:rPr>
          <w:sz w:val="36"/>
          <w:szCs w:val="36"/>
        </w:rPr>
        <w:t>Proposta 13</w:t>
      </w:r>
    </w:p>
    <w:p w14:paraId="65A366E4" w14:textId="77777777" w:rsidR="00135D48" w:rsidRPr="00E22B8E" w:rsidRDefault="00E11871">
      <w:pPr>
        <w:spacing w:after="0" w:line="240" w:lineRule="auto"/>
        <w:rPr>
          <w:sz w:val="32"/>
          <w:szCs w:val="32"/>
        </w:rPr>
      </w:pPr>
      <w:r w:rsidRPr="00E22B8E">
        <w:rPr>
          <w:b/>
          <w:bCs/>
          <w:sz w:val="32"/>
          <w:szCs w:val="32"/>
        </w:rPr>
        <w:t>Instituir o Fundo Global Indígena para preservar a vida dos povos indígenas</w:t>
      </w:r>
      <w:r w:rsidRPr="00E22B8E">
        <w:rPr>
          <w:sz w:val="32"/>
          <w:szCs w:val="32"/>
        </w:rPr>
        <w:t>, suas culturas e tradições, garantindo a ampliação dos recursos destinados aos povos originários e biomas que habitam.</w:t>
      </w:r>
    </w:p>
    <w:p w14:paraId="48AF2147" w14:textId="77777777" w:rsidR="00135D48" w:rsidRPr="00E22B8E" w:rsidRDefault="00E11871">
      <w:pPr>
        <w:spacing w:after="0" w:line="240" w:lineRule="auto"/>
        <w:rPr>
          <w:sz w:val="32"/>
          <w:szCs w:val="32"/>
        </w:rPr>
      </w:pPr>
      <w:r w:rsidRPr="00E22B8E">
        <w:rPr>
          <w:b/>
          <w:bCs/>
          <w:sz w:val="32"/>
          <w:szCs w:val="32"/>
        </w:rPr>
        <w:t>Código(s) (01):</w:t>
      </w:r>
      <w:r w:rsidRPr="00E22B8E">
        <w:rPr>
          <w:sz w:val="32"/>
          <w:szCs w:val="32"/>
        </w:rPr>
        <w:t xml:space="preserve"> BA-E4-04.</w:t>
      </w:r>
    </w:p>
    <w:p w14:paraId="019C8294" w14:textId="77777777" w:rsidR="00135D48" w:rsidRPr="00E22B8E" w:rsidRDefault="00135D48">
      <w:pPr>
        <w:spacing w:after="0" w:line="240" w:lineRule="auto"/>
        <w:rPr>
          <w:sz w:val="32"/>
          <w:szCs w:val="32"/>
        </w:rPr>
      </w:pPr>
    </w:p>
    <w:p w14:paraId="6C4A1CD0" w14:textId="77777777" w:rsidR="00135D48" w:rsidRPr="00E22B8E" w:rsidRDefault="00E11871">
      <w:pPr>
        <w:rPr>
          <w:sz w:val="32"/>
          <w:szCs w:val="32"/>
        </w:rPr>
      </w:pPr>
      <w:r w:rsidRPr="00E22B8E">
        <w:rPr>
          <w:sz w:val="32"/>
          <w:szCs w:val="32"/>
        </w:rPr>
        <w:br w:type="page"/>
      </w:r>
    </w:p>
    <w:p w14:paraId="272971E0" w14:textId="77777777" w:rsidR="00135D48" w:rsidRPr="00E22B8E" w:rsidRDefault="00E11871">
      <w:pPr>
        <w:pStyle w:val="Ttulo1"/>
        <w:rPr>
          <w:sz w:val="58"/>
          <w:szCs w:val="58"/>
        </w:rPr>
      </w:pPr>
      <w:bookmarkStart w:id="317" w:name="_heading=h.66eeafbpkq0q" w:colFirst="0" w:colLast="0"/>
      <w:bookmarkStart w:id="318" w:name="_Toc215758918"/>
      <w:bookmarkEnd w:id="317"/>
      <w:r w:rsidRPr="00E22B8E">
        <w:rPr>
          <w:sz w:val="58"/>
          <w:szCs w:val="58"/>
        </w:rPr>
        <w:lastRenderedPageBreak/>
        <w:t>Rastreamento de propostas</w:t>
      </w:r>
      <w:bookmarkEnd w:id="318"/>
      <w:r w:rsidRPr="00E22B8E">
        <w:rPr>
          <w:sz w:val="58"/>
          <w:szCs w:val="58"/>
        </w:rPr>
        <w:t xml:space="preserve"> </w:t>
      </w:r>
    </w:p>
    <w:p w14:paraId="7C025418" w14:textId="77777777" w:rsidR="00135D48" w:rsidRPr="00E22B8E" w:rsidRDefault="00E11871">
      <w:pPr>
        <w:spacing w:line="240" w:lineRule="auto"/>
        <w:rPr>
          <w:sz w:val="32"/>
          <w:szCs w:val="32"/>
        </w:rPr>
      </w:pPr>
      <w:r w:rsidRPr="00E22B8E">
        <w:rPr>
          <w:sz w:val="32"/>
          <w:szCs w:val="32"/>
        </w:rPr>
        <w:t>Esta seção destina-se ao rastreamento de propostas por etapa prévia, que permite identificar em qual proposta nacional foi sistematizada cada uma das propostas originais. Também é possível verificar se a proposta original foi utilizada em mais de um GT e/ou proposta final.</w:t>
      </w:r>
    </w:p>
    <w:p w14:paraId="006125FE" w14:textId="77777777" w:rsidR="00135D48" w:rsidRPr="00E22B8E" w:rsidRDefault="00E11871">
      <w:pPr>
        <w:spacing w:after="0" w:line="240" w:lineRule="auto"/>
        <w:rPr>
          <w:sz w:val="32"/>
          <w:szCs w:val="32"/>
        </w:rPr>
      </w:pPr>
      <w:r w:rsidRPr="00E22B8E">
        <w:rPr>
          <w:sz w:val="32"/>
          <w:szCs w:val="32"/>
        </w:rPr>
        <w:t>Nesta seção, as propostas estarão dispostas por estado ou etapa, como exemplificado a seguir:</w:t>
      </w:r>
    </w:p>
    <w:p w14:paraId="29FB2BC2" w14:textId="77777777" w:rsidR="00135D48" w:rsidRPr="00E22B8E" w:rsidRDefault="00135D48">
      <w:pPr>
        <w:spacing w:after="0" w:line="240" w:lineRule="auto"/>
        <w:rPr>
          <w:sz w:val="32"/>
          <w:szCs w:val="32"/>
        </w:rPr>
      </w:pPr>
    </w:p>
    <w:p w14:paraId="23CA8AF2" w14:textId="77777777" w:rsidR="00135D48" w:rsidRPr="00E22B8E" w:rsidRDefault="00E11871">
      <w:pPr>
        <w:spacing w:after="0" w:line="240" w:lineRule="auto"/>
        <w:ind w:left="1440"/>
        <w:rPr>
          <w:b/>
          <w:bCs/>
          <w:sz w:val="32"/>
          <w:szCs w:val="32"/>
        </w:rPr>
      </w:pPr>
      <w:r w:rsidRPr="00E22B8E">
        <w:rPr>
          <w:b/>
          <w:bCs/>
          <w:sz w:val="32"/>
          <w:szCs w:val="32"/>
        </w:rPr>
        <w:t xml:space="preserve">Conferência </w:t>
      </w:r>
      <w:proofErr w:type="gramStart"/>
      <w:r w:rsidRPr="00E22B8E">
        <w:rPr>
          <w:b/>
          <w:bCs/>
          <w:sz w:val="32"/>
          <w:szCs w:val="32"/>
        </w:rPr>
        <w:t>Estadual  -</w:t>
      </w:r>
      <w:proofErr w:type="gramEnd"/>
      <w:r w:rsidRPr="00E22B8E">
        <w:rPr>
          <w:b/>
          <w:bCs/>
          <w:sz w:val="32"/>
          <w:szCs w:val="32"/>
        </w:rPr>
        <w:t xml:space="preserve"> Acre (Exemplo)</w:t>
      </w:r>
    </w:p>
    <w:p w14:paraId="2C412322" w14:textId="77777777" w:rsidR="00135D48" w:rsidRPr="00E22B8E" w:rsidRDefault="00E11871">
      <w:pPr>
        <w:spacing w:after="0" w:line="240" w:lineRule="auto"/>
        <w:ind w:left="720" w:firstLine="720"/>
        <w:rPr>
          <w:sz w:val="32"/>
          <w:szCs w:val="32"/>
        </w:rPr>
      </w:pPr>
      <w:r w:rsidRPr="00E22B8E">
        <w:rPr>
          <w:sz w:val="32"/>
          <w:szCs w:val="32"/>
        </w:rPr>
        <w:t>AC-E1-01 (Origem)</w:t>
      </w:r>
      <w:r w:rsidRPr="00E22B8E">
        <w:rPr>
          <w:sz w:val="32"/>
          <w:szCs w:val="32"/>
        </w:rPr>
        <w:tab/>
        <w:t>GT 02</w:t>
      </w:r>
      <w:r w:rsidRPr="00E22B8E">
        <w:rPr>
          <w:sz w:val="32"/>
          <w:szCs w:val="32"/>
        </w:rPr>
        <w:tab/>
        <w:t>Proposta 01 (Destino)</w:t>
      </w:r>
    </w:p>
    <w:p w14:paraId="59ED9230" w14:textId="77777777" w:rsidR="00135D48" w:rsidRPr="00E22B8E" w:rsidRDefault="00135D48">
      <w:pPr>
        <w:spacing w:after="0" w:line="240" w:lineRule="auto"/>
        <w:ind w:left="1440"/>
        <w:rPr>
          <w:b/>
          <w:bCs/>
          <w:sz w:val="32"/>
          <w:szCs w:val="32"/>
        </w:rPr>
      </w:pPr>
    </w:p>
    <w:p w14:paraId="0A0E162E" w14:textId="77777777" w:rsidR="00135D48" w:rsidRPr="00E22B8E" w:rsidRDefault="00E11871">
      <w:pPr>
        <w:spacing w:after="0" w:line="240" w:lineRule="auto"/>
        <w:ind w:left="1440"/>
        <w:rPr>
          <w:i/>
          <w:iCs/>
          <w:sz w:val="32"/>
          <w:szCs w:val="32"/>
        </w:rPr>
      </w:pPr>
      <w:r w:rsidRPr="00E22B8E">
        <w:rPr>
          <w:i/>
          <w:iCs/>
          <w:sz w:val="32"/>
          <w:szCs w:val="32"/>
        </w:rPr>
        <w:t>Nesse exemplo, a proposta original está contemplada na proposta sistematizada 01 do GT 02 (Eixo 1).</w:t>
      </w:r>
    </w:p>
    <w:p w14:paraId="597594E9" w14:textId="77777777" w:rsidR="00135D48" w:rsidRPr="00E22B8E" w:rsidRDefault="00135D48">
      <w:pPr>
        <w:spacing w:after="0" w:line="240" w:lineRule="auto"/>
        <w:ind w:left="1440"/>
        <w:rPr>
          <w:sz w:val="32"/>
          <w:szCs w:val="32"/>
        </w:rPr>
      </w:pPr>
    </w:p>
    <w:p w14:paraId="0EDEA350" w14:textId="77777777" w:rsidR="00135D48" w:rsidRPr="00E22B8E" w:rsidRDefault="00E11871">
      <w:pPr>
        <w:spacing w:after="0" w:line="240" w:lineRule="auto"/>
        <w:ind w:left="1440"/>
        <w:rPr>
          <w:sz w:val="32"/>
          <w:szCs w:val="32"/>
        </w:rPr>
      </w:pPr>
      <w:r w:rsidRPr="00E22B8E">
        <w:rPr>
          <w:b/>
          <w:bCs/>
          <w:sz w:val="32"/>
          <w:szCs w:val="32"/>
        </w:rPr>
        <w:t>Conferência Livre 23</w:t>
      </w:r>
    </w:p>
    <w:p w14:paraId="0E2BE06C" w14:textId="77777777" w:rsidR="00135D48" w:rsidRPr="00E22B8E" w:rsidRDefault="00E11871">
      <w:pPr>
        <w:spacing w:after="0" w:line="240" w:lineRule="auto"/>
        <w:ind w:left="720" w:firstLine="720"/>
        <w:rPr>
          <w:sz w:val="32"/>
          <w:szCs w:val="32"/>
        </w:rPr>
      </w:pPr>
      <w:r w:rsidRPr="00E22B8E">
        <w:rPr>
          <w:sz w:val="32"/>
          <w:szCs w:val="32"/>
        </w:rPr>
        <w:t>CL23-Ex-01 (Origem)</w:t>
      </w:r>
      <w:r w:rsidRPr="00E22B8E">
        <w:rPr>
          <w:sz w:val="32"/>
          <w:szCs w:val="32"/>
        </w:rPr>
        <w:tab/>
        <w:t>GT 05</w:t>
      </w:r>
      <w:r w:rsidRPr="00E22B8E">
        <w:rPr>
          <w:sz w:val="32"/>
          <w:szCs w:val="32"/>
        </w:rPr>
        <w:tab/>
        <w:t>Proposta 04 (Destino)</w:t>
      </w:r>
    </w:p>
    <w:p w14:paraId="444D5717" w14:textId="77777777" w:rsidR="00135D48" w:rsidRPr="00E22B8E" w:rsidRDefault="00E11871">
      <w:pPr>
        <w:spacing w:after="0" w:line="240" w:lineRule="auto"/>
        <w:ind w:left="720" w:firstLine="720"/>
        <w:rPr>
          <w:sz w:val="32"/>
          <w:szCs w:val="32"/>
        </w:rPr>
      </w:pPr>
      <w:r w:rsidRPr="00E22B8E">
        <w:rPr>
          <w:sz w:val="32"/>
          <w:szCs w:val="32"/>
        </w:rPr>
        <w:t>CL23-Ex-</w:t>
      </w:r>
      <w:proofErr w:type="gramStart"/>
      <w:r w:rsidRPr="00E22B8E">
        <w:rPr>
          <w:sz w:val="32"/>
          <w:szCs w:val="32"/>
        </w:rPr>
        <w:t>01  (</w:t>
      </w:r>
      <w:proofErr w:type="gramEnd"/>
      <w:r w:rsidRPr="00E22B8E">
        <w:rPr>
          <w:sz w:val="32"/>
          <w:szCs w:val="32"/>
        </w:rPr>
        <w:t>Origem)</w:t>
      </w:r>
      <w:r w:rsidRPr="00E22B8E">
        <w:rPr>
          <w:sz w:val="32"/>
          <w:szCs w:val="32"/>
        </w:rPr>
        <w:tab/>
        <w:t>GT 05</w:t>
      </w:r>
      <w:r w:rsidRPr="00E22B8E">
        <w:rPr>
          <w:sz w:val="32"/>
          <w:szCs w:val="32"/>
        </w:rPr>
        <w:tab/>
        <w:t>Proposta 05 (Destino)</w:t>
      </w:r>
    </w:p>
    <w:p w14:paraId="6612EE9C" w14:textId="77777777" w:rsidR="00135D48" w:rsidRPr="00E22B8E" w:rsidRDefault="00135D48">
      <w:pPr>
        <w:spacing w:after="0" w:line="240" w:lineRule="auto"/>
        <w:ind w:left="720" w:firstLine="720"/>
        <w:rPr>
          <w:sz w:val="32"/>
          <w:szCs w:val="32"/>
        </w:rPr>
      </w:pPr>
    </w:p>
    <w:p w14:paraId="7F58CE07" w14:textId="77777777" w:rsidR="00135D48" w:rsidRPr="00E22B8E" w:rsidRDefault="00E11871">
      <w:pPr>
        <w:spacing w:after="0" w:line="240" w:lineRule="auto"/>
        <w:ind w:left="1440"/>
        <w:rPr>
          <w:i/>
          <w:iCs/>
          <w:sz w:val="32"/>
          <w:szCs w:val="32"/>
        </w:rPr>
      </w:pPr>
      <w:r w:rsidRPr="00E22B8E">
        <w:rPr>
          <w:i/>
          <w:iCs/>
          <w:sz w:val="32"/>
          <w:szCs w:val="32"/>
        </w:rPr>
        <w:t>Nesse exemplo, trechos da proposta original foram aproveitados em mais de uma proposta sistematizada do GT 05 (Eixo 2).</w:t>
      </w:r>
    </w:p>
    <w:p w14:paraId="0CE4F050" w14:textId="77777777" w:rsidR="00135D48" w:rsidRPr="00E22B8E" w:rsidRDefault="00135D48">
      <w:pPr>
        <w:spacing w:after="0" w:line="240" w:lineRule="auto"/>
        <w:ind w:left="1440"/>
        <w:rPr>
          <w:i/>
          <w:iCs/>
          <w:sz w:val="32"/>
          <w:szCs w:val="32"/>
        </w:rPr>
      </w:pPr>
    </w:p>
    <w:p w14:paraId="45E3D3A7" w14:textId="77777777" w:rsidR="00135D48" w:rsidRPr="00E22B8E" w:rsidRDefault="00135D48">
      <w:pPr>
        <w:spacing w:after="0" w:line="240" w:lineRule="auto"/>
        <w:ind w:left="1440"/>
        <w:rPr>
          <w:i/>
          <w:iCs/>
          <w:sz w:val="32"/>
          <w:szCs w:val="32"/>
        </w:rPr>
      </w:pPr>
    </w:p>
    <w:p w14:paraId="503B760C" w14:textId="77777777" w:rsidR="00135D48" w:rsidRPr="00E22B8E" w:rsidRDefault="00E11871">
      <w:pPr>
        <w:pStyle w:val="Ttulo2"/>
        <w:jc w:val="center"/>
        <w:rPr>
          <w:sz w:val="50"/>
          <w:szCs w:val="50"/>
        </w:rPr>
      </w:pPr>
      <w:bookmarkStart w:id="319" w:name="_heading=h.vnpxps9gqlk4" w:colFirst="0" w:colLast="0"/>
      <w:bookmarkStart w:id="320" w:name="_Toc215758919"/>
      <w:bookmarkEnd w:id="319"/>
      <w:r w:rsidRPr="00E22B8E">
        <w:rPr>
          <w:sz w:val="50"/>
          <w:szCs w:val="50"/>
        </w:rPr>
        <w:t>Conferência Digital</w:t>
      </w:r>
      <w:bookmarkEnd w:id="320"/>
    </w:p>
    <w:p w14:paraId="142C9609" w14:textId="77777777" w:rsidR="00135D48" w:rsidRPr="00E22B8E" w:rsidRDefault="00E11871">
      <w:pPr>
        <w:spacing w:after="0" w:line="240" w:lineRule="auto"/>
        <w:jc w:val="center"/>
        <w:rPr>
          <w:sz w:val="32"/>
          <w:szCs w:val="32"/>
        </w:rPr>
      </w:pPr>
      <w:r w:rsidRPr="00E22B8E">
        <w:rPr>
          <w:sz w:val="32"/>
          <w:szCs w:val="32"/>
        </w:rPr>
        <w:t>CD-E1-01</w:t>
      </w:r>
      <w:r w:rsidRPr="00E22B8E">
        <w:rPr>
          <w:sz w:val="32"/>
          <w:szCs w:val="32"/>
        </w:rPr>
        <w:tab/>
        <w:t>GT 07</w:t>
      </w:r>
      <w:r w:rsidRPr="00E22B8E">
        <w:rPr>
          <w:sz w:val="32"/>
          <w:szCs w:val="32"/>
        </w:rPr>
        <w:tab/>
        <w:t>Proposta 01</w:t>
      </w:r>
    </w:p>
    <w:p w14:paraId="0D848B6C" w14:textId="77777777" w:rsidR="00135D48" w:rsidRPr="00E22B8E" w:rsidRDefault="00E11871">
      <w:pPr>
        <w:spacing w:after="0" w:line="240" w:lineRule="auto"/>
        <w:jc w:val="center"/>
        <w:rPr>
          <w:sz w:val="32"/>
          <w:szCs w:val="32"/>
        </w:rPr>
      </w:pPr>
      <w:r w:rsidRPr="00E22B8E">
        <w:rPr>
          <w:sz w:val="32"/>
          <w:szCs w:val="32"/>
        </w:rPr>
        <w:t>CD-E1-02</w:t>
      </w:r>
      <w:r w:rsidRPr="00E22B8E">
        <w:rPr>
          <w:sz w:val="32"/>
          <w:szCs w:val="32"/>
        </w:rPr>
        <w:tab/>
        <w:t>GT 06</w:t>
      </w:r>
      <w:r w:rsidRPr="00E22B8E">
        <w:rPr>
          <w:sz w:val="32"/>
          <w:szCs w:val="32"/>
        </w:rPr>
        <w:tab/>
        <w:t>Proposta 03</w:t>
      </w:r>
    </w:p>
    <w:p w14:paraId="30E571E5" w14:textId="77777777" w:rsidR="00135D48" w:rsidRPr="00E22B8E" w:rsidRDefault="00E11871">
      <w:pPr>
        <w:spacing w:after="0" w:line="240" w:lineRule="auto"/>
        <w:jc w:val="center"/>
        <w:rPr>
          <w:sz w:val="32"/>
          <w:szCs w:val="32"/>
        </w:rPr>
      </w:pPr>
      <w:r w:rsidRPr="00E22B8E">
        <w:rPr>
          <w:sz w:val="32"/>
          <w:szCs w:val="32"/>
        </w:rPr>
        <w:t>CD-E1-03</w:t>
      </w:r>
      <w:r w:rsidRPr="00E22B8E">
        <w:rPr>
          <w:sz w:val="32"/>
          <w:szCs w:val="32"/>
        </w:rPr>
        <w:tab/>
        <w:t>GT 02</w:t>
      </w:r>
      <w:r w:rsidRPr="00E22B8E">
        <w:rPr>
          <w:sz w:val="32"/>
          <w:szCs w:val="32"/>
        </w:rPr>
        <w:tab/>
        <w:t>Proposta 02</w:t>
      </w:r>
    </w:p>
    <w:p w14:paraId="6D4F38DA" w14:textId="77777777" w:rsidR="00135D48" w:rsidRPr="00E22B8E" w:rsidRDefault="00E11871">
      <w:pPr>
        <w:spacing w:after="0" w:line="240" w:lineRule="auto"/>
        <w:jc w:val="center"/>
        <w:rPr>
          <w:sz w:val="32"/>
          <w:szCs w:val="32"/>
        </w:rPr>
      </w:pPr>
      <w:r w:rsidRPr="00E22B8E">
        <w:rPr>
          <w:sz w:val="32"/>
          <w:szCs w:val="32"/>
        </w:rPr>
        <w:t>CD-E2-01</w:t>
      </w:r>
      <w:r w:rsidRPr="00E22B8E">
        <w:rPr>
          <w:sz w:val="32"/>
          <w:szCs w:val="32"/>
        </w:rPr>
        <w:tab/>
        <w:t>GT 16</w:t>
      </w:r>
      <w:r w:rsidRPr="00E22B8E">
        <w:rPr>
          <w:sz w:val="32"/>
          <w:szCs w:val="32"/>
        </w:rPr>
        <w:tab/>
        <w:t>Proposta 18</w:t>
      </w:r>
    </w:p>
    <w:p w14:paraId="1344FB29" w14:textId="77777777" w:rsidR="00135D48" w:rsidRPr="00E22B8E" w:rsidRDefault="00E11871">
      <w:pPr>
        <w:spacing w:after="0" w:line="240" w:lineRule="auto"/>
        <w:jc w:val="center"/>
        <w:rPr>
          <w:sz w:val="32"/>
          <w:szCs w:val="32"/>
        </w:rPr>
      </w:pPr>
      <w:r w:rsidRPr="00E22B8E">
        <w:rPr>
          <w:sz w:val="32"/>
          <w:szCs w:val="32"/>
        </w:rPr>
        <w:t>CD-E2-02</w:t>
      </w:r>
      <w:r w:rsidRPr="00E22B8E">
        <w:rPr>
          <w:sz w:val="32"/>
          <w:szCs w:val="32"/>
        </w:rPr>
        <w:tab/>
        <w:t>GT 04</w:t>
      </w:r>
      <w:r w:rsidRPr="00E22B8E">
        <w:rPr>
          <w:sz w:val="32"/>
          <w:szCs w:val="32"/>
        </w:rPr>
        <w:tab/>
        <w:t>Proposta 10</w:t>
      </w:r>
    </w:p>
    <w:p w14:paraId="58640007" w14:textId="77777777" w:rsidR="00135D48" w:rsidRPr="00E22B8E" w:rsidRDefault="00E11871">
      <w:pPr>
        <w:spacing w:after="0" w:line="240" w:lineRule="auto"/>
        <w:jc w:val="center"/>
        <w:rPr>
          <w:sz w:val="32"/>
          <w:szCs w:val="32"/>
        </w:rPr>
      </w:pPr>
      <w:r w:rsidRPr="00E22B8E">
        <w:rPr>
          <w:sz w:val="32"/>
          <w:szCs w:val="32"/>
        </w:rPr>
        <w:t>CD-E2-03</w:t>
      </w:r>
      <w:r w:rsidRPr="00E22B8E">
        <w:rPr>
          <w:sz w:val="32"/>
          <w:szCs w:val="32"/>
        </w:rPr>
        <w:tab/>
        <w:t>GT 04</w:t>
      </w:r>
      <w:r w:rsidRPr="00E22B8E">
        <w:rPr>
          <w:sz w:val="32"/>
          <w:szCs w:val="32"/>
        </w:rPr>
        <w:tab/>
        <w:t>Proposta 01</w:t>
      </w:r>
    </w:p>
    <w:p w14:paraId="0F61E5DC" w14:textId="77777777" w:rsidR="00135D48" w:rsidRPr="00E22B8E" w:rsidRDefault="00E11871">
      <w:pPr>
        <w:spacing w:after="0" w:line="240" w:lineRule="auto"/>
        <w:jc w:val="center"/>
        <w:rPr>
          <w:sz w:val="32"/>
          <w:szCs w:val="32"/>
        </w:rPr>
      </w:pPr>
      <w:r w:rsidRPr="00E22B8E">
        <w:rPr>
          <w:sz w:val="32"/>
          <w:szCs w:val="32"/>
        </w:rPr>
        <w:lastRenderedPageBreak/>
        <w:t>CD-E3-01</w:t>
      </w:r>
      <w:r w:rsidRPr="00E22B8E">
        <w:rPr>
          <w:sz w:val="32"/>
          <w:szCs w:val="32"/>
        </w:rPr>
        <w:tab/>
        <w:t>GT 08</w:t>
      </w:r>
      <w:r w:rsidRPr="00E22B8E">
        <w:rPr>
          <w:sz w:val="32"/>
          <w:szCs w:val="32"/>
        </w:rPr>
        <w:tab/>
        <w:t>Proposta 12</w:t>
      </w:r>
    </w:p>
    <w:p w14:paraId="39BBF02E" w14:textId="77777777" w:rsidR="00135D48" w:rsidRPr="00E22B8E" w:rsidRDefault="00E11871">
      <w:pPr>
        <w:spacing w:after="0" w:line="240" w:lineRule="auto"/>
        <w:jc w:val="center"/>
        <w:rPr>
          <w:sz w:val="32"/>
          <w:szCs w:val="32"/>
        </w:rPr>
      </w:pPr>
      <w:r w:rsidRPr="00E22B8E">
        <w:rPr>
          <w:sz w:val="32"/>
          <w:szCs w:val="32"/>
        </w:rPr>
        <w:t>CD-E3-02</w:t>
      </w:r>
      <w:r w:rsidRPr="00E22B8E">
        <w:rPr>
          <w:sz w:val="32"/>
          <w:szCs w:val="32"/>
        </w:rPr>
        <w:tab/>
        <w:t>GT 01</w:t>
      </w:r>
      <w:r w:rsidRPr="00E22B8E">
        <w:rPr>
          <w:sz w:val="32"/>
          <w:szCs w:val="32"/>
        </w:rPr>
        <w:tab/>
        <w:t>Proposta 11</w:t>
      </w:r>
    </w:p>
    <w:p w14:paraId="79F9E495" w14:textId="77777777" w:rsidR="00135D48" w:rsidRPr="00E22B8E" w:rsidRDefault="00E11871">
      <w:pPr>
        <w:spacing w:after="0" w:line="240" w:lineRule="auto"/>
        <w:jc w:val="center"/>
        <w:rPr>
          <w:sz w:val="32"/>
          <w:szCs w:val="32"/>
        </w:rPr>
      </w:pPr>
      <w:r w:rsidRPr="00E22B8E">
        <w:rPr>
          <w:sz w:val="32"/>
          <w:szCs w:val="32"/>
        </w:rPr>
        <w:t>CD-E3-03</w:t>
      </w:r>
      <w:r w:rsidRPr="00E22B8E">
        <w:rPr>
          <w:sz w:val="32"/>
          <w:szCs w:val="32"/>
        </w:rPr>
        <w:tab/>
        <w:t>GT 08</w:t>
      </w:r>
      <w:r w:rsidRPr="00E22B8E">
        <w:rPr>
          <w:sz w:val="32"/>
          <w:szCs w:val="32"/>
        </w:rPr>
        <w:tab/>
        <w:t>Proposta 04</w:t>
      </w:r>
    </w:p>
    <w:p w14:paraId="02C31A19" w14:textId="77777777" w:rsidR="00135D48" w:rsidRPr="00E22B8E" w:rsidRDefault="00E11871">
      <w:pPr>
        <w:spacing w:after="0" w:line="240" w:lineRule="auto"/>
        <w:jc w:val="center"/>
        <w:rPr>
          <w:sz w:val="32"/>
          <w:szCs w:val="32"/>
        </w:rPr>
      </w:pPr>
      <w:r w:rsidRPr="00E22B8E">
        <w:rPr>
          <w:sz w:val="32"/>
          <w:szCs w:val="32"/>
        </w:rPr>
        <w:t>CD-E4-01</w:t>
      </w:r>
      <w:r w:rsidRPr="00E22B8E">
        <w:rPr>
          <w:sz w:val="32"/>
          <w:szCs w:val="32"/>
        </w:rPr>
        <w:tab/>
        <w:t>GT 11</w:t>
      </w:r>
      <w:r w:rsidRPr="00E22B8E">
        <w:rPr>
          <w:sz w:val="32"/>
          <w:szCs w:val="32"/>
        </w:rPr>
        <w:tab/>
        <w:t>Proposta 11</w:t>
      </w:r>
    </w:p>
    <w:p w14:paraId="11CCEF33" w14:textId="77777777" w:rsidR="00135D48" w:rsidRPr="00E22B8E" w:rsidRDefault="00E11871">
      <w:pPr>
        <w:spacing w:after="0" w:line="240" w:lineRule="auto"/>
        <w:jc w:val="center"/>
        <w:rPr>
          <w:sz w:val="32"/>
          <w:szCs w:val="32"/>
        </w:rPr>
      </w:pPr>
      <w:r w:rsidRPr="00E22B8E">
        <w:rPr>
          <w:sz w:val="32"/>
          <w:szCs w:val="32"/>
        </w:rPr>
        <w:t>CD-E4-02</w:t>
      </w:r>
      <w:r w:rsidRPr="00E22B8E">
        <w:rPr>
          <w:sz w:val="32"/>
          <w:szCs w:val="32"/>
        </w:rPr>
        <w:tab/>
        <w:t>GT 04</w:t>
      </w:r>
      <w:r w:rsidRPr="00E22B8E">
        <w:rPr>
          <w:sz w:val="32"/>
          <w:szCs w:val="32"/>
        </w:rPr>
        <w:tab/>
        <w:t>Proposta 05</w:t>
      </w:r>
    </w:p>
    <w:p w14:paraId="7E014141" w14:textId="77777777" w:rsidR="00135D48" w:rsidRPr="00E22B8E" w:rsidRDefault="00E11871">
      <w:pPr>
        <w:spacing w:after="0" w:line="240" w:lineRule="auto"/>
        <w:jc w:val="center"/>
        <w:rPr>
          <w:sz w:val="32"/>
          <w:szCs w:val="32"/>
        </w:rPr>
      </w:pPr>
      <w:r w:rsidRPr="00E22B8E">
        <w:rPr>
          <w:sz w:val="32"/>
          <w:szCs w:val="32"/>
        </w:rPr>
        <w:t>CD-E4-03</w:t>
      </w:r>
      <w:r w:rsidRPr="00E22B8E">
        <w:rPr>
          <w:sz w:val="32"/>
          <w:szCs w:val="32"/>
        </w:rPr>
        <w:tab/>
        <w:t>GT 10</w:t>
      </w:r>
      <w:r w:rsidRPr="00E22B8E">
        <w:rPr>
          <w:sz w:val="32"/>
          <w:szCs w:val="32"/>
        </w:rPr>
        <w:tab/>
        <w:t>Proposta 02</w:t>
      </w:r>
    </w:p>
    <w:p w14:paraId="113167A2" w14:textId="77777777" w:rsidR="00135D48" w:rsidRPr="00E22B8E" w:rsidRDefault="00E11871">
      <w:pPr>
        <w:spacing w:after="0" w:line="240" w:lineRule="auto"/>
        <w:jc w:val="center"/>
        <w:rPr>
          <w:sz w:val="32"/>
          <w:szCs w:val="32"/>
        </w:rPr>
      </w:pPr>
      <w:r w:rsidRPr="00E22B8E">
        <w:rPr>
          <w:sz w:val="32"/>
          <w:szCs w:val="32"/>
        </w:rPr>
        <w:t>CD-E5-01</w:t>
      </w:r>
      <w:r w:rsidRPr="00E22B8E">
        <w:rPr>
          <w:sz w:val="32"/>
          <w:szCs w:val="32"/>
        </w:rPr>
        <w:tab/>
        <w:t>GT 13</w:t>
      </w:r>
      <w:r w:rsidRPr="00E22B8E">
        <w:rPr>
          <w:sz w:val="32"/>
          <w:szCs w:val="32"/>
        </w:rPr>
        <w:tab/>
        <w:t>Proposta 03</w:t>
      </w:r>
    </w:p>
    <w:p w14:paraId="2F615FA2" w14:textId="77777777" w:rsidR="00135D48" w:rsidRPr="00E22B8E" w:rsidRDefault="00E11871">
      <w:pPr>
        <w:spacing w:after="0" w:line="240" w:lineRule="auto"/>
        <w:jc w:val="center"/>
        <w:rPr>
          <w:sz w:val="32"/>
          <w:szCs w:val="32"/>
        </w:rPr>
      </w:pPr>
      <w:r w:rsidRPr="00E22B8E">
        <w:rPr>
          <w:sz w:val="32"/>
          <w:szCs w:val="32"/>
        </w:rPr>
        <w:t>CD-E5-02</w:t>
      </w:r>
      <w:r w:rsidRPr="00E22B8E">
        <w:rPr>
          <w:sz w:val="32"/>
          <w:szCs w:val="32"/>
        </w:rPr>
        <w:tab/>
        <w:t>GT 13</w:t>
      </w:r>
      <w:r w:rsidRPr="00E22B8E">
        <w:rPr>
          <w:sz w:val="32"/>
          <w:szCs w:val="32"/>
        </w:rPr>
        <w:tab/>
        <w:t>Proposta 01</w:t>
      </w:r>
    </w:p>
    <w:p w14:paraId="459EA304" w14:textId="77777777" w:rsidR="00135D48" w:rsidRPr="00E22B8E" w:rsidRDefault="00E11871">
      <w:pPr>
        <w:spacing w:after="0" w:line="240" w:lineRule="auto"/>
        <w:jc w:val="center"/>
        <w:rPr>
          <w:sz w:val="32"/>
          <w:szCs w:val="32"/>
        </w:rPr>
      </w:pPr>
      <w:r w:rsidRPr="00E22B8E">
        <w:rPr>
          <w:sz w:val="32"/>
          <w:szCs w:val="32"/>
        </w:rPr>
        <w:t>CD-E5-02</w:t>
      </w:r>
      <w:r w:rsidRPr="00E22B8E">
        <w:rPr>
          <w:sz w:val="32"/>
          <w:szCs w:val="32"/>
        </w:rPr>
        <w:tab/>
        <w:t>GT 13</w:t>
      </w:r>
      <w:r w:rsidRPr="00E22B8E">
        <w:rPr>
          <w:sz w:val="32"/>
          <w:szCs w:val="32"/>
        </w:rPr>
        <w:tab/>
        <w:t>Proposta 02</w:t>
      </w:r>
    </w:p>
    <w:p w14:paraId="71E0B022" w14:textId="77777777" w:rsidR="00135D48" w:rsidRPr="00E22B8E" w:rsidRDefault="00E11871">
      <w:pPr>
        <w:spacing w:after="0" w:line="240" w:lineRule="auto"/>
        <w:jc w:val="center"/>
        <w:rPr>
          <w:sz w:val="32"/>
          <w:szCs w:val="32"/>
        </w:rPr>
      </w:pPr>
      <w:r w:rsidRPr="00E22B8E">
        <w:rPr>
          <w:sz w:val="32"/>
          <w:szCs w:val="32"/>
        </w:rPr>
        <w:t>CD-E5-03</w:t>
      </w:r>
      <w:r w:rsidRPr="00E22B8E">
        <w:rPr>
          <w:sz w:val="32"/>
          <w:szCs w:val="32"/>
        </w:rPr>
        <w:tab/>
        <w:t>GT 13</w:t>
      </w:r>
      <w:r w:rsidRPr="00E22B8E">
        <w:rPr>
          <w:sz w:val="32"/>
          <w:szCs w:val="32"/>
        </w:rPr>
        <w:tab/>
        <w:t>Proposta 02</w:t>
      </w:r>
    </w:p>
    <w:p w14:paraId="53D206D4" w14:textId="77777777" w:rsidR="00135D48" w:rsidRPr="00E22B8E" w:rsidRDefault="00E11871">
      <w:pPr>
        <w:spacing w:after="0" w:line="240" w:lineRule="auto"/>
        <w:jc w:val="center"/>
        <w:rPr>
          <w:sz w:val="32"/>
          <w:szCs w:val="32"/>
        </w:rPr>
      </w:pPr>
      <w:r w:rsidRPr="00E22B8E">
        <w:rPr>
          <w:sz w:val="32"/>
          <w:szCs w:val="32"/>
        </w:rPr>
        <w:t>CD-E6-01</w:t>
      </w:r>
      <w:r w:rsidRPr="00E22B8E">
        <w:rPr>
          <w:sz w:val="32"/>
          <w:szCs w:val="32"/>
        </w:rPr>
        <w:tab/>
        <w:t>GT 17</w:t>
      </w:r>
      <w:r w:rsidRPr="00E22B8E">
        <w:rPr>
          <w:sz w:val="32"/>
          <w:szCs w:val="32"/>
        </w:rPr>
        <w:tab/>
        <w:t>Proposta 04</w:t>
      </w:r>
    </w:p>
    <w:p w14:paraId="3B5CE43C" w14:textId="77777777" w:rsidR="00135D48" w:rsidRPr="00E22B8E" w:rsidRDefault="00E11871">
      <w:pPr>
        <w:spacing w:after="0" w:line="240" w:lineRule="auto"/>
        <w:jc w:val="center"/>
        <w:rPr>
          <w:sz w:val="32"/>
          <w:szCs w:val="32"/>
        </w:rPr>
      </w:pPr>
      <w:r w:rsidRPr="00E22B8E">
        <w:rPr>
          <w:sz w:val="32"/>
          <w:szCs w:val="32"/>
        </w:rPr>
        <w:t>CD-E6-02</w:t>
      </w:r>
      <w:r w:rsidRPr="00E22B8E">
        <w:rPr>
          <w:sz w:val="32"/>
          <w:szCs w:val="32"/>
        </w:rPr>
        <w:tab/>
        <w:t>GT 17</w:t>
      </w:r>
      <w:r w:rsidRPr="00E22B8E">
        <w:rPr>
          <w:sz w:val="32"/>
          <w:szCs w:val="32"/>
        </w:rPr>
        <w:tab/>
        <w:t>Proposta 05</w:t>
      </w:r>
    </w:p>
    <w:p w14:paraId="75AC96E1" w14:textId="77777777" w:rsidR="00135D48" w:rsidRPr="00E22B8E" w:rsidRDefault="00E11871">
      <w:pPr>
        <w:spacing w:after="0" w:line="240" w:lineRule="auto"/>
        <w:jc w:val="center"/>
        <w:rPr>
          <w:sz w:val="32"/>
          <w:szCs w:val="32"/>
        </w:rPr>
      </w:pPr>
      <w:r w:rsidRPr="00E22B8E">
        <w:rPr>
          <w:sz w:val="32"/>
          <w:szCs w:val="32"/>
        </w:rPr>
        <w:t>CD-E6-03</w:t>
      </w:r>
      <w:r w:rsidRPr="00E22B8E">
        <w:rPr>
          <w:sz w:val="32"/>
          <w:szCs w:val="32"/>
        </w:rPr>
        <w:tab/>
        <w:t>GT 06</w:t>
      </w:r>
      <w:r w:rsidRPr="00E22B8E">
        <w:rPr>
          <w:sz w:val="32"/>
          <w:szCs w:val="32"/>
        </w:rPr>
        <w:tab/>
        <w:t>Proposta 02</w:t>
      </w:r>
    </w:p>
    <w:p w14:paraId="792521B5" w14:textId="77777777" w:rsidR="00135D48" w:rsidRPr="00E22B8E" w:rsidRDefault="00135D48">
      <w:pPr>
        <w:rPr>
          <w:sz w:val="32"/>
          <w:szCs w:val="32"/>
        </w:rPr>
      </w:pPr>
      <w:bookmarkStart w:id="321" w:name="_heading=h.w065l5um3o52" w:colFirst="0" w:colLast="0"/>
      <w:bookmarkEnd w:id="321"/>
    </w:p>
    <w:p w14:paraId="208B1338" w14:textId="77777777" w:rsidR="00135D48" w:rsidRPr="00E22B8E" w:rsidRDefault="00135D48">
      <w:pPr>
        <w:spacing w:after="0" w:line="240" w:lineRule="auto"/>
        <w:jc w:val="center"/>
        <w:rPr>
          <w:sz w:val="32"/>
          <w:szCs w:val="32"/>
        </w:rPr>
      </w:pPr>
      <w:bookmarkStart w:id="322" w:name="_heading=h.4dj7xogdwgk" w:colFirst="0" w:colLast="0"/>
      <w:bookmarkStart w:id="323" w:name="_heading=h.rd8qtanogxpz" w:colFirst="0" w:colLast="0"/>
      <w:bookmarkEnd w:id="322"/>
      <w:bookmarkEnd w:id="323"/>
    </w:p>
    <w:p w14:paraId="126D0591" w14:textId="77777777" w:rsidR="00135D48" w:rsidRPr="00E22B8E" w:rsidRDefault="00135D48">
      <w:pPr>
        <w:rPr>
          <w:sz w:val="32"/>
          <w:szCs w:val="32"/>
        </w:rPr>
      </w:pPr>
    </w:p>
    <w:p w14:paraId="475FDCB8" w14:textId="77777777" w:rsidR="008A2428" w:rsidRDefault="008A2428" w:rsidP="008A2428">
      <w:pPr>
        <w:pStyle w:val="Ttulo2"/>
        <w:rPr>
          <w:sz w:val="50"/>
          <w:szCs w:val="50"/>
        </w:rPr>
      </w:pPr>
      <w:bookmarkStart w:id="324" w:name="_heading=h.mp497ogtvbdd" w:colFirst="0" w:colLast="0"/>
      <w:bookmarkEnd w:id="324"/>
    </w:p>
    <w:p w14:paraId="42F8E3EB" w14:textId="3C55EC87" w:rsidR="00135D48" w:rsidRPr="00E22B8E" w:rsidRDefault="00E11871" w:rsidP="008A2428">
      <w:pPr>
        <w:pStyle w:val="Ttulo2"/>
        <w:jc w:val="center"/>
        <w:rPr>
          <w:sz w:val="50"/>
          <w:szCs w:val="50"/>
        </w:rPr>
      </w:pPr>
      <w:bookmarkStart w:id="325" w:name="_Toc215758920"/>
      <w:r w:rsidRPr="00E22B8E">
        <w:rPr>
          <w:sz w:val="50"/>
          <w:szCs w:val="50"/>
        </w:rPr>
        <w:t>Conferências Estaduais/Distrital</w:t>
      </w:r>
      <w:bookmarkEnd w:id="325"/>
    </w:p>
    <w:p w14:paraId="614C7806" w14:textId="77777777" w:rsidR="00135D48" w:rsidRPr="00E22B8E" w:rsidRDefault="00E11871">
      <w:pPr>
        <w:pStyle w:val="Ttulo3"/>
        <w:jc w:val="center"/>
        <w:rPr>
          <w:sz w:val="42"/>
          <w:szCs w:val="42"/>
        </w:rPr>
      </w:pPr>
      <w:bookmarkStart w:id="326" w:name="_heading=h.5tuecgbrbbyo" w:colFirst="0" w:colLast="0"/>
      <w:bookmarkEnd w:id="326"/>
      <w:r w:rsidRPr="00E22B8E">
        <w:rPr>
          <w:sz w:val="42"/>
          <w:szCs w:val="42"/>
        </w:rPr>
        <w:t>Acre</w:t>
      </w:r>
    </w:p>
    <w:p w14:paraId="4DA56D39" w14:textId="77777777" w:rsidR="00135D48" w:rsidRPr="00E22B8E" w:rsidRDefault="00E11871">
      <w:pPr>
        <w:spacing w:after="0" w:line="240" w:lineRule="auto"/>
        <w:jc w:val="center"/>
        <w:rPr>
          <w:sz w:val="32"/>
          <w:szCs w:val="32"/>
        </w:rPr>
      </w:pPr>
      <w:r w:rsidRPr="00E22B8E">
        <w:rPr>
          <w:sz w:val="32"/>
          <w:szCs w:val="32"/>
        </w:rPr>
        <w:t>AC-E1-01</w:t>
      </w:r>
      <w:r w:rsidRPr="00E22B8E">
        <w:rPr>
          <w:sz w:val="32"/>
          <w:szCs w:val="32"/>
        </w:rPr>
        <w:tab/>
        <w:t>GT 02</w:t>
      </w:r>
      <w:r w:rsidRPr="00E22B8E">
        <w:rPr>
          <w:sz w:val="32"/>
          <w:szCs w:val="32"/>
        </w:rPr>
        <w:tab/>
        <w:t>Proposta 01</w:t>
      </w:r>
    </w:p>
    <w:p w14:paraId="5E5C04E3" w14:textId="77777777" w:rsidR="00135D48" w:rsidRPr="00E22B8E" w:rsidRDefault="00E11871">
      <w:pPr>
        <w:spacing w:after="0" w:line="240" w:lineRule="auto"/>
        <w:jc w:val="center"/>
        <w:rPr>
          <w:sz w:val="32"/>
          <w:szCs w:val="32"/>
        </w:rPr>
      </w:pPr>
      <w:r w:rsidRPr="00E22B8E">
        <w:rPr>
          <w:sz w:val="32"/>
          <w:szCs w:val="32"/>
        </w:rPr>
        <w:t>AC-E1-02</w:t>
      </w:r>
      <w:r w:rsidRPr="00E22B8E">
        <w:rPr>
          <w:sz w:val="32"/>
          <w:szCs w:val="32"/>
        </w:rPr>
        <w:tab/>
        <w:t>GT 03</w:t>
      </w:r>
      <w:r w:rsidRPr="00E22B8E">
        <w:rPr>
          <w:sz w:val="32"/>
          <w:szCs w:val="32"/>
        </w:rPr>
        <w:tab/>
        <w:t>Proposta 09</w:t>
      </w:r>
    </w:p>
    <w:p w14:paraId="0B3468DC" w14:textId="77777777" w:rsidR="00135D48" w:rsidRPr="00E22B8E" w:rsidRDefault="00E11871">
      <w:pPr>
        <w:spacing w:after="0" w:line="240" w:lineRule="auto"/>
        <w:jc w:val="center"/>
        <w:rPr>
          <w:sz w:val="32"/>
          <w:szCs w:val="32"/>
        </w:rPr>
      </w:pPr>
      <w:r w:rsidRPr="00E22B8E">
        <w:rPr>
          <w:sz w:val="32"/>
          <w:szCs w:val="32"/>
        </w:rPr>
        <w:t>AC-E1-03</w:t>
      </w:r>
      <w:r w:rsidRPr="00E22B8E">
        <w:rPr>
          <w:sz w:val="32"/>
          <w:szCs w:val="32"/>
        </w:rPr>
        <w:tab/>
        <w:t>GT 06</w:t>
      </w:r>
      <w:r w:rsidRPr="00E22B8E">
        <w:rPr>
          <w:sz w:val="32"/>
          <w:szCs w:val="32"/>
        </w:rPr>
        <w:tab/>
        <w:t>Proposta 04</w:t>
      </w:r>
    </w:p>
    <w:p w14:paraId="74A78514" w14:textId="77777777" w:rsidR="00135D48" w:rsidRPr="00E22B8E" w:rsidRDefault="00E11871">
      <w:pPr>
        <w:spacing w:after="0" w:line="240" w:lineRule="auto"/>
        <w:jc w:val="center"/>
        <w:rPr>
          <w:sz w:val="32"/>
          <w:szCs w:val="32"/>
        </w:rPr>
      </w:pPr>
      <w:r w:rsidRPr="00E22B8E">
        <w:rPr>
          <w:sz w:val="32"/>
          <w:szCs w:val="32"/>
        </w:rPr>
        <w:t>AC-E1-04</w:t>
      </w:r>
      <w:r w:rsidRPr="00E22B8E">
        <w:rPr>
          <w:sz w:val="32"/>
          <w:szCs w:val="32"/>
        </w:rPr>
        <w:tab/>
        <w:t>GT 03</w:t>
      </w:r>
      <w:r w:rsidRPr="00E22B8E">
        <w:rPr>
          <w:sz w:val="32"/>
          <w:szCs w:val="32"/>
        </w:rPr>
        <w:tab/>
        <w:t>Proposta 03</w:t>
      </w:r>
    </w:p>
    <w:p w14:paraId="59A94334" w14:textId="77777777" w:rsidR="00135D48" w:rsidRPr="00E22B8E" w:rsidRDefault="00E11871">
      <w:pPr>
        <w:spacing w:after="0" w:line="240" w:lineRule="auto"/>
        <w:jc w:val="center"/>
        <w:rPr>
          <w:sz w:val="32"/>
          <w:szCs w:val="32"/>
        </w:rPr>
      </w:pPr>
      <w:r w:rsidRPr="00E22B8E">
        <w:rPr>
          <w:sz w:val="32"/>
          <w:szCs w:val="32"/>
        </w:rPr>
        <w:t>AC-E2-01</w:t>
      </w:r>
      <w:r w:rsidRPr="00E22B8E">
        <w:rPr>
          <w:sz w:val="32"/>
          <w:szCs w:val="32"/>
        </w:rPr>
        <w:tab/>
        <w:t>GT 04</w:t>
      </w:r>
      <w:r w:rsidRPr="00E22B8E">
        <w:rPr>
          <w:sz w:val="32"/>
          <w:szCs w:val="32"/>
        </w:rPr>
        <w:tab/>
        <w:t>Proposta 01</w:t>
      </w:r>
    </w:p>
    <w:p w14:paraId="4D84144E" w14:textId="77777777" w:rsidR="00135D48" w:rsidRPr="00E22B8E" w:rsidRDefault="00E11871">
      <w:pPr>
        <w:spacing w:after="0" w:line="240" w:lineRule="auto"/>
        <w:jc w:val="center"/>
        <w:rPr>
          <w:sz w:val="32"/>
          <w:szCs w:val="32"/>
        </w:rPr>
      </w:pPr>
      <w:r w:rsidRPr="00E22B8E">
        <w:rPr>
          <w:sz w:val="32"/>
          <w:szCs w:val="32"/>
        </w:rPr>
        <w:t>AC-E2-02</w:t>
      </w:r>
      <w:r w:rsidRPr="00E22B8E">
        <w:rPr>
          <w:sz w:val="32"/>
          <w:szCs w:val="32"/>
        </w:rPr>
        <w:tab/>
        <w:t>GT 17</w:t>
      </w:r>
      <w:r w:rsidRPr="00E22B8E">
        <w:rPr>
          <w:sz w:val="32"/>
          <w:szCs w:val="32"/>
        </w:rPr>
        <w:tab/>
        <w:t>Proposta 01</w:t>
      </w:r>
    </w:p>
    <w:p w14:paraId="5F0BDC2F" w14:textId="77777777" w:rsidR="00135D48" w:rsidRPr="00E22B8E" w:rsidRDefault="00E11871">
      <w:pPr>
        <w:spacing w:after="0" w:line="240" w:lineRule="auto"/>
        <w:jc w:val="center"/>
        <w:rPr>
          <w:sz w:val="32"/>
          <w:szCs w:val="32"/>
        </w:rPr>
      </w:pPr>
      <w:r w:rsidRPr="00E22B8E">
        <w:rPr>
          <w:sz w:val="32"/>
          <w:szCs w:val="32"/>
        </w:rPr>
        <w:t>AC-E2-03</w:t>
      </w:r>
      <w:r w:rsidRPr="00E22B8E">
        <w:rPr>
          <w:sz w:val="32"/>
          <w:szCs w:val="32"/>
        </w:rPr>
        <w:tab/>
        <w:t>GT 06</w:t>
      </w:r>
      <w:r w:rsidRPr="00E22B8E">
        <w:rPr>
          <w:sz w:val="32"/>
          <w:szCs w:val="32"/>
        </w:rPr>
        <w:tab/>
        <w:t>Proposta 03</w:t>
      </w:r>
    </w:p>
    <w:p w14:paraId="650AEDD5" w14:textId="77777777" w:rsidR="00135D48" w:rsidRPr="00E22B8E" w:rsidRDefault="00E11871">
      <w:pPr>
        <w:spacing w:after="0" w:line="240" w:lineRule="auto"/>
        <w:jc w:val="center"/>
        <w:rPr>
          <w:sz w:val="32"/>
          <w:szCs w:val="32"/>
        </w:rPr>
      </w:pPr>
      <w:r w:rsidRPr="00E22B8E">
        <w:rPr>
          <w:sz w:val="32"/>
          <w:szCs w:val="32"/>
        </w:rPr>
        <w:t>AC-E2-04</w:t>
      </w:r>
      <w:r w:rsidRPr="00E22B8E">
        <w:rPr>
          <w:sz w:val="32"/>
          <w:szCs w:val="32"/>
        </w:rPr>
        <w:tab/>
        <w:t>GT 06</w:t>
      </w:r>
      <w:r w:rsidRPr="00E22B8E">
        <w:rPr>
          <w:sz w:val="32"/>
          <w:szCs w:val="32"/>
        </w:rPr>
        <w:tab/>
        <w:t>Proposta 01</w:t>
      </w:r>
    </w:p>
    <w:p w14:paraId="6F5300C2" w14:textId="77777777" w:rsidR="00135D48" w:rsidRPr="00E22B8E" w:rsidRDefault="00E11871">
      <w:pPr>
        <w:spacing w:after="0" w:line="240" w:lineRule="auto"/>
        <w:jc w:val="center"/>
        <w:rPr>
          <w:sz w:val="32"/>
          <w:szCs w:val="32"/>
        </w:rPr>
      </w:pPr>
      <w:r w:rsidRPr="00E22B8E">
        <w:rPr>
          <w:sz w:val="32"/>
          <w:szCs w:val="32"/>
        </w:rPr>
        <w:t>AC-E3-01</w:t>
      </w:r>
      <w:r w:rsidRPr="00E22B8E">
        <w:rPr>
          <w:sz w:val="32"/>
          <w:szCs w:val="32"/>
        </w:rPr>
        <w:tab/>
        <w:t>GT 08</w:t>
      </w:r>
      <w:r w:rsidRPr="00E22B8E">
        <w:rPr>
          <w:sz w:val="32"/>
          <w:szCs w:val="32"/>
        </w:rPr>
        <w:tab/>
        <w:t>Proposta 04</w:t>
      </w:r>
    </w:p>
    <w:p w14:paraId="5E510065" w14:textId="77777777" w:rsidR="00135D48" w:rsidRPr="00E22B8E" w:rsidRDefault="00E11871">
      <w:pPr>
        <w:spacing w:after="0" w:line="240" w:lineRule="auto"/>
        <w:jc w:val="center"/>
        <w:rPr>
          <w:sz w:val="32"/>
          <w:szCs w:val="32"/>
        </w:rPr>
      </w:pPr>
      <w:r w:rsidRPr="00E22B8E">
        <w:rPr>
          <w:sz w:val="32"/>
          <w:szCs w:val="32"/>
        </w:rPr>
        <w:t>AC-E3-02</w:t>
      </w:r>
      <w:r w:rsidRPr="00E22B8E">
        <w:rPr>
          <w:sz w:val="32"/>
          <w:szCs w:val="32"/>
        </w:rPr>
        <w:tab/>
        <w:t>GT 09</w:t>
      </w:r>
      <w:r w:rsidRPr="00E22B8E">
        <w:rPr>
          <w:sz w:val="32"/>
          <w:szCs w:val="32"/>
        </w:rPr>
        <w:tab/>
        <w:t>Proposta 07</w:t>
      </w:r>
    </w:p>
    <w:p w14:paraId="64890E83" w14:textId="77777777" w:rsidR="00135D48" w:rsidRPr="00E22B8E" w:rsidRDefault="00E11871">
      <w:pPr>
        <w:spacing w:after="0" w:line="240" w:lineRule="auto"/>
        <w:jc w:val="center"/>
        <w:rPr>
          <w:sz w:val="32"/>
          <w:szCs w:val="32"/>
        </w:rPr>
      </w:pPr>
      <w:r w:rsidRPr="00E22B8E">
        <w:rPr>
          <w:sz w:val="32"/>
          <w:szCs w:val="32"/>
        </w:rPr>
        <w:t>AC-E3-03</w:t>
      </w:r>
      <w:r w:rsidRPr="00E22B8E">
        <w:rPr>
          <w:sz w:val="32"/>
          <w:szCs w:val="32"/>
        </w:rPr>
        <w:tab/>
        <w:t>GT 16</w:t>
      </w:r>
      <w:r w:rsidRPr="00E22B8E">
        <w:rPr>
          <w:sz w:val="32"/>
          <w:szCs w:val="32"/>
        </w:rPr>
        <w:tab/>
        <w:t>Proposta 14</w:t>
      </w:r>
    </w:p>
    <w:p w14:paraId="78FEA009" w14:textId="77777777" w:rsidR="00135D48" w:rsidRPr="00E22B8E" w:rsidRDefault="00E11871">
      <w:pPr>
        <w:spacing w:after="0" w:line="240" w:lineRule="auto"/>
        <w:jc w:val="center"/>
        <w:rPr>
          <w:sz w:val="32"/>
          <w:szCs w:val="32"/>
        </w:rPr>
      </w:pPr>
      <w:r w:rsidRPr="00E22B8E">
        <w:rPr>
          <w:sz w:val="32"/>
          <w:szCs w:val="32"/>
        </w:rPr>
        <w:t>AC-E3-04</w:t>
      </w:r>
      <w:r w:rsidRPr="00E22B8E">
        <w:rPr>
          <w:sz w:val="32"/>
          <w:szCs w:val="32"/>
        </w:rPr>
        <w:tab/>
        <w:t>GT 09</w:t>
      </w:r>
      <w:r w:rsidRPr="00E22B8E">
        <w:rPr>
          <w:sz w:val="32"/>
          <w:szCs w:val="32"/>
        </w:rPr>
        <w:tab/>
        <w:t>Proposta 03</w:t>
      </w:r>
    </w:p>
    <w:p w14:paraId="5B4E816A" w14:textId="77777777" w:rsidR="00135D48" w:rsidRPr="00E22B8E" w:rsidRDefault="00E11871">
      <w:pPr>
        <w:spacing w:after="0" w:line="240" w:lineRule="auto"/>
        <w:jc w:val="center"/>
        <w:rPr>
          <w:sz w:val="32"/>
          <w:szCs w:val="32"/>
        </w:rPr>
      </w:pPr>
      <w:r w:rsidRPr="00E22B8E">
        <w:rPr>
          <w:sz w:val="32"/>
          <w:szCs w:val="32"/>
        </w:rPr>
        <w:t>AC-E4-01</w:t>
      </w:r>
      <w:r w:rsidRPr="00E22B8E">
        <w:rPr>
          <w:sz w:val="32"/>
          <w:szCs w:val="32"/>
        </w:rPr>
        <w:tab/>
        <w:t>GT 10</w:t>
      </w:r>
      <w:r w:rsidRPr="00E22B8E">
        <w:rPr>
          <w:sz w:val="32"/>
          <w:szCs w:val="32"/>
        </w:rPr>
        <w:tab/>
        <w:t>Proposta 04</w:t>
      </w:r>
    </w:p>
    <w:p w14:paraId="6DC79AFE" w14:textId="77777777" w:rsidR="00135D48" w:rsidRPr="00E22B8E" w:rsidRDefault="00E11871">
      <w:pPr>
        <w:spacing w:after="0" w:line="240" w:lineRule="auto"/>
        <w:jc w:val="center"/>
        <w:rPr>
          <w:sz w:val="32"/>
          <w:szCs w:val="32"/>
        </w:rPr>
      </w:pPr>
      <w:r w:rsidRPr="00E22B8E">
        <w:rPr>
          <w:sz w:val="32"/>
          <w:szCs w:val="32"/>
        </w:rPr>
        <w:t>AC-E4-02</w:t>
      </w:r>
      <w:r w:rsidRPr="00E22B8E">
        <w:rPr>
          <w:sz w:val="32"/>
          <w:szCs w:val="32"/>
        </w:rPr>
        <w:tab/>
        <w:t>GT 11</w:t>
      </w:r>
      <w:r w:rsidRPr="00E22B8E">
        <w:rPr>
          <w:sz w:val="32"/>
          <w:szCs w:val="32"/>
        </w:rPr>
        <w:tab/>
        <w:t>Proposta 08</w:t>
      </w:r>
    </w:p>
    <w:p w14:paraId="1D91FA29" w14:textId="77777777" w:rsidR="00135D48" w:rsidRPr="00E22B8E" w:rsidRDefault="00E11871">
      <w:pPr>
        <w:spacing w:after="0" w:line="240" w:lineRule="auto"/>
        <w:jc w:val="center"/>
        <w:rPr>
          <w:sz w:val="32"/>
          <w:szCs w:val="32"/>
        </w:rPr>
      </w:pPr>
      <w:r w:rsidRPr="00E22B8E">
        <w:rPr>
          <w:sz w:val="32"/>
          <w:szCs w:val="32"/>
        </w:rPr>
        <w:lastRenderedPageBreak/>
        <w:t>AC-E4-03</w:t>
      </w:r>
      <w:r w:rsidRPr="00E22B8E">
        <w:rPr>
          <w:sz w:val="32"/>
          <w:szCs w:val="32"/>
        </w:rPr>
        <w:tab/>
        <w:t>GT 10</w:t>
      </w:r>
      <w:r w:rsidRPr="00E22B8E">
        <w:rPr>
          <w:sz w:val="32"/>
          <w:szCs w:val="32"/>
        </w:rPr>
        <w:tab/>
        <w:t>Proposta 07</w:t>
      </w:r>
    </w:p>
    <w:p w14:paraId="0436C25A" w14:textId="77777777" w:rsidR="00135D48" w:rsidRPr="00E22B8E" w:rsidRDefault="00E11871">
      <w:pPr>
        <w:spacing w:after="0" w:line="240" w:lineRule="auto"/>
        <w:jc w:val="center"/>
        <w:rPr>
          <w:sz w:val="32"/>
          <w:szCs w:val="32"/>
        </w:rPr>
      </w:pPr>
      <w:r w:rsidRPr="00E22B8E">
        <w:rPr>
          <w:sz w:val="32"/>
          <w:szCs w:val="32"/>
        </w:rPr>
        <w:t>AC-E5-01</w:t>
      </w:r>
      <w:r w:rsidRPr="00E22B8E">
        <w:rPr>
          <w:sz w:val="32"/>
          <w:szCs w:val="32"/>
        </w:rPr>
        <w:tab/>
        <w:t>GT 13</w:t>
      </w:r>
      <w:r w:rsidRPr="00E22B8E">
        <w:rPr>
          <w:sz w:val="32"/>
          <w:szCs w:val="32"/>
        </w:rPr>
        <w:tab/>
        <w:t>Proposta 05</w:t>
      </w:r>
    </w:p>
    <w:p w14:paraId="43CAA6CD" w14:textId="77777777" w:rsidR="00135D48" w:rsidRPr="00E22B8E" w:rsidRDefault="00E11871">
      <w:pPr>
        <w:spacing w:after="0" w:line="240" w:lineRule="auto"/>
        <w:jc w:val="center"/>
        <w:rPr>
          <w:sz w:val="32"/>
          <w:szCs w:val="32"/>
        </w:rPr>
      </w:pPr>
      <w:r w:rsidRPr="00E22B8E">
        <w:rPr>
          <w:sz w:val="32"/>
          <w:szCs w:val="32"/>
        </w:rPr>
        <w:t>AC-E5-02</w:t>
      </w:r>
      <w:r w:rsidRPr="00E22B8E">
        <w:rPr>
          <w:sz w:val="32"/>
          <w:szCs w:val="32"/>
        </w:rPr>
        <w:tab/>
        <w:t>GT 03</w:t>
      </w:r>
      <w:r w:rsidRPr="00E22B8E">
        <w:rPr>
          <w:sz w:val="32"/>
          <w:szCs w:val="32"/>
        </w:rPr>
        <w:tab/>
        <w:t>Proposta 01</w:t>
      </w:r>
    </w:p>
    <w:p w14:paraId="506DD17A" w14:textId="77777777" w:rsidR="00135D48" w:rsidRPr="00E22B8E" w:rsidRDefault="00E11871">
      <w:pPr>
        <w:spacing w:after="0" w:line="240" w:lineRule="auto"/>
        <w:jc w:val="center"/>
        <w:rPr>
          <w:sz w:val="32"/>
          <w:szCs w:val="32"/>
        </w:rPr>
      </w:pPr>
      <w:r w:rsidRPr="00E22B8E">
        <w:rPr>
          <w:sz w:val="32"/>
          <w:szCs w:val="32"/>
        </w:rPr>
        <w:t>AC-E5-03</w:t>
      </w:r>
      <w:r w:rsidRPr="00E22B8E">
        <w:rPr>
          <w:sz w:val="32"/>
          <w:szCs w:val="32"/>
        </w:rPr>
        <w:tab/>
        <w:t>GT 13</w:t>
      </w:r>
      <w:r w:rsidRPr="00E22B8E">
        <w:rPr>
          <w:sz w:val="32"/>
          <w:szCs w:val="32"/>
        </w:rPr>
        <w:tab/>
        <w:t>Proposta 03</w:t>
      </w:r>
    </w:p>
    <w:p w14:paraId="200A0858" w14:textId="77777777" w:rsidR="00135D48" w:rsidRPr="00E22B8E" w:rsidRDefault="00E11871">
      <w:pPr>
        <w:spacing w:after="0" w:line="240" w:lineRule="auto"/>
        <w:jc w:val="center"/>
        <w:rPr>
          <w:sz w:val="32"/>
          <w:szCs w:val="32"/>
        </w:rPr>
      </w:pPr>
      <w:r w:rsidRPr="00E22B8E">
        <w:rPr>
          <w:sz w:val="32"/>
          <w:szCs w:val="32"/>
        </w:rPr>
        <w:t>AC-E6-01</w:t>
      </w:r>
      <w:r w:rsidRPr="00E22B8E">
        <w:rPr>
          <w:sz w:val="32"/>
          <w:szCs w:val="32"/>
        </w:rPr>
        <w:tab/>
        <w:t>GT 16</w:t>
      </w:r>
      <w:r w:rsidRPr="00E22B8E">
        <w:rPr>
          <w:sz w:val="32"/>
          <w:szCs w:val="32"/>
        </w:rPr>
        <w:tab/>
        <w:t>Proposta 09</w:t>
      </w:r>
    </w:p>
    <w:p w14:paraId="3BEED556" w14:textId="77777777" w:rsidR="00135D48" w:rsidRPr="00E22B8E" w:rsidRDefault="00E11871">
      <w:pPr>
        <w:spacing w:after="0" w:line="240" w:lineRule="auto"/>
        <w:jc w:val="center"/>
        <w:rPr>
          <w:sz w:val="32"/>
          <w:szCs w:val="32"/>
        </w:rPr>
      </w:pPr>
      <w:r w:rsidRPr="00E22B8E">
        <w:rPr>
          <w:sz w:val="32"/>
          <w:szCs w:val="32"/>
        </w:rPr>
        <w:t>AC-E6-02</w:t>
      </w:r>
      <w:r w:rsidRPr="00E22B8E">
        <w:rPr>
          <w:sz w:val="32"/>
          <w:szCs w:val="32"/>
        </w:rPr>
        <w:tab/>
        <w:t>GT 18</w:t>
      </w:r>
      <w:r w:rsidRPr="00E22B8E">
        <w:rPr>
          <w:sz w:val="32"/>
          <w:szCs w:val="32"/>
        </w:rPr>
        <w:tab/>
        <w:t>Proposta 01</w:t>
      </w:r>
    </w:p>
    <w:p w14:paraId="547B1504" w14:textId="77777777" w:rsidR="00135D48" w:rsidRPr="00E22B8E" w:rsidRDefault="00E11871">
      <w:pPr>
        <w:spacing w:after="0" w:line="240" w:lineRule="auto"/>
        <w:jc w:val="center"/>
        <w:rPr>
          <w:sz w:val="32"/>
          <w:szCs w:val="32"/>
        </w:rPr>
      </w:pPr>
      <w:r w:rsidRPr="00E22B8E">
        <w:rPr>
          <w:sz w:val="32"/>
          <w:szCs w:val="32"/>
        </w:rPr>
        <w:t>AC-E6-03</w:t>
      </w:r>
      <w:r w:rsidRPr="00E22B8E">
        <w:rPr>
          <w:sz w:val="32"/>
          <w:szCs w:val="32"/>
        </w:rPr>
        <w:tab/>
        <w:t>GT 16</w:t>
      </w:r>
      <w:r w:rsidRPr="00E22B8E">
        <w:rPr>
          <w:sz w:val="32"/>
          <w:szCs w:val="32"/>
        </w:rPr>
        <w:tab/>
        <w:t>Proposta 10</w:t>
      </w:r>
    </w:p>
    <w:p w14:paraId="10E20CF4" w14:textId="77777777" w:rsidR="00135D48" w:rsidRPr="00E22B8E" w:rsidRDefault="00135D48">
      <w:pPr>
        <w:spacing w:after="0" w:line="240" w:lineRule="auto"/>
        <w:jc w:val="center"/>
        <w:rPr>
          <w:sz w:val="32"/>
          <w:szCs w:val="32"/>
        </w:rPr>
      </w:pPr>
    </w:p>
    <w:p w14:paraId="4B179F97" w14:textId="77777777" w:rsidR="00135D48" w:rsidRPr="00E22B8E" w:rsidRDefault="00E11871">
      <w:pPr>
        <w:pStyle w:val="Ttulo3"/>
        <w:jc w:val="center"/>
        <w:rPr>
          <w:sz w:val="42"/>
          <w:szCs w:val="42"/>
        </w:rPr>
      </w:pPr>
      <w:bookmarkStart w:id="327" w:name="_heading=h.7nu0ec3hmt6m" w:colFirst="0" w:colLast="0"/>
      <w:bookmarkEnd w:id="327"/>
      <w:r w:rsidRPr="00E22B8E">
        <w:rPr>
          <w:sz w:val="42"/>
          <w:szCs w:val="42"/>
        </w:rPr>
        <w:t>Alagoas</w:t>
      </w:r>
    </w:p>
    <w:p w14:paraId="64525179" w14:textId="77777777" w:rsidR="00135D48" w:rsidRPr="00E22B8E" w:rsidRDefault="00E11871">
      <w:pPr>
        <w:spacing w:after="0" w:line="240" w:lineRule="auto"/>
        <w:jc w:val="center"/>
        <w:rPr>
          <w:sz w:val="32"/>
          <w:szCs w:val="32"/>
        </w:rPr>
      </w:pPr>
      <w:r w:rsidRPr="00E22B8E">
        <w:rPr>
          <w:sz w:val="32"/>
          <w:szCs w:val="32"/>
        </w:rPr>
        <w:t>AL-E1-01</w:t>
      </w:r>
      <w:r w:rsidRPr="00E22B8E">
        <w:rPr>
          <w:sz w:val="32"/>
          <w:szCs w:val="32"/>
        </w:rPr>
        <w:tab/>
        <w:t>GT 06</w:t>
      </w:r>
      <w:r w:rsidRPr="00E22B8E">
        <w:rPr>
          <w:sz w:val="32"/>
          <w:szCs w:val="32"/>
        </w:rPr>
        <w:tab/>
        <w:t>Proposta 01</w:t>
      </w:r>
    </w:p>
    <w:p w14:paraId="450C8532" w14:textId="77777777" w:rsidR="00135D48" w:rsidRPr="00E22B8E" w:rsidRDefault="00E11871">
      <w:pPr>
        <w:spacing w:after="0" w:line="240" w:lineRule="auto"/>
        <w:jc w:val="center"/>
        <w:rPr>
          <w:sz w:val="32"/>
          <w:szCs w:val="32"/>
        </w:rPr>
      </w:pPr>
      <w:r w:rsidRPr="00E22B8E">
        <w:rPr>
          <w:sz w:val="32"/>
          <w:szCs w:val="32"/>
        </w:rPr>
        <w:t>AL-E1-01</w:t>
      </w:r>
      <w:r w:rsidRPr="00E22B8E">
        <w:rPr>
          <w:sz w:val="32"/>
          <w:szCs w:val="32"/>
        </w:rPr>
        <w:tab/>
        <w:t>GT 06</w:t>
      </w:r>
      <w:r w:rsidRPr="00E22B8E">
        <w:rPr>
          <w:sz w:val="32"/>
          <w:szCs w:val="32"/>
        </w:rPr>
        <w:tab/>
        <w:t>Proposta 02</w:t>
      </w:r>
    </w:p>
    <w:p w14:paraId="0C5E9AC5" w14:textId="77777777" w:rsidR="00135D48" w:rsidRPr="00E22B8E" w:rsidRDefault="00E11871">
      <w:pPr>
        <w:spacing w:after="0" w:line="240" w:lineRule="auto"/>
        <w:jc w:val="center"/>
        <w:rPr>
          <w:sz w:val="32"/>
          <w:szCs w:val="32"/>
        </w:rPr>
      </w:pPr>
      <w:r w:rsidRPr="00E22B8E">
        <w:rPr>
          <w:sz w:val="32"/>
          <w:szCs w:val="32"/>
        </w:rPr>
        <w:t>AL-E1-02</w:t>
      </w:r>
      <w:r w:rsidRPr="00E22B8E">
        <w:rPr>
          <w:sz w:val="32"/>
          <w:szCs w:val="32"/>
        </w:rPr>
        <w:tab/>
        <w:t>GT 03</w:t>
      </w:r>
      <w:r w:rsidRPr="00E22B8E">
        <w:rPr>
          <w:sz w:val="32"/>
          <w:szCs w:val="32"/>
        </w:rPr>
        <w:tab/>
        <w:t>Proposta 09</w:t>
      </w:r>
    </w:p>
    <w:p w14:paraId="2464359C" w14:textId="77777777" w:rsidR="00135D48" w:rsidRPr="00E22B8E" w:rsidRDefault="00E11871">
      <w:pPr>
        <w:spacing w:after="0" w:line="240" w:lineRule="auto"/>
        <w:jc w:val="center"/>
        <w:rPr>
          <w:sz w:val="32"/>
          <w:szCs w:val="32"/>
        </w:rPr>
      </w:pPr>
      <w:r w:rsidRPr="00E22B8E">
        <w:rPr>
          <w:sz w:val="32"/>
          <w:szCs w:val="32"/>
        </w:rPr>
        <w:t>AL-E1-03</w:t>
      </w:r>
      <w:r w:rsidRPr="00E22B8E">
        <w:rPr>
          <w:sz w:val="32"/>
          <w:szCs w:val="32"/>
        </w:rPr>
        <w:tab/>
        <w:t>GT 12</w:t>
      </w:r>
      <w:r w:rsidRPr="00E22B8E">
        <w:rPr>
          <w:sz w:val="32"/>
          <w:szCs w:val="32"/>
        </w:rPr>
        <w:tab/>
        <w:t>Proposta 08</w:t>
      </w:r>
    </w:p>
    <w:p w14:paraId="3369646F" w14:textId="77777777" w:rsidR="00135D48" w:rsidRPr="00E22B8E" w:rsidRDefault="00E11871">
      <w:pPr>
        <w:spacing w:after="0" w:line="240" w:lineRule="auto"/>
        <w:jc w:val="center"/>
        <w:rPr>
          <w:sz w:val="32"/>
          <w:szCs w:val="32"/>
        </w:rPr>
      </w:pPr>
      <w:r w:rsidRPr="00E22B8E">
        <w:rPr>
          <w:sz w:val="32"/>
          <w:szCs w:val="32"/>
        </w:rPr>
        <w:t>AL-E2-01</w:t>
      </w:r>
      <w:r w:rsidRPr="00E22B8E">
        <w:rPr>
          <w:sz w:val="32"/>
          <w:szCs w:val="32"/>
        </w:rPr>
        <w:tab/>
        <w:t>GT 17</w:t>
      </w:r>
      <w:r w:rsidRPr="00E22B8E">
        <w:rPr>
          <w:sz w:val="32"/>
          <w:szCs w:val="32"/>
        </w:rPr>
        <w:tab/>
        <w:t>Proposta 07</w:t>
      </w:r>
    </w:p>
    <w:p w14:paraId="6D3ECA17" w14:textId="77777777" w:rsidR="00135D48" w:rsidRPr="00E22B8E" w:rsidRDefault="00E11871">
      <w:pPr>
        <w:spacing w:after="0" w:line="240" w:lineRule="auto"/>
        <w:jc w:val="center"/>
        <w:rPr>
          <w:sz w:val="32"/>
          <w:szCs w:val="32"/>
        </w:rPr>
      </w:pPr>
      <w:r w:rsidRPr="00E22B8E">
        <w:rPr>
          <w:sz w:val="32"/>
          <w:szCs w:val="32"/>
        </w:rPr>
        <w:t>AL-E2-02</w:t>
      </w:r>
      <w:r w:rsidRPr="00E22B8E">
        <w:rPr>
          <w:sz w:val="32"/>
          <w:szCs w:val="32"/>
        </w:rPr>
        <w:tab/>
        <w:t>GT 08</w:t>
      </w:r>
      <w:r w:rsidRPr="00E22B8E">
        <w:rPr>
          <w:sz w:val="32"/>
          <w:szCs w:val="32"/>
        </w:rPr>
        <w:tab/>
        <w:t>Proposta 11</w:t>
      </w:r>
    </w:p>
    <w:p w14:paraId="1CDBD768" w14:textId="77777777" w:rsidR="00135D48" w:rsidRPr="00E22B8E" w:rsidRDefault="00E11871">
      <w:pPr>
        <w:spacing w:after="0" w:line="240" w:lineRule="auto"/>
        <w:jc w:val="center"/>
        <w:rPr>
          <w:sz w:val="32"/>
          <w:szCs w:val="32"/>
        </w:rPr>
      </w:pPr>
      <w:r w:rsidRPr="00E22B8E">
        <w:rPr>
          <w:sz w:val="32"/>
          <w:szCs w:val="32"/>
        </w:rPr>
        <w:t>AL-E2-03</w:t>
      </w:r>
      <w:r w:rsidRPr="00E22B8E">
        <w:rPr>
          <w:sz w:val="32"/>
          <w:szCs w:val="32"/>
        </w:rPr>
        <w:tab/>
        <w:t>GT 06</w:t>
      </w:r>
      <w:r w:rsidRPr="00E22B8E">
        <w:rPr>
          <w:sz w:val="32"/>
          <w:szCs w:val="32"/>
        </w:rPr>
        <w:tab/>
        <w:t>Proposta 02</w:t>
      </w:r>
    </w:p>
    <w:p w14:paraId="38E37EC8" w14:textId="77777777" w:rsidR="00135D48" w:rsidRPr="00E22B8E" w:rsidRDefault="00E11871">
      <w:pPr>
        <w:spacing w:after="0" w:line="240" w:lineRule="auto"/>
        <w:jc w:val="center"/>
        <w:rPr>
          <w:sz w:val="32"/>
          <w:szCs w:val="32"/>
        </w:rPr>
      </w:pPr>
      <w:r w:rsidRPr="00E22B8E">
        <w:rPr>
          <w:sz w:val="32"/>
          <w:szCs w:val="32"/>
        </w:rPr>
        <w:t>AL-E3-01</w:t>
      </w:r>
      <w:r w:rsidRPr="00E22B8E">
        <w:rPr>
          <w:sz w:val="32"/>
          <w:szCs w:val="32"/>
        </w:rPr>
        <w:tab/>
        <w:t>GT 12</w:t>
      </w:r>
      <w:r w:rsidRPr="00E22B8E">
        <w:rPr>
          <w:sz w:val="32"/>
          <w:szCs w:val="32"/>
        </w:rPr>
        <w:tab/>
        <w:t>Proposta 09</w:t>
      </w:r>
    </w:p>
    <w:p w14:paraId="0A839BDF" w14:textId="77777777" w:rsidR="00135D48" w:rsidRPr="00E22B8E" w:rsidRDefault="00E11871">
      <w:pPr>
        <w:spacing w:after="0" w:line="240" w:lineRule="auto"/>
        <w:jc w:val="center"/>
        <w:rPr>
          <w:sz w:val="32"/>
          <w:szCs w:val="32"/>
        </w:rPr>
      </w:pPr>
      <w:r w:rsidRPr="00E22B8E">
        <w:rPr>
          <w:sz w:val="32"/>
          <w:szCs w:val="32"/>
        </w:rPr>
        <w:t>AL-E3-02</w:t>
      </w:r>
      <w:r w:rsidRPr="00E22B8E">
        <w:rPr>
          <w:sz w:val="32"/>
          <w:szCs w:val="32"/>
        </w:rPr>
        <w:tab/>
        <w:t>GT 06</w:t>
      </w:r>
      <w:r w:rsidRPr="00E22B8E">
        <w:rPr>
          <w:sz w:val="32"/>
          <w:szCs w:val="32"/>
        </w:rPr>
        <w:tab/>
        <w:t>Proposta 07</w:t>
      </w:r>
    </w:p>
    <w:p w14:paraId="75FF6BFC" w14:textId="77777777" w:rsidR="00135D48" w:rsidRPr="00E22B8E" w:rsidRDefault="00E11871">
      <w:pPr>
        <w:spacing w:after="0" w:line="240" w:lineRule="auto"/>
        <w:jc w:val="center"/>
        <w:rPr>
          <w:sz w:val="32"/>
          <w:szCs w:val="32"/>
        </w:rPr>
      </w:pPr>
      <w:r w:rsidRPr="00E22B8E">
        <w:rPr>
          <w:sz w:val="32"/>
          <w:szCs w:val="32"/>
        </w:rPr>
        <w:t>AL-E3-03</w:t>
      </w:r>
      <w:r w:rsidRPr="00E22B8E">
        <w:rPr>
          <w:sz w:val="32"/>
          <w:szCs w:val="32"/>
        </w:rPr>
        <w:tab/>
        <w:t>GT 07</w:t>
      </w:r>
      <w:r w:rsidRPr="00E22B8E">
        <w:rPr>
          <w:sz w:val="32"/>
          <w:szCs w:val="32"/>
        </w:rPr>
        <w:tab/>
        <w:t>Proposta 05</w:t>
      </w:r>
    </w:p>
    <w:p w14:paraId="62DEA8AB" w14:textId="77777777" w:rsidR="00135D48" w:rsidRPr="00E22B8E" w:rsidRDefault="00E11871">
      <w:pPr>
        <w:spacing w:after="0" w:line="240" w:lineRule="auto"/>
        <w:jc w:val="center"/>
        <w:rPr>
          <w:sz w:val="32"/>
          <w:szCs w:val="32"/>
        </w:rPr>
      </w:pPr>
      <w:r w:rsidRPr="00E22B8E">
        <w:rPr>
          <w:sz w:val="32"/>
          <w:szCs w:val="32"/>
        </w:rPr>
        <w:t>AL-E4-01</w:t>
      </w:r>
      <w:r w:rsidRPr="00E22B8E">
        <w:rPr>
          <w:sz w:val="32"/>
          <w:szCs w:val="32"/>
        </w:rPr>
        <w:tab/>
        <w:t>GT 12</w:t>
      </w:r>
      <w:r w:rsidRPr="00E22B8E">
        <w:rPr>
          <w:sz w:val="32"/>
          <w:szCs w:val="32"/>
        </w:rPr>
        <w:tab/>
        <w:t>Proposta 07</w:t>
      </w:r>
    </w:p>
    <w:p w14:paraId="12F9875C" w14:textId="77777777" w:rsidR="00135D48" w:rsidRPr="00E22B8E" w:rsidRDefault="00E11871">
      <w:pPr>
        <w:spacing w:after="0" w:line="240" w:lineRule="auto"/>
        <w:jc w:val="center"/>
        <w:rPr>
          <w:sz w:val="32"/>
          <w:szCs w:val="32"/>
        </w:rPr>
      </w:pPr>
      <w:r w:rsidRPr="00E22B8E">
        <w:rPr>
          <w:sz w:val="32"/>
          <w:szCs w:val="32"/>
        </w:rPr>
        <w:t>AL-E4-02</w:t>
      </w:r>
      <w:r w:rsidRPr="00E22B8E">
        <w:rPr>
          <w:sz w:val="32"/>
          <w:szCs w:val="32"/>
        </w:rPr>
        <w:tab/>
        <w:t>GT 11</w:t>
      </w:r>
      <w:r w:rsidRPr="00E22B8E">
        <w:rPr>
          <w:sz w:val="32"/>
          <w:szCs w:val="32"/>
        </w:rPr>
        <w:tab/>
        <w:t>Proposta 10</w:t>
      </w:r>
    </w:p>
    <w:p w14:paraId="09CA82BB" w14:textId="77777777" w:rsidR="00135D48" w:rsidRPr="00E22B8E" w:rsidRDefault="00E11871">
      <w:pPr>
        <w:spacing w:after="0" w:line="240" w:lineRule="auto"/>
        <w:jc w:val="center"/>
        <w:rPr>
          <w:sz w:val="32"/>
          <w:szCs w:val="32"/>
        </w:rPr>
      </w:pPr>
      <w:r w:rsidRPr="00E22B8E">
        <w:rPr>
          <w:sz w:val="32"/>
          <w:szCs w:val="32"/>
        </w:rPr>
        <w:t>AL-E4-03</w:t>
      </w:r>
      <w:r w:rsidRPr="00E22B8E">
        <w:rPr>
          <w:sz w:val="32"/>
          <w:szCs w:val="32"/>
        </w:rPr>
        <w:tab/>
        <w:t>GT 12</w:t>
      </w:r>
      <w:r w:rsidRPr="00E22B8E">
        <w:rPr>
          <w:sz w:val="32"/>
          <w:szCs w:val="32"/>
        </w:rPr>
        <w:tab/>
        <w:t>Proposta 03</w:t>
      </w:r>
    </w:p>
    <w:p w14:paraId="3905FD27" w14:textId="77777777" w:rsidR="00135D48" w:rsidRPr="00E22B8E" w:rsidRDefault="00E11871">
      <w:pPr>
        <w:spacing w:after="0" w:line="240" w:lineRule="auto"/>
        <w:jc w:val="center"/>
        <w:rPr>
          <w:sz w:val="32"/>
          <w:szCs w:val="32"/>
        </w:rPr>
      </w:pPr>
      <w:r w:rsidRPr="00E22B8E">
        <w:rPr>
          <w:sz w:val="32"/>
          <w:szCs w:val="32"/>
        </w:rPr>
        <w:t>AL-E4-04</w:t>
      </w:r>
      <w:r w:rsidRPr="00E22B8E">
        <w:rPr>
          <w:sz w:val="32"/>
          <w:szCs w:val="32"/>
        </w:rPr>
        <w:tab/>
        <w:t>GT 12</w:t>
      </w:r>
      <w:r w:rsidRPr="00E22B8E">
        <w:rPr>
          <w:sz w:val="32"/>
          <w:szCs w:val="32"/>
        </w:rPr>
        <w:tab/>
        <w:t>Proposta 01</w:t>
      </w:r>
    </w:p>
    <w:p w14:paraId="35CD8401" w14:textId="77777777" w:rsidR="00135D48" w:rsidRPr="00E22B8E" w:rsidRDefault="00E11871">
      <w:pPr>
        <w:spacing w:after="0" w:line="240" w:lineRule="auto"/>
        <w:jc w:val="center"/>
        <w:rPr>
          <w:sz w:val="32"/>
          <w:szCs w:val="32"/>
        </w:rPr>
      </w:pPr>
      <w:r w:rsidRPr="00E22B8E">
        <w:rPr>
          <w:sz w:val="32"/>
          <w:szCs w:val="32"/>
        </w:rPr>
        <w:t>AL-E5-01</w:t>
      </w:r>
      <w:r w:rsidRPr="00E22B8E">
        <w:rPr>
          <w:sz w:val="32"/>
          <w:szCs w:val="32"/>
        </w:rPr>
        <w:tab/>
        <w:t>GT 13</w:t>
      </w:r>
      <w:r w:rsidRPr="00E22B8E">
        <w:rPr>
          <w:sz w:val="32"/>
          <w:szCs w:val="32"/>
        </w:rPr>
        <w:tab/>
        <w:t>Proposta 10</w:t>
      </w:r>
    </w:p>
    <w:p w14:paraId="284DF51A" w14:textId="77777777" w:rsidR="00135D48" w:rsidRPr="00E22B8E" w:rsidRDefault="00E11871">
      <w:pPr>
        <w:spacing w:after="0" w:line="240" w:lineRule="auto"/>
        <w:jc w:val="center"/>
        <w:rPr>
          <w:sz w:val="32"/>
          <w:szCs w:val="32"/>
        </w:rPr>
      </w:pPr>
      <w:r w:rsidRPr="00E22B8E">
        <w:rPr>
          <w:sz w:val="32"/>
          <w:szCs w:val="32"/>
        </w:rPr>
        <w:t>AL-E5-02</w:t>
      </w:r>
      <w:r w:rsidRPr="00E22B8E">
        <w:rPr>
          <w:sz w:val="32"/>
          <w:szCs w:val="32"/>
        </w:rPr>
        <w:tab/>
        <w:t>GT 01</w:t>
      </w:r>
      <w:r w:rsidRPr="00E22B8E">
        <w:rPr>
          <w:sz w:val="32"/>
          <w:szCs w:val="32"/>
        </w:rPr>
        <w:tab/>
        <w:t>Proposta 01</w:t>
      </w:r>
    </w:p>
    <w:p w14:paraId="51C0BF03" w14:textId="77777777" w:rsidR="00135D48" w:rsidRPr="00E22B8E" w:rsidRDefault="00E11871">
      <w:pPr>
        <w:spacing w:after="0" w:line="240" w:lineRule="auto"/>
        <w:jc w:val="center"/>
        <w:rPr>
          <w:sz w:val="32"/>
          <w:szCs w:val="32"/>
        </w:rPr>
      </w:pPr>
      <w:r w:rsidRPr="00E22B8E">
        <w:rPr>
          <w:sz w:val="32"/>
          <w:szCs w:val="32"/>
        </w:rPr>
        <w:t>AL-E5-03</w:t>
      </w:r>
      <w:r w:rsidRPr="00E22B8E">
        <w:rPr>
          <w:sz w:val="32"/>
          <w:szCs w:val="32"/>
        </w:rPr>
        <w:tab/>
        <w:t>GT 14</w:t>
      </w:r>
      <w:r w:rsidRPr="00E22B8E">
        <w:rPr>
          <w:sz w:val="32"/>
          <w:szCs w:val="32"/>
        </w:rPr>
        <w:tab/>
        <w:t>Proposta 12</w:t>
      </w:r>
    </w:p>
    <w:p w14:paraId="6A6CA463" w14:textId="77777777" w:rsidR="00135D48" w:rsidRPr="00E22B8E" w:rsidRDefault="00E11871">
      <w:pPr>
        <w:spacing w:after="0" w:line="240" w:lineRule="auto"/>
        <w:jc w:val="center"/>
        <w:rPr>
          <w:sz w:val="32"/>
          <w:szCs w:val="32"/>
        </w:rPr>
      </w:pPr>
      <w:r w:rsidRPr="00E22B8E">
        <w:rPr>
          <w:sz w:val="32"/>
          <w:szCs w:val="32"/>
        </w:rPr>
        <w:t>AL-E5-04</w:t>
      </w:r>
      <w:r w:rsidRPr="00E22B8E">
        <w:rPr>
          <w:sz w:val="32"/>
          <w:szCs w:val="32"/>
        </w:rPr>
        <w:tab/>
        <w:t>GT 11</w:t>
      </w:r>
      <w:r w:rsidRPr="00E22B8E">
        <w:rPr>
          <w:sz w:val="32"/>
          <w:szCs w:val="32"/>
        </w:rPr>
        <w:tab/>
        <w:t>Proposta 07</w:t>
      </w:r>
    </w:p>
    <w:p w14:paraId="64EB630C" w14:textId="77777777" w:rsidR="00135D48" w:rsidRPr="00E22B8E" w:rsidRDefault="00E11871">
      <w:pPr>
        <w:spacing w:after="0" w:line="240" w:lineRule="auto"/>
        <w:jc w:val="center"/>
        <w:rPr>
          <w:sz w:val="32"/>
          <w:szCs w:val="32"/>
        </w:rPr>
      </w:pPr>
      <w:r w:rsidRPr="00E22B8E">
        <w:rPr>
          <w:sz w:val="32"/>
          <w:szCs w:val="32"/>
        </w:rPr>
        <w:t>AL-E5-04</w:t>
      </w:r>
      <w:r w:rsidRPr="00E22B8E">
        <w:rPr>
          <w:sz w:val="32"/>
          <w:szCs w:val="32"/>
        </w:rPr>
        <w:tab/>
        <w:t>GT 12</w:t>
      </w:r>
      <w:r w:rsidRPr="00E22B8E">
        <w:rPr>
          <w:sz w:val="32"/>
          <w:szCs w:val="32"/>
        </w:rPr>
        <w:tab/>
        <w:t>Proposta 07</w:t>
      </w:r>
    </w:p>
    <w:p w14:paraId="3543B194" w14:textId="77777777" w:rsidR="00135D48" w:rsidRPr="00E22B8E" w:rsidRDefault="00E11871">
      <w:pPr>
        <w:spacing w:after="0" w:line="240" w:lineRule="auto"/>
        <w:jc w:val="center"/>
        <w:rPr>
          <w:sz w:val="32"/>
          <w:szCs w:val="32"/>
        </w:rPr>
      </w:pPr>
      <w:r w:rsidRPr="00E22B8E">
        <w:rPr>
          <w:sz w:val="32"/>
          <w:szCs w:val="32"/>
        </w:rPr>
        <w:t>AL-E6-01</w:t>
      </w:r>
      <w:r w:rsidRPr="00E22B8E">
        <w:rPr>
          <w:sz w:val="32"/>
          <w:szCs w:val="32"/>
        </w:rPr>
        <w:tab/>
        <w:t>GT 16</w:t>
      </w:r>
      <w:r w:rsidRPr="00E22B8E">
        <w:rPr>
          <w:sz w:val="32"/>
          <w:szCs w:val="32"/>
        </w:rPr>
        <w:tab/>
        <w:t>Proposta 11</w:t>
      </w:r>
    </w:p>
    <w:p w14:paraId="01005C07" w14:textId="77777777" w:rsidR="00135D48" w:rsidRPr="00E22B8E" w:rsidRDefault="00E11871">
      <w:pPr>
        <w:spacing w:after="0" w:line="240" w:lineRule="auto"/>
        <w:jc w:val="center"/>
        <w:rPr>
          <w:sz w:val="32"/>
          <w:szCs w:val="32"/>
        </w:rPr>
      </w:pPr>
      <w:r w:rsidRPr="00E22B8E">
        <w:rPr>
          <w:sz w:val="32"/>
          <w:szCs w:val="32"/>
        </w:rPr>
        <w:t>AL-E6-02</w:t>
      </w:r>
      <w:r w:rsidRPr="00E22B8E">
        <w:rPr>
          <w:sz w:val="32"/>
          <w:szCs w:val="32"/>
        </w:rPr>
        <w:tab/>
        <w:t>GT 16</w:t>
      </w:r>
      <w:r w:rsidRPr="00E22B8E">
        <w:rPr>
          <w:sz w:val="32"/>
          <w:szCs w:val="32"/>
        </w:rPr>
        <w:tab/>
        <w:t>Proposta 12</w:t>
      </w:r>
    </w:p>
    <w:p w14:paraId="05D7232E" w14:textId="77777777" w:rsidR="00135D48" w:rsidRPr="00E22B8E" w:rsidRDefault="00E11871">
      <w:pPr>
        <w:spacing w:after="0" w:line="240" w:lineRule="auto"/>
        <w:jc w:val="center"/>
        <w:rPr>
          <w:sz w:val="32"/>
          <w:szCs w:val="32"/>
        </w:rPr>
      </w:pPr>
      <w:r w:rsidRPr="00E22B8E">
        <w:rPr>
          <w:sz w:val="32"/>
          <w:szCs w:val="32"/>
        </w:rPr>
        <w:t>AL-E6-03</w:t>
      </w:r>
      <w:r w:rsidRPr="00E22B8E">
        <w:rPr>
          <w:sz w:val="32"/>
          <w:szCs w:val="32"/>
        </w:rPr>
        <w:tab/>
        <w:t>GT 06</w:t>
      </w:r>
      <w:r w:rsidRPr="00E22B8E">
        <w:rPr>
          <w:sz w:val="32"/>
          <w:szCs w:val="32"/>
        </w:rPr>
        <w:tab/>
        <w:t>Proposta 07</w:t>
      </w:r>
    </w:p>
    <w:p w14:paraId="296D5CC0" w14:textId="77777777" w:rsidR="00135D48" w:rsidRPr="00E22B8E" w:rsidRDefault="00E11871">
      <w:pPr>
        <w:spacing w:after="0" w:line="240" w:lineRule="auto"/>
        <w:jc w:val="center"/>
        <w:rPr>
          <w:sz w:val="32"/>
          <w:szCs w:val="32"/>
        </w:rPr>
      </w:pPr>
      <w:r w:rsidRPr="00E22B8E">
        <w:rPr>
          <w:sz w:val="32"/>
          <w:szCs w:val="32"/>
        </w:rPr>
        <w:t>AL-E6-04</w:t>
      </w:r>
      <w:r w:rsidRPr="00E22B8E">
        <w:rPr>
          <w:sz w:val="32"/>
          <w:szCs w:val="32"/>
        </w:rPr>
        <w:tab/>
        <w:t>GT 17</w:t>
      </w:r>
      <w:r w:rsidRPr="00E22B8E">
        <w:rPr>
          <w:sz w:val="32"/>
          <w:szCs w:val="32"/>
        </w:rPr>
        <w:tab/>
        <w:t>Proposta 03</w:t>
      </w:r>
    </w:p>
    <w:p w14:paraId="638C0A32" w14:textId="77777777" w:rsidR="00135D48" w:rsidRPr="00E22B8E" w:rsidRDefault="00E11871">
      <w:pPr>
        <w:rPr>
          <w:b/>
          <w:bCs/>
          <w:color w:val="000000"/>
          <w:sz w:val="42"/>
          <w:szCs w:val="42"/>
        </w:rPr>
      </w:pPr>
      <w:bookmarkStart w:id="328" w:name="_heading=h.w0e07y7rwb5" w:colFirst="0" w:colLast="0"/>
      <w:bookmarkEnd w:id="328"/>
      <w:r w:rsidRPr="00E22B8E">
        <w:rPr>
          <w:sz w:val="32"/>
          <w:szCs w:val="32"/>
        </w:rPr>
        <w:br w:type="page"/>
      </w:r>
    </w:p>
    <w:p w14:paraId="0E7015EB" w14:textId="77777777" w:rsidR="00135D48" w:rsidRPr="00E22B8E" w:rsidRDefault="00E11871">
      <w:pPr>
        <w:pStyle w:val="Ttulo3"/>
        <w:jc w:val="center"/>
        <w:rPr>
          <w:sz w:val="42"/>
          <w:szCs w:val="42"/>
        </w:rPr>
      </w:pPr>
      <w:r w:rsidRPr="00E22B8E">
        <w:rPr>
          <w:sz w:val="42"/>
          <w:szCs w:val="42"/>
        </w:rPr>
        <w:lastRenderedPageBreak/>
        <w:t>Amapá</w:t>
      </w:r>
    </w:p>
    <w:p w14:paraId="7D0589D2" w14:textId="77777777" w:rsidR="00135D48" w:rsidRPr="00E22B8E" w:rsidRDefault="00E11871">
      <w:pPr>
        <w:spacing w:after="0" w:line="240" w:lineRule="auto"/>
        <w:jc w:val="center"/>
        <w:rPr>
          <w:sz w:val="32"/>
          <w:szCs w:val="32"/>
        </w:rPr>
      </w:pPr>
      <w:r w:rsidRPr="00E22B8E">
        <w:rPr>
          <w:sz w:val="32"/>
          <w:szCs w:val="32"/>
        </w:rPr>
        <w:t>AP-E1-01</w:t>
      </w:r>
      <w:r w:rsidRPr="00E22B8E">
        <w:rPr>
          <w:sz w:val="32"/>
          <w:szCs w:val="32"/>
        </w:rPr>
        <w:tab/>
        <w:t>GT 01</w:t>
      </w:r>
      <w:r w:rsidRPr="00E22B8E">
        <w:rPr>
          <w:sz w:val="32"/>
          <w:szCs w:val="32"/>
        </w:rPr>
        <w:tab/>
        <w:t>Proposta 04</w:t>
      </w:r>
    </w:p>
    <w:p w14:paraId="588538FF" w14:textId="77777777" w:rsidR="00135D48" w:rsidRPr="00E22B8E" w:rsidRDefault="00E11871">
      <w:pPr>
        <w:spacing w:after="0" w:line="240" w:lineRule="auto"/>
        <w:jc w:val="center"/>
        <w:rPr>
          <w:sz w:val="32"/>
          <w:szCs w:val="32"/>
        </w:rPr>
      </w:pPr>
      <w:r w:rsidRPr="00E22B8E">
        <w:rPr>
          <w:sz w:val="32"/>
          <w:szCs w:val="32"/>
        </w:rPr>
        <w:t>AP-E1-02</w:t>
      </w:r>
      <w:r w:rsidRPr="00E22B8E">
        <w:rPr>
          <w:sz w:val="32"/>
          <w:szCs w:val="32"/>
        </w:rPr>
        <w:tab/>
        <w:t>GT 06</w:t>
      </w:r>
      <w:r w:rsidRPr="00E22B8E">
        <w:rPr>
          <w:sz w:val="32"/>
          <w:szCs w:val="32"/>
        </w:rPr>
        <w:tab/>
        <w:t>Proposta 01</w:t>
      </w:r>
    </w:p>
    <w:p w14:paraId="09E86449" w14:textId="77777777" w:rsidR="00135D48" w:rsidRPr="00E22B8E" w:rsidRDefault="00E11871">
      <w:pPr>
        <w:spacing w:after="0" w:line="240" w:lineRule="auto"/>
        <w:jc w:val="center"/>
        <w:rPr>
          <w:sz w:val="32"/>
          <w:szCs w:val="32"/>
        </w:rPr>
      </w:pPr>
      <w:r w:rsidRPr="00E22B8E">
        <w:rPr>
          <w:sz w:val="32"/>
          <w:szCs w:val="32"/>
        </w:rPr>
        <w:t>AP-E1-03</w:t>
      </w:r>
      <w:r w:rsidRPr="00E22B8E">
        <w:rPr>
          <w:sz w:val="32"/>
          <w:szCs w:val="32"/>
        </w:rPr>
        <w:tab/>
        <w:t>GT 14</w:t>
      </w:r>
      <w:r w:rsidRPr="00E22B8E">
        <w:rPr>
          <w:sz w:val="32"/>
          <w:szCs w:val="32"/>
        </w:rPr>
        <w:tab/>
        <w:t>Proposta 01</w:t>
      </w:r>
    </w:p>
    <w:p w14:paraId="335BE93C" w14:textId="77777777" w:rsidR="00135D48" w:rsidRPr="00E22B8E" w:rsidRDefault="00E11871">
      <w:pPr>
        <w:spacing w:after="0" w:line="240" w:lineRule="auto"/>
        <w:jc w:val="center"/>
        <w:rPr>
          <w:sz w:val="32"/>
          <w:szCs w:val="32"/>
        </w:rPr>
      </w:pPr>
      <w:r w:rsidRPr="00E22B8E">
        <w:rPr>
          <w:sz w:val="32"/>
          <w:szCs w:val="32"/>
        </w:rPr>
        <w:t>AP-E2-01</w:t>
      </w:r>
      <w:r w:rsidRPr="00E22B8E">
        <w:rPr>
          <w:sz w:val="32"/>
          <w:szCs w:val="32"/>
        </w:rPr>
        <w:tab/>
        <w:t>GT 17</w:t>
      </w:r>
      <w:r w:rsidRPr="00E22B8E">
        <w:rPr>
          <w:sz w:val="32"/>
          <w:szCs w:val="32"/>
        </w:rPr>
        <w:tab/>
        <w:t>Proposta 01</w:t>
      </w:r>
    </w:p>
    <w:p w14:paraId="680F7CC9" w14:textId="77777777" w:rsidR="00135D48" w:rsidRPr="00E22B8E" w:rsidRDefault="00E11871">
      <w:pPr>
        <w:spacing w:after="0" w:line="240" w:lineRule="auto"/>
        <w:jc w:val="center"/>
        <w:rPr>
          <w:sz w:val="32"/>
          <w:szCs w:val="32"/>
        </w:rPr>
      </w:pPr>
      <w:r w:rsidRPr="00E22B8E">
        <w:rPr>
          <w:sz w:val="32"/>
          <w:szCs w:val="32"/>
        </w:rPr>
        <w:t>AP-E2-02</w:t>
      </w:r>
      <w:r w:rsidRPr="00E22B8E">
        <w:rPr>
          <w:sz w:val="32"/>
          <w:szCs w:val="32"/>
        </w:rPr>
        <w:tab/>
        <w:t>GT 06</w:t>
      </w:r>
      <w:r w:rsidRPr="00E22B8E">
        <w:rPr>
          <w:sz w:val="32"/>
          <w:szCs w:val="32"/>
        </w:rPr>
        <w:tab/>
        <w:t>Proposta 02</w:t>
      </w:r>
    </w:p>
    <w:p w14:paraId="35330AA1" w14:textId="77777777" w:rsidR="00135D48" w:rsidRPr="00E22B8E" w:rsidRDefault="00E11871">
      <w:pPr>
        <w:spacing w:after="0" w:line="240" w:lineRule="auto"/>
        <w:jc w:val="center"/>
        <w:rPr>
          <w:sz w:val="32"/>
          <w:szCs w:val="32"/>
        </w:rPr>
      </w:pPr>
      <w:r w:rsidRPr="00E22B8E">
        <w:rPr>
          <w:sz w:val="32"/>
          <w:szCs w:val="32"/>
        </w:rPr>
        <w:t>AP-E2-03</w:t>
      </w:r>
      <w:r w:rsidRPr="00E22B8E">
        <w:rPr>
          <w:sz w:val="32"/>
          <w:szCs w:val="32"/>
        </w:rPr>
        <w:tab/>
        <w:t>GT 04</w:t>
      </w:r>
      <w:r w:rsidRPr="00E22B8E">
        <w:rPr>
          <w:sz w:val="32"/>
          <w:szCs w:val="32"/>
        </w:rPr>
        <w:tab/>
        <w:t>Proposta 03</w:t>
      </w:r>
    </w:p>
    <w:p w14:paraId="022B93A4" w14:textId="77777777" w:rsidR="00135D48" w:rsidRPr="00E22B8E" w:rsidRDefault="00E11871">
      <w:pPr>
        <w:spacing w:after="0" w:line="240" w:lineRule="auto"/>
        <w:jc w:val="center"/>
        <w:rPr>
          <w:sz w:val="32"/>
          <w:szCs w:val="32"/>
        </w:rPr>
      </w:pPr>
      <w:r w:rsidRPr="00E22B8E">
        <w:rPr>
          <w:sz w:val="32"/>
          <w:szCs w:val="32"/>
        </w:rPr>
        <w:t>AP-E3-01</w:t>
      </w:r>
      <w:r w:rsidRPr="00E22B8E">
        <w:rPr>
          <w:sz w:val="32"/>
          <w:szCs w:val="32"/>
        </w:rPr>
        <w:tab/>
        <w:t>GT 12</w:t>
      </w:r>
      <w:r w:rsidRPr="00E22B8E">
        <w:rPr>
          <w:sz w:val="32"/>
          <w:szCs w:val="32"/>
        </w:rPr>
        <w:tab/>
        <w:t>Proposta 04</w:t>
      </w:r>
    </w:p>
    <w:p w14:paraId="5CCBA330" w14:textId="77777777" w:rsidR="00135D48" w:rsidRPr="00E22B8E" w:rsidRDefault="00E11871">
      <w:pPr>
        <w:spacing w:after="0" w:line="240" w:lineRule="auto"/>
        <w:jc w:val="center"/>
        <w:rPr>
          <w:sz w:val="32"/>
          <w:szCs w:val="32"/>
        </w:rPr>
      </w:pPr>
      <w:r w:rsidRPr="00E22B8E">
        <w:rPr>
          <w:sz w:val="32"/>
          <w:szCs w:val="32"/>
        </w:rPr>
        <w:t>AP-E3-02</w:t>
      </w:r>
      <w:r w:rsidRPr="00E22B8E">
        <w:rPr>
          <w:sz w:val="32"/>
          <w:szCs w:val="32"/>
        </w:rPr>
        <w:tab/>
        <w:t>GT 07</w:t>
      </w:r>
      <w:r w:rsidRPr="00E22B8E">
        <w:rPr>
          <w:sz w:val="32"/>
          <w:szCs w:val="32"/>
        </w:rPr>
        <w:tab/>
        <w:t>Proposta 03</w:t>
      </w:r>
    </w:p>
    <w:p w14:paraId="0B405384" w14:textId="77777777" w:rsidR="00135D48" w:rsidRPr="00E22B8E" w:rsidRDefault="00E11871">
      <w:pPr>
        <w:spacing w:after="0" w:line="240" w:lineRule="auto"/>
        <w:jc w:val="center"/>
        <w:rPr>
          <w:sz w:val="32"/>
          <w:szCs w:val="32"/>
        </w:rPr>
      </w:pPr>
      <w:r w:rsidRPr="00E22B8E">
        <w:rPr>
          <w:sz w:val="32"/>
          <w:szCs w:val="32"/>
        </w:rPr>
        <w:t>AP-E3-03</w:t>
      </w:r>
      <w:r w:rsidRPr="00E22B8E">
        <w:rPr>
          <w:sz w:val="32"/>
          <w:szCs w:val="32"/>
        </w:rPr>
        <w:tab/>
        <w:t>GT 08</w:t>
      </w:r>
      <w:r w:rsidRPr="00E22B8E">
        <w:rPr>
          <w:sz w:val="32"/>
          <w:szCs w:val="32"/>
        </w:rPr>
        <w:tab/>
        <w:t>Proposta 02</w:t>
      </w:r>
    </w:p>
    <w:p w14:paraId="3DD0A8B9" w14:textId="77777777" w:rsidR="00135D48" w:rsidRPr="00E22B8E" w:rsidRDefault="00E11871">
      <w:pPr>
        <w:spacing w:after="0" w:line="240" w:lineRule="auto"/>
        <w:jc w:val="center"/>
        <w:rPr>
          <w:sz w:val="32"/>
          <w:szCs w:val="32"/>
        </w:rPr>
      </w:pPr>
      <w:r w:rsidRPr="00E22B8E">
        <w:rPr>
          <w:sz w:val="32"/>
          <w:szCs w:val="32"/>
        </w:rPr>
        <w:t>AP-E4-01</w:t>
      </w:r>
      <w:r w:rsidRPr="00E22B8E">
        <w:rPr>
          <w:sz w:val="32"/>
          <w:szCs w:val="32"/>
        </w:rPr>
        <w:tab/>
        <w:t>GT 12</w:t>
      </w:r>
      <w:r w:rsidRPr="00E22B8E">
        <w:rPr>
          <w:sz w:val="32"/>
          <w:szCs w:val="32"/>
        </w:rPr>
        <w:tab/>
        <w:t>Proposta 11</w:t>
      </w:r>
    </w:p>
    <w:p w14:paraId="08E59CC6" w14:textId="77777777" w:rsidR="00135D48" w:rsidRPr="00E22B8E" w:rsidRDefault="00E11871">
      <w:pPr>
        <w:spacing w:after="0" w:line="240" w:lineRule="auto"/>
        <w:jc w:val="center"/>
        <w:rPr>
          <w:sz w:val="32"/>
          <w:szCs w:val="32"/>
        </w:rPr>
      </w:pPr>
      <w:r w:rsidRPr="00E22B8E">
        <w:rPr>
          <w:sz w:val="32"/>
          <w:szCs w:val="32"/>
        </w:rPr>
        <w:t>AP-E4-02</w:t>
      </w:r>
      <w:r w:rsidRPr="00E22B8E">
        <w:rPr>
          <w:sz w:val="32"/>
          <w:szCs w:val="32"/>
        </w:rPr>
        <w:tab/>
        <w:t>GT 11</w:t>
      </w:r>
      <w:r w:rsidRPr="00E22B8E">
        <w:rPr>
          <w:sz w:val="32"/>
          <w:szCs w:val="32"/>
        </w:rPr>
        <w:tab/>
        <w:t>Proposta 02</w:t>
      </w:r>
    </w:p>
    <w:p w14:paraId="6BBC0A0E" w14:textId="77777777" w:rsidR="00135D48" w:rsidRPr="00E22B8E" w:rsidRDefault="00E11871">
      <w:pPr>
        <w:spacing w:after="0" w:line="240" w:lineRule="auto"/>
        <w:jc w:val="center"/>
        <w:rPr>
          <w:sz w:val="32"/>
          <w:szCs w:val="32"/>
        </w:rPr>
      </w:pPr>
      <w:r w:rsidRPr="00E22B8E">
        <w:rPr>
          <w:sz w:val="32"/>
          <w:szCs w:val="32"/>
        </w:rPr>
        <w:t>AP-E4-03</w:t>
      </w:r>
      <w:r w:rsidRPr="00E22B8E">
        <w:rPr>
          <w:sz w:val="32"/>
          <w:szCs w:val="32"/>
        </w:rPr>
        <w:tab/>
        <w:t>GT 12</w:t>
      </w:r>
      <w:r w:rsidRPr="00E22B8E">
        <w:rPr>
          <w:sz w:val="32"/>
          <w:szCs w:val="32"/>
        </w:rPr>
        <w:tab/>
        <w:t>Proposta 02</w:t>
      </w:r>
    </w:p>
    <w:p w14:paraId="27DAA8C8" w14:textId="77777777" w:rsidR="00135D48" w:rsidRPr="00E22B8E" w:rsidRDefault="00E11871">
      <w:pPr>
        <w:spacing w:after="0" w:line="240" w:lineRule="auto"/>
        <w:jc w:val="center"/>
        <w:rPr>
          <w:sz w:val="32"/>
          <w:szCs w:val="32"/>
        </w:rPr>
      </w:pPr>
      <w:r w:rsidRPr="00E22B8E">
        <w:rPr>
          <w:sz w:val="32"/>
          <w:szCs w:val="32"/>
        </w:rPr>
        <w:t>AP-E5-01</w:t>
      </w:r>
      <w:r w:rsidRPr="00E22B8E">
        <w:rPr>
          <w:sz w:val="32"/>
          <w:szCs w:val="32"/>
        </w:rPr>
        <w:tab/>
        <w:t>GT 13</w:t>
      </w:r>
      <w:r w:rsidRPr="00E22B8E">
        <w:rPr>
          <w:sz w:val="32"/>
          <w:szCs w:val="32"/>
        </w:rPr>
        <w:tab/>
        <w:t>Proposta 04</w:t>
      </w:r>
    </w:p>
    <w:p w14:paraId="0A89D780" w14:textId="77777777" w:rsidR="00135D48" w:rsidRPr="00E22B8E" w:rsidRDefault="00E11871">
      <w:pPr>
        <w:spacing w:after="0" w:line="240" w:lineRule="auto"/>
        <w:jc w:val="center"/>
        <w:rPr>
          <w:sz w:val="32"/>
          <w:szCs w:val="32"/>
        </w:rPr>
      </w:pPr>
      <w:r w:rsidRPr="00E22B8E">
        <w:rPr>
          <w:sz w:val="32"/>
          <w:szCs w:val="32"/>
        </w:rPr>
        <w:t>AP-E5-02</w:t>
      </w:r>
      <w:r w:rsidRPr="00E22B8E">
        <w:rPr>
          <w:sz w:val="32"/>
          <w:szCs w:val="32"/>
        </w:rPr>
        <w:tab/>
        <w:t>GT 15</w:t>
      </w:r>
      <w:r w:rsidRPr="00E22B8E">
        <w:rPr>
          <w:sz w:val="32"/>
          <w:szCs w:val="32"/>
        </w:rPr>
        <w:tab/>
        <w:t>Proposta 03</w:t>
      </w:r>
    </w:p>
    <w:p w14:paraId="651D10FB" w14:textId="77777777" w:rsidR="00135D48" w:rsidRPr="00E22B8E" w:rsidRDefault="00E11871">
      <w:pPr>
        <w:spacing w:after="0" w:line="240" w:lineRule="auto"/>
        <w:jc w:val="center"/>
        <w:rPr>
          <w:sz w:val="32"/>
          <w:szCs w:val="32"/>
        </w:rPr>
      </w:pPr>
      <w:r w:rsidRPr="00E22B8E">
        <w:rPr>
          <w:sz w:val="32"/>
          <w:szCs w:val="32"/>
        </w:rPr>
        <w:t>AP-E5-03</w:t>
      </w:r>
      <w:r w:rsidRPr="00E22B8E">
        <w:rPr>
          <w:sz w:val="32"/>
          <w:szCs w:val="32"/>
        </w:rPr>
        <w:tab/>
        <w:t>GT 14</w:t>
      </w:r>
      <w:r w:rsidRPr="00E22B8E">
        <w:rPr>
          <w:sz w:val="32"/>
          <w:szCs w:val="32"/>
        </w:rPr>
        <w:tab/>
        <w:t>Proposta 04</w:t>
      </w:r>
    </w:p>
    <w:p w14:paraId="272151F7" w14:textId="77777777" w:rsidR="00135D48" w:rsidRPr="00E22B8E" w:rsidRDefault="00E11871">
      <w:pPr>
        <w:spacing w:after="0" w:line="240" w:lineRule="auto"/>
        <w:jc w:val="center"/>
        <w:rPr>
          <w:sz w:val="32"/>
          <w:szCs w:val="32"/>
        </w:rPr>
      </w:pPr>
      <w:r w:rsidRPr="00E22B8E">
        <w:rPr>
          <w:sz w:val="32"/>
          <w:szCs w:val="32"/>
        </w:rPr>
        <w:t>AP-E6-01</w:t>
      </w:r>
      <w:r w:rsidRPr="00E22B8E">
        <w:rPr>
          <w:sz w:val="32"/>
          <w:szCs w:val="32"/>
        </w:rPr>
        <w:tab/>
        <w:t>GT 16</w:t>
      </w:r>
      <w:r w:rsidRPr="00E22B8E">
        <w:rPr>
          <w:sz w:val="32"/>
          <w:szCs w:val="32"/>
        </w:rPr>
        <w:tab/>
        <w:t>Proposta 07</w:t>
      </w:r>
    </w:p>
    <w:p w14:paraId="44522FF8" w14:textId="77777777" w:rsidR="00135D48" w:rsidRPr="00E22B8E" w:rsidRDefault="00E11871">
      <w:pPr>
        <w:spacing w:after="0" w:line="240" w:lineRule="auto"/>
        <w:jc w:val="center"/>
        <w:rPr>
          <w:sz w:val="32"/>
          <w:szCs w:val="32"/>
        </w:rPr>
      </w:pPr>
      <w:r w:rsidRPr="00E22B8E">
        <w:rPr>
          <w:sz w:val="32"/>
          <w:szCs w:val="32"/>
        </w:rPr>
        <w:t>AP-E6-02</w:t>
      </w:r>
      <w:r w:rsidRPr="00E22B8E">
        <w:rPr>
          <w:sz w:val="32"/>
          <w:szCs w:val="32"/>
        </w:rPr>
        <w:tab/>
        <w:t>GT 06</w:t>
      </w:r>
      <w:r w:rsidRPr="00E22B8E">
        <w:rPr>
          <w:sz w:val="32"/>
          <w:szCs w:val="32"/>
        </w:rPr>
        <w:tab/>
        <w:t>Proposta 01</w:t>
      </w:r>
    </w:p>
    <w:p w14:paraId="200722A0" w14:textId="77777777" w:rsidR="00135D48" w:rsidRPr="00E22B8E" w:rsidRDefault="00E11871">
      <w:pPr>
        <w:spacing w:after="0" w:line="240" w:lineRule="auto"/>
        <w:jc w:val="center"/>
        <w:rPr>
          <w:sz w:val="32"/>
          <w:szCs w:val="32"/>
        </w:rPr>
      </w:pPr>
      <w:r w:rsidRPr="00E22B8E">
        <w:rPr>
          <w:sz w:val="32"/>
          <w:szCs w:val="32"/>
        </w:rPr>
        <w:t>AP-E6-03</w:t>
      </w:r>
      <w:r w:rsidRPr="00E22B8E">
        <w:rPr>
          <w:sz w:val="32"/>
          <w:szCs w:val="32"/>
        </w:rPr>
        <w:tab/>
        <w:t>GT 16</w:t>
      </w:r>
      <w:r w:rsidRPr="00E22B8E">
        <w:rPr>
          <w:sz w:val="32"/>
          <w:szCs w:val="32"/>
        </w:rPr>
        <w:tab/>
        <w:t>Proposta 03</w:t>
      </w:r>
    </w:p>
    <w:p w14:paraId="4CC80C52" w14:textId="77777777" w:rsidR="00135D48" w:rsidRPr="00E22B8E" w:rsidRDefault="00135D48">
      <w:pPr>
        <w:spacing w:after="0" w:line="240" w:lineRule="auto"/>
        <w:jc w:val="center"/>
        <w:rPr>
          <w:sz w:val="32"/>
          <w:szCs w:val="32"/>
        </w:rPr>
      </w:pPr>
    </w:p>
    <w:p w14:paraId="318D8879" w14:textId="77777777" w:rsidR="00135D48" w:rsidRPr="00E22B8E" w:rsidRDefault="00E11871">
      <w:pPr>
        <w:pStyle w:val="Ttulo3"/>
        <w:jc w:val="center"/>
        <w:rPr>
          <w:sz w:val="42"/>
          <w:szCs w:val="42"/>
        </w:rPr>
      </w:pPr>
      <w:bookmarkStart w:id="329" w:name="_heading=h.529sul4bt0e9" w:colFirst="0" w:colLast="0"/>
      <w:bookmarkEnd w:id="329"/>
      <w:r w:rsidRPr="00E22B8E">
        <w:rPr>
          <w:sz w:val="42"/>
          <w:szCs w:val="42"/>
        </w:rPr>
        <w:t>Amazonas</w:t>
      </w:r>
    </w:p>
    <w:p w14:paraId="1DB945E7" w14:textId="77777777" w:rsidR="00135D48" w:rsidRPr="00E22B8E" w:rsidRDefault="00E11871">
      <w:pPr>
        <w:spacing w:after="0" w:line="240" w:lineRule="auto"/>
        <w:jc w:val="center"/>
        <w:rPr>
          <w:sz w:val="32"/>
          <w:szCs w:val="32"/>
        </w:rPr>
      </w:pPr>
      <w:r w:rsidRPr="00E22B8E">
        <w:rPr>
          <w:sz w:val="32"/>
          <w:szCs w:val="32"/>
        </w:rPr>
        <w:t>AM-E1-01</w:t>
      </w:r>
      <w:r w:rsidRPr="00E22B8E">
        <w:rPr>
          <w:sz w:val="32"/>
          <w:szCs w:val="32"/>
        </w:rPr>
        <w:tab/>
        <w:t>GT 06</w:t>
      </w:r>
      <w:r w:rsidRPr="00E22B8E">
        <w:rPr>
          <w:sz w:val="32"/>
          <w:szCs w:val="32"/>
        </w:rPr>
        <w:tab/>
        <w:t>Proposta 01</w:t>
      </w:r>
    </w:p>
    <w:p w14:paraId="67BB6E61" w14:textId="77777777" w:rsidR="00135D48" w:rsidRPr="00E22B8E" w:rsidRDefault="00E11871">
      <w:pPr>
        <w:spacing w:after="0" w:line="240" w:lineRule="auto"/>
        <w:jc w:val="center"/>
        <w:rPr>
          <w:sz w:val="32"/>
          <w:szCs w:val="32"/>
        </w:rPr>
      </w:pPr>
      <w:r w:rsidRPr="00E22B8E">
        <w:rPr>
          <w:sz w:val="32"/>
          <w:szCs w:val="32"/>
        </w:rPr>
        <w:t>AM-E1-02</w:t>
      </w:r>
      <w:r w:rsidRPr="00E22B8E">
        <w:rPr>
          <w:sz w:val="32"/>
          <w:szCs w:val="32"/>
        </w:rPr>
        <w:tab/>
        <w:t>GT 01</w:t>
      </w:r>
      <w:r w:rsidRPr="00E22B8E">
        <w:rPr>
          <w:sz w:val="32"/>
          <w:szCs w:val="32"/>
        </w:rPr>
        <w:tab/>
        <w:t>Proposta 07</w:t>
      </w:r>
    </w:p>
    <w:p w14:paraId="1C8679AC" w14:textId="77777777" w:rsidR="00135D48" w:rsidRPr="00E22B8E" w:rsidRDefault="00E11871">
      <w:pPr>
        <w:spacing w:after="0" w:line="240" w:lineRule="auto"/>
        <w:jc w:val="center"/>
        <w:rPr>
          <w:sz w:val="32"/>
          <w:szCs w:val="32"/>
        </w:rPr>
      </w:pPr>
      <w:r w:rsidRPr="00E22B8E">
        <w:rPr>
          <w:sz w:val="32"/>
          <w:szCs w:val="32"/>
        </w:rPr>
        <w:t>AM-E1-03</w:t>
      </w:r>
      <w:r w:rsidRPr="00E22B8E">
        <w:rPr>
          <w:sz w:val="32"/>
          <w:szCs w:val="32"/>
        </w:rPr>
        <w:tab/>
        <w:t>GT 02</w:t>
      </w:r>
      <w:r w:rsidRPr="00E22B8E">
        <w:rPr>
          <w:sz w:val="32"/>
          <w:szCs w:val="32"/>
        </w:rPr>
        <w:tab/>
        <w:t>Proposta 01</w:t>
      </w:r>
    </w:p>
    <w:p w14:paraId="6DF68DAE" w14:textId="77777777" w:rsidR="00135D48" w:rsidRPr="00E22B8E" w:rsidRDefault="00E11871">
      <w:pPr>
        <w:spacing w:after="0" w:line="240" w:lineRule="auto"/>
        <w:jc w:val="center"/>
        <w:rPr>
          <w:sz w:val="32"/>
          <w:szCs w:val="32"/>
        </w:rPr>
      </w:pPr>
      <w:r w:rsidRPr="00E22B8E">
        <w:rPr>
          <w:sz w:val="32"/>
          <w:szCs w:val="32"/>
        </w:rPr>
        <w:t>AM-E2-01</w:t>
      </w:r>
      <w:r w:rsidRPr="00E22B8E">
        <w:rPr>
          <w:sz w:val="32"/>
          <w:szCs w:val="32"/>
        </w:rPr>
        <w:tab/>
        <w:t>GT 02</w:t>
      </w:r>
      <w:r w:rsidRPr="00E22B8E">
        <w:rPr>
          <w:sz w:val="32"/>
          <w:szCs w:val="32"/>
        </w:rPr>
        <w:tab/>
        <w:t>Proposta 01</w:t>
      </w:r>
    </w:p>
    <w:p w14:paraId="26A63004" w14:textId="77777777" w:rsidR="00135D48" w:rsidRPr="00E22B8E" w:rsidRDefault="00E11871">
      <w:pPr>
        <w:spacing w:after="0" w:line="240" w:lineRule="auto"/>
        <w:jc w:val="center"/>
        <w:rPr>
          <w:sz w:val="32"/>
          <w:szCs w:val="32"/>
        </w:rPr>
      </w:pPr>
      <w:r w:rsidRPr="00E22B8E">
        <w:rPr>
          <w:sz w:val="32"/>
          <w:szCs w:val="32"/>
        </w:rPr>
        <w:t>AM-E2-02</w:t>
      </w:r>
      <w:r w:rsidRPr="00E22B8E">
        <w:rPr>
          <w:sz w:val="32"/>
          <w:szCs w:val="32"/>
        </w:rPr>
        <w:tab/>
        <w:t>GT 17</w:t>
      </w:r>
      <w:r w:rsidRPr="00E22B8E">
        <w:rPr>
          <w:sz w:val="32"/>
          <w:szCs w:val="32"/>
        </w:rPr>
        <w:tab/>
        <w:t>Proposta 07</w:t>
      </w:r>
    </w:p>
    <w:p w14:paraId="508CE132" w14:textId="77777777" w:rsidR="00135D48" w:rsidRPr="00E22B8E" w:rsidRDefault="00E11871">
      <w:pPr>
        <w:spacing w:after="0" w:line="240" w:lineRule="auto"/>
        <w:jc w:val="center"/>
        <w:rPr>
          <w:sz w:val="32"/>
          <w:szCs w:val="32"/>
        </w:rPr>
      </w:pPr>
      <w:r w:rsidRPr="00E22B8E">
        <w:rPr>
          <w:sz w:val="32"/>
          <w:szCs w:val="32"/>
        </w:rPr>
        <w:t>AM-E2-03</w:t>
      </w:r>
      <w:r w:rsidRPr="00E22B8E">
        <w:rPr>
          <w:sz w:val="32"/>
          <w:szCs w:val="32"/>
        </w:rPr>
        <w:tab/>
        <w:t>GT 17</w:t>
      </w:r>
      <w:r w:rsidRPr="00E22B8E">
        <w:rPr>
          <w:sz w:val="32"/>
          <w:szCs w:val="32"/>
        </w:rPr>
        <w:tab/>
        <w:t>Proposta 04</w:t>
      </w:r>
    </w:p>
    <w:p w14:paraId="47A8098A" w14:textId="77777777" w:rsidR="00135D48" w:rsidRPr="00E22B8E" w:rsidRDefault="00E11871">
      <w:pPr>
        <w:spacing w:after="0" w:line="240" w:lineRule="auto"/>
        <w:jc w:val="center"/>
        <w:rPr>
          <w:sz w:val="32"/>
          <w:szCs w:val="32"/>
        </w:rPr>
      </w:pPr>
      <w:r w:rsidRPr="00E22B8E">
        <w:rPr>
          <w:sz w:val="32"/>
          <w:szCs w:val="32"/>
        </w:rPr>
        <w:t>AM-E2-04</w:t>
      </w:r>
      <w:r w:rsidRPr="00E22B8E">
        <w:rPr>
          <w:sz w:val="32"/>
          <w:szCs w:val="32"/>
        </w:rPr>
        <w:tab/>
        <w:t>GT 05</w:t>
      </w:r>
      <w:r w:rsidRPr="00E22B8E">
        <w:rPr>
          <w:sz w:val="32"/>
          <w:szCs w:val="32"/>
        </w:rPr>
        <w:tab/>
        <w:t>Proposta 11</w:t>
      </w:r>
    </w:p>
    <w:p w14:paraId="1482CCD3" w14:textId="77777777" w:rsidR="00135D48" w:rsidRPr="00E22B8E" w:rsidRDefault="00E11871">
      <w:pPr>
        <w:spacing w:after="0" w:line="240" w:lineRule="auto"/>
        <w:jc w:val="center"/>
        <w:rPr>
          <w:sz w:val="32"/>
          <w:szCs w:val="32"/>
        </w:rPr>
      </w:pPr>
      <w:r w:rsidRPr="00E22B8E">
        <w:rPr>
          <w:sz w:val="32"/>
          <w:szCs w:val="32"/>
        </w:rPr>
        <w:t>AM-E3-01</w:t>
      </w:r>
      <w:r w:rsidRPr="00E22B8E">
        <w:rPr>
          <w:sz w:val="32"/>
          <w:szCs w:val="32"/>
        </w:rPr>
        <w:tab/>
        <w:t>GT 06</w:t>
      </w:r>
      <w:r w:rsidRPr="00E22B8E">
        <w:rPr>
          <w:sz w:val="32"/>
          <w:szCs w:val="32"/>
        </w:rPr>
        <w:tab/>
        <w:t>Proposta 01</w:t>
      </w:r>
    </w:p>
    <w:p w14:paraId="78F87E62" w14:textId="77777777" w:rsidR="00135D48" w:rsidRPr="00E22B8E" w:rsidRDefault="00E11871">
      <w:pPr>
        <w:spacing w:after="0" w:line="240" w:lineRule="auto"/>
        <w:jc w:val="center"/>
        <w:rPr>
          <w:sz w:val="32"/>
          <w:szCs w:val="32"/>
        </w:rPr>
      </w:pPr>
      <w:r w:rsidRPr="00E22B8E">
        <w:rPr>
          <w:sz w:val="32"/>
          <w:szCs w:val="32"/>
        </w:rPr>
        <w:t>AM-E3-02</w:t>
      </w:r>
      <w:r w:rsidRPr="00E22B8E">
        <w:rPr>
          <w:sz w:val="32"/>
          <w:szCs w:val="32"/>
        </w:rPr>
        <w:tab/>
        <w:t>GT 17</w:t>
      </w:r>
      <w:r w:rsidRPr="00E22B8E">
        <w:rPr>
          <w:sz w:val="32"/>
          <w:szCs w:val="32"/>
        </w:rPr>
        <w:tab/>
        <w:t>Proposta 01</w:t>
      </w:r>
    </w:p>
    <w:p w14:paraId="70157D98" w14:textId="77777777" w:rsidR="00135D48" w:rsidRPr="00E22B8E" w:rsidRDefault="00E11871">
      <w:pPr>
        <w:spacing w:after="0" w:line="240" w:lineRule="auto"/>
        <w:jc w:val="center"/>
        <w:rPr>
          <w:sz w:val="32"/>
          <w:szCs w:val="32"/>
        </w:rPr>
      </w:pPr>
      <w:r w:rsidRPr="00E22B8E">
        <w:rPr>
          <w:sz w:val="32"/>
          <w:szCs w:val="32"/>
        </w:rPr>
        <w:t>AM-E3-03</w:t>
      </w:r>
      <w:r w:rsidRPr="00E22B8E">
        <w:rPr>
          <w:sz w:val="32"/>
          <w:szCs w:val="32"/>
        </w:rPr>
        <w:tab/>
        <w:t>GT 08</w:t>
      </w:r>
      <w:r w:rsidRPr="00E22B8E">
        <w:rPr>
          <w:sz w:val="32"/>
          <w:szCs w:val="32"/>
        </w:rPr>
        <w:tab/>
        <w:t>Proposta 06</w:t>
      </w:r>
    </w:p>
    <w:p w14:paraId="03802423" w14:textId="77777777" w:rsidR="00135D48" w:rsidRPr="00E22B8E" w:rsidRDefault="00E11871">
      <w:pPr>
        <w:spacing w:after="0" w:line="240" w:lineRule="auto"/>
        <w:jc w:val="center"/>
        <w:rPr>
          <w:sz w:val="32"/>
          <w:szCs w:val="32"/>
        </w:rPr>
      </w:pPr>
      <w:r w:rsidRPr="00E22B8E">
        <w:rPr>
          <w:sz w:val="32"/>
          <w:szCs w:val="32"/>
        </w:rPr>
        <w:t>AM-E3-04</w:t>
      </w:r>
      <w:r w:rsidRPr="00E22B8E">
        <w:rPr>
          <w:sz w:val="32"/>
          <w:szCs w:val="32"/>
        </w:rPr>
        <w:tab/>
        <w:t>GT 02</w:t>
      </w:r>
      <w:r w:rsidRPr="00E22B8E">
        <w:rPr>
          <w:sz w:val="32"/>
          <w:szCs w:val="32"/>
        </w:rPr>
        <w:tab/>
        <w:t>Proposta 07</w:t>
      </w:r>
    </w:p>
    <w:p w14:paraId="65F70630" w14:textId="77777777" w:rsidR="00135D48" w:rsidRPr="00E22B8E" w:rsidRDefault="00E11871">
      <w:pPr>
        <w:spacing w:after="0" w:line="240" w:lineRule="auto"/>
        <w:jc w:val="center"/>
        <w:rPr>
          <w:sz w:val="32"/>
          <w:szCs w:val="32"/>
        </w:rPr>
      </w:pPr>
      <w:r w:rsidRPr="00E22B8E">
        <w:rPr>
          <w:sz w:val="32"/>
          <w:szCs w:val="32"/>
        </w:rPr>
        <w:t>AM-E4-01</w:t>
      </w:r>
      <w:r w:rsidRPr="00E22B8E">
        <w:rPr>
          <w:sz w:val="32"/>
          <w:szCs w:val="32"/>
        </w:rPr>
        <w:tab/>
        <w:t>GT 10</w:t>
      </w:r>
      <w:r w:rsidRPr="00E22B8E">
        <w:rPr>
          <w:sz w:val="32"/>
          <w:szCs w:val="32"/>
        </w:rPr>
        <w:tab/>
        <w:t>Proposta 12</w:t>
      </w:r>
    </w:p>
    <w:p w14:paraId="50B55779" w14:textId="77777777" w:rsidR="00135D48" w:rsidRPr="00E22B8E" w:rsidRDefault="00E11871">
      <w:pPr>
        <w:spacing w:after="0" w:line="240" w:lineRule="auto"/>
        <w:jc w:val="center"/>
        <w:rPr>
          <w:sz w:val="32"/>
          <w:szCs w:val="32"/>
        </w:rPr>
      </w:pPr>
      <w:r w:rsidRPr="00E22B8E">
        <w:rPr>
          <w:sz w:val="32"/>
          <w:szCs w:val="32"/>
        </w:rPr>
        <w:t>AM-E4-02</w:t>
      </w:r>
      <w:r w:rsidRPr="00E22B8E">
        <w:rPr>
          <w:sz w:val="32"/>
          <w:szCs w:val="32"/>
        </w:rPr>
        <w:tab/>
        <w:t>GT 12</w:t>
      </w:r>
      <w:r w:rsidRPr="00E22B8E">
        <w:rPr>
          <w:sz w:val="32"/>
          <w:szCs w:val="32"/>
        </w:rPr>
        <w:tab/>
        <w:t>Proposta 02</w:t>
      </w:r>
    </w:p>
    <w:p w14:paraId="57E99658" w14:textId="77777777" w:rsidR="00135D48" w:rsidRPr="00E22B8E" w:rsidRDefault="00E11871">
      <w:pPr>
        <w:spacing w:after="0" w:line="240" w:lineRule="auto"/>
        <w:jc w:val="center"/>
        <w:rPr>
          <w:sz w:val="32"/>
          <w:szCs w:val="32"/>
        </w:rPr>
      </w:pPr>
      <w:r w:rsidRPr="00E22B8E">
        <w:rPr>
          <w:sz w:val="32"/>
          <w:szCs w:val="32"/>
        </w:rPr>
        <w:t>AM-E4-03</w:t>
      </w:r>
      <w:r w:rsidRPr="00E22B8E">
        <w:rPr>
          <w:sz w:val="32"/>
          <w:szCs w:val="32"/>
        </w:rPr>
        <w:tab/>
        <w:t>GT 10</w:t>
      </w:r>
      <w:r w:rsidRPr="00E22B8E">
        <w:rPr>
          <w:sz w:val="32"/>
          <w:szCs w:val="32"/>
        </w:rPr>
        <w:tab/>
        <w:t>Proposta 09</w:t>
      </w:r>
    </w:p>
    <w:p w14:paraId="3739A28F" w14:textId="77777777" w:rsidR="00135D48" w:rsidRPr="00E22B8E" w:rsidRDefault="00E11871">
      <w:pPr>
        <w:spacing w:after="0" w:line="240" w:lineRule="auto"/>
        <w:jc w:val="center"/>
        <w:rPr>
          <w:sz w:val="32"/>
          <w:szCs w:val="32"/>
        </w:rPr>
      </w:pPr>
      <w:r w:rsidRPr="00E22B8E">
        <w:rPr>
          <w:sz w:val="32"/>
          <w:szCs w:val="32"/>
        </w:rPr>
        <w:lastRenderedPageBreak/>
        <w:t>AM-E4-04</w:t>
      </w:r>
      <w:r w:rsidRPr="00E22B8E">
        <w:rPr>
          <w:sz w:val="32"/>
          <w:szCs w:val="32"/>
        </w:rPr>
        <w:tab/>
        <w:t>GT 10</w:t>
      </w:r>
      <w:r w:rsidRPr="00E22B8E">
        <w:rPr>
          <w:sz w:val="32"/>
          <w:szCs w:val="32"/>
        </w:rPr>
        <w:tab/>
        <w:t>Proposta 01</w:t>
      </w:r>
    </w:p>
    <w:p w14:paraId="391E13B4" w14:textId="77777777" w:rsidR="00135D48" w:rsidRPr="00E22B8E" w:rsidRDefault="00E11871">
      <w:pPr>
        <w:spacing w:after="0" w:line="240" w:lineRule="auto"/>
        <w:jc w:val="center"/>
        <w:rPr>
          <w:sz w:val="32"/>
          <w:szCs w:val="32"/>
        </w:rPr>
      </w:pPr>
      <w:r w:rsidRPr="00E22B8E">
        <w:rPr>
          <w:sz w:val="32"/>
          <w:szCs w:val="32"/>
        </w:rPr>
        <w:t>AM-E5-01</w:t>
      </w:r>
      <w:r w:rsidRPr="00E22B8E">
        <w:rPr>
          <w:sz w:val="32"/>
          <w:szCs w:val="32"/>
        </w:rPr>
        <w:tab/>
        <w:t>GT 13</w:t>
      </w:r>
      <w:r w:rsidRPr="00E22B8E">
        <w:rPr>
          <w:sz w:val="32"/>
          <w:szCs w:val="32"/>
        </w:rPr>
        <w:tab/>
        <w:t>Proposta 04</w:t>
      </w:r>
    </w:p>
    <w:p w14:paraId="51E6AC5E" w14:textId="77777777" w:rsidR="00135D48" w:rsidRPr="00E22B8E" w:rsidRDefault="00E11871">
      <w:pPr>
        <w:spacing w:after="0" w:line="240" w:lineRule="auto"/>
        <w:jc w:val="center"/>
        <w:rPr>
          <w:sz w:val="32"/>
          <w:szCs w:val="32"/>
        </w:rPr>
      </w:pPr>
      <w:r w:rsidRPr="00E22B8E">
        <w:rPr>
          <w:sz w:val="32"/>
          <w:szCs w:val="32"/>
        </w:rPr>
        <w:t>AM-E5-02</w:t>
      </w:r>
      <w:r w:rsidRPr="00E22B8E">
        <w:rPr>
          <w:sz w:val="32"/>
          <w:szCs w:val="32"/>
        </w:rPr>
        <w:tab/>
        <w:t>GT 15</w:t>
      </w:r>
      <w:r w:rsidRPr="00E22B8E">
        <w:rPr>
          <w:sz w:val="32"/>
          <w:szCs w:val="32"/>
        </w:rPr>
        <w:tab/>
        <w:t>Proposta 08</w:t>
      </w:r>
    </w:p>
    <w:p w14:paraId="196F7309" w14:textId="77777777" w:rsidR="00135D48" w:rsidRPr="00E22B8E" w:rsidRDefault="00E11871">
      <w:pPr>
        <w:spacing w:after="0" w:line="240" w:lineRule="auto"/>
        <w:jc w:val="center"/>
        <w:rPr>
          <w:sz w:val="32"/>
          <w:szCs w:val="32"/>
        </w:rPr>
      </w:pPr>
      <w:r w:rsidRPr="00E22B8E">
        <w:rPr>
          <w:sz w:val="32"/>
          <w:szCs w:val="32"/>
        </w:rPr>
        <w:t>AM-E5-03</w:t>
      </w:r>
      <w:r w:rsidRPr="00E22B8E">
        <w:rPr>
          <w:sz w:val="32"/>
          <w:szCs w:val="32"/>
        </w:rPr>
        <w:tab/>
        <w:t>GT 13</w:t>
      </w:r>
      <w:r w:rsidRPr="00E22B8E">
        <w:rPr>
          <w:sz w:val="32"/>
          <w:szCs w:val="32"/>
        </w:rPr>
        <w:tab/>
        <w:t>Proposta 06</w:t>
      </w:r>
    </w:p>
    <w:p w14:paraId="639CCE6C" w14:textId="77777777" w:rsidR="00135D48" w:rsidRPr="00E22B8E" w:rsidRDefault="00E11871">
      <w:pPr>
        <w:spacing w:after="0" w:line="240" w:lineRule="auto"/>
        <w:jc w:val="center"/>
        <w:rPr>
          <w:sz w:val="32"/>
          <w:szCs w:val="32"/>
        </w:rPr>
      </w:pPr>
      <w:r w:rsidRPr="00E22B8E">
        <w:rPr>
          <w:sz w:val="32"/>
          <w:szCs w:val="32"/>
        </w:rPr>
        <w:t>AM-E6-01</w:t>
      </w:r>
      <w:r w:rsidRPr="00E22B8E">
        <w:rPr>
          <w:sz w:val="32"/>
          <w:szCs w:val="32"/>
        </w:rPr>
        <w:tab/>
        <w:t>GT 17</w:t>
      </w:r>
      <w:r w:rsidRPr="00E22B8E">
        <w:rPr>
          <w:sz w:val="32"/>
          <w:szCs w:val="32"/>
        </w:rPr>
        <w:tab/>
        <w:t>Proposta 03</w:t>
      </w:r>
    </w:p>
    <w:p w14:paraId="11A8013E" w14:textId="77777777" w:rsidR="00135D48" w:rsidRPr="00E22B8E" w:rsidRDefault="00E11871">
      <w:pPr>
        <w:spacing w:after="0" w:line="240" w:lineRule="auto"/>
        <w:jc w:val="center"/>
        <w:rPr>
          <w:sz w:val="32"/>
          <w:szCs w:val="32"/>
        </w:rPr>
      </w:pPr>
      <w:r w:rsidRPr="00E22B8E">
        <w:rPr>
          <w:sz w:val="32"/>
          <w:szCs w:val="32"/>
        </w:rPr>
        <w:t>AM-E6-02</w:t>
      </w:r>
      <w:r w:rsidRPr="00E22B8E">
        <w:rPr>
          <w:sz w:val="32"/>
          <w:szCs w:val="32"/>
        </w:rPr>
        <w:tab/>
        <w:t>GT 18</w:t>
      </w:r>
      <w:r w:rsidRPr="00E22B8E">
        <w:rPr>
          <w:sz w:val="32"/>
          <w:szCs w:val="32"/>
        </w:rPr>
        <w:tab/>
        <w:t>Proposta 03</w:t>
      </w:r>
    </w:p>
    <w:p w14:paraId="75447299" w14:textId="77777777" w:rsidR="00135D48" w:rsidRPr="00E22B8E" w:rsidRDefault="00E11871">
      <w:pPr>
        <w:spacing w:after="0" w:line="240" w:lineRule="auto"/>
        <w:jc w:val="center"/>
        <w:rPr>
          <w:sz w:val="32"/>
          <w:szCs w:val="32"/>
        </w:rPr>
      </w:pPr>
      <w:r w:rsidRPr="00E22B8E">
        <w:rPr>
          <w:sz w:val="32"/>
          <w:szCs w:val="32"/>
        </w:rPr>
        <w:t>AM-E6-03</w:t>
      </w:r>
      <w:r w:rsidRPr="00E22B8E">
        <w:rPr>
          <w:sz w:val="32"/>
          <w:szCs w:val="32"/>
        </w:rPr>
        <w:tab/>
        <w:t>GT 17</w:t>
      </w:r>
      <w:r w:rsidRPr="00E22B8E">
        <w:rPr>
          <w:sz w:val="32"/>
          <w:szCs w:val="32"/>
        </w:rPr>
        <w:tab/>
        <w:t>Proposta 08</w:t>
      </w:r>
    </w:p>
    <w:p w14:paraId="5DED57EF" w14:textId="77777777" w:rsidR="00135D48" w:rsidRPr="00E22B8E" w:rsidRDefault="00135D48">
      <w:pPr>
        <w:spacing w:after="0" w:line="240" w:lineRule="auto"/>
        <w:jc w:val="center"/>
        <w:rPr>
          <w:sz w:val="32"/>
          <w:szCs w:val="32"/>
        </w:rPr>
      </w:pPr>
    </w:p>
    <w:p w14:paraId="17849258" w14:textId="696E6525" w:rsidR="00135D48" w:rsidRPr="008A2428" w:rsidRDefault="00E11871" w:rsidP="008A2428">
      <w:pPr>
        <w:jc w:val="center"/>
        <w:rPr>
          <w:b/>
          <w:bCs/>
          <w:sz w:val="42"/>
          <w:szCs w:val="42"/>
        </w:rPr>
      </w:pPr>
      <w:bookmarkStart w:id="330" w:name="_heading=h.7ruk90vp60ge" w:colFirst="0" w:colLast="0"/>
      <w:bookmarkEnd w:id="330"/>
      <w:r w:rsidRPr="008A2428">
        <w:rPr>
          <w:b/>
          <w:bCs/>
          <w:sz w:val="42"/>
          <w:szCs w:val="42"/>
        </w:rPr>
        <w:t>Bahia</w:t>
      </w:r>
    </w:p>
    <w:p w14:paraId="53EF04D2" w14:textId="77777777" w:rsidR="00135D48" w:rsidRPr="00E22B8E" w:rsidRDefault="00E11871">
      <w:pPr>
        <w:spacing w:after="0" w:line="240" w:lineRule="auto"/>
        <w:jc w:val="center"/>
        <w:rPr>
          <w:sz w:val="32"/>
          <w:szCs w:val="32"/>
        </w:rPr>
      </w:pPr>
      <w:r w:rsidRPr="00E22B8E">
        <w:rPr>
          <w:sz w:val="32"/>
          <w:szCs w:val="32"/>
        </w:rPr>
        <w:t>BA-E1-01</w:t>
      </w:r>
      <w:r w:rsidRPr="00E22B8E">
        <w:rPr>
          <w:sz w:val="32"/>
          <w:szCs w:val="32"/>
        </w:rPr>
        <w:tab/>
        <w:t>GT 09</w:t>
      </w:r>
      <w:r w:rsidRPr="00E22B8E">
        <w:rPr>
          <w:sz w:val="32"/>
          <w:szCs w:val="32"/>
        </w:rPr>
        <w:tab/>
        <w:t>Proposta 05</w:t>
      </w:r>
    </w:p>
    <w:p w14:paraId="1398D7BD" w14:textId="77777777" w:rsidR="00135D48" w:rsidRPr="00E22B8E" w:rsidRDefault="00E11871">
      <w:pPr>
        <w:spacing w:after="0" w:line="240" w:lineRule="auto"/>
        <w:jc w:val="center"/>
        <w:rPr>
          <w:sz w:val="32"/>
          <w:szCs w:val="32"/>
        </w:rPr>
      </w:pPr>
      <w:r w:rsidRPr="00E22B8E">
        <w:rPr>
          <w:sz w:val="32"/>
          <w:szCs w:val="32"/>
        </w:rPr>
        <w:t>BA-E1-02</w:t>
      </w:r>
      <w:r w:rsidRPr="00E22B8E">
        <w:rPr>
          <w:sz w:val="32"/>
          <w:szCs w:val="32"/>
        </w:rPr>
        <w:tab/>
        <w:t>GT 09</w:t>
      </w:r>
      <w:r w:rsidRPr="00E22B8E">
        <w:rPr>
          <w:sz w:val="32"/>
          <w:szCs w:val="32"/>
        </w:rPr>
        <w:tab/>
        <w:t>Proposta 14</w:t>
      </w:r>
    </w:p>
    <w:p w14:paraId="69993344" w14:textId="77777777" w:rsidR="00135D48" w:rsidRPr="00E22B8E" w:rsidRDefault="00E11871">
      <w:pPr>
        <w:spacing w:after="0" w:line="240" w:lineRule="auto"/>
        <w:jc w:val="center"/>
        <w:rPr>
          <w:sz w:val="32"/>
          <w:szCs w:val="32"/>
        </w:rPr>
      </w:pPr>
      <w:r w:rsidRPr="00E22B8E">
        <w:rPr>
          <w:sz w:val="32"/>
          <w:szCs w:val="32"/>
        </w:rPr>
        <w:t>BA-E1-03</w:t>
      </w:r>
      <w:r w:rsidRPr="00E22B8E">
        <w:rPr>
          <w:sz w:val="32"/>
          <w:szCs w:val="32"/>
        </w:rPr>
        <w:tab/>
        <w:t>GT 03</w:t>
      </w:r>
      <w:r w:rsidRPr="00E22B8E">
        <w:rPr>
          <w:sz w:val="32"/>
          <w:szCs w:val="32"/>
        </w:rPr>
        <w:tab/>
        <w:t>Proposta 07</w:t>
      </w:r>
    </w:p>
    <w:p w14:paraId="3550AE17" w14:textId="77777777" w:rsidR="00135D48" w:rsidRPr="00E22B8E" w:rsidRDefault="00E11871">
      <w:pPr>
        <w:spacing w:after="0" w:line="240" w:lineRule="auto"/>
        <w:jc w:val="center"/>
        <w:rPr>
          <w:sz w:val="32"/>
          <w:szCs w:val="32"/>
        </w:rPr>
      </w:pPr>
      <w:r w:rsidRPr="00E22B8E">
        <w:rPr>
          <w:sz w:val="32"/>
          <w:szCs w:val="32"/>
        </w:rPr>
        <w:t>BA-E1-04</w:t>
      </w:r>
      <w:r w:rsidRPr="00E22B8E">
        <w:rPr>
          <w:sz w:val="32"/>
          <w:szCs w:val="32"/>
        </w:rPr>
        <w:tab/>
        <w:t>GT 07</w:t>
      </w:r>
      <w:r w:rsidRPr="00E22B8E">
        <w:rPr>
          <w:sz w:val="32"/>
          <w:szCs w:val="32"/>
        </w:rPr>
        <w:tab/>
        <w:t>Proposta 01</w:t>
      </w:r>
    </w:p>
    <w:p w14:paraId="733381E4" w14:textId="77777777" w:rsidR="00135D48" w:rsidRPr="00E22B8E" w:rsidRDefault="00E11871">
      <w:pPr>
        <w:spacing w:after="0" w:line="240" w:lineRule="auto"/>
        <w:jc w:val="center"/>
        <w:rPr>
          <w:sz w:val="32"/>
          <w:szCs w:val="32"/>
        </w:rPr>
      </w:pPr>
      <w:r w:rsidRPr="00E22B8E">
        <w:rPr>
          <w:sz w:val="32"/>
          <w:szCs w:val="32"/>
        </w:rPr>
        <w:t>BA-E2-01</w:t>
      </w:r>
      <w:r w:rsidRPr="00E22B8E">
        <w:rPr>
          <w:sz w:val="32"/>
          <w:szCs w:val="32"/>
        </w:rPr>
        <w:tab/>
        <w:t>GT 17</w:t>
      </w:r>
      <w:r w:rsidRPr="00E22B8E">
        <w:rPr>
          <w:sz w:val="32"/>
          <w:szCs w:val="32"/>
        </w:rPr>
        <w:tab/>
        <w:t>Proposta 02</w:t>
      </w:r>
    </w:p>
    <w:p w14:paraId="1A0B0A5B" w14:textId="77777777" w:rsidR="00135D48" w:rsidRPr="00E22B8E" w:rsidRDefault="00E11871">
      <w:pPr>
        <w:spacing w:after="0" w:line="240" w:lineRule="auto"/>
        <w:jc w:val="center"/>
        <w:rPr>
          <w:sz w:val="32"/>
          <w:szCs w:val="32"/>
        </w:rPr>
      </w:pPr>
      <w:r w:rsidRPr="00E22B8E">
        <w:rPr>
          <w:sz w:val="32"/>
          <w:szCs w:val="32"/>
        </w:rPr>
        <w:t>BA-E2-02</w:t>
      </w:r>
      <w:r w:rsidRPr="00E22B8E">
        <w:rPr>
          <w:sz w:val="32"/>
          <w:szCs w:val="32"/>
        </w:rPr>
        <w:tab/>
        <w:t>GT 17</w:t>
      </w:r>
      <w:r w:rsidRPr="00E22B8E">
        <w:rPr>
          <w:sz w:val="32"/>
          <w:szCs w:val="32"/>
        </w:rPr>
        <w:tab/>
        <w:t>Proposta 06</w:t>
      </w:r>
    </w:p>
    <w:p w14:paraId="349908B8" w14:textId="77777777" w:rsidR="00135D48" w:rsidRPr="00E22B8E" w:rsidRDefault="00E11871">
      <w:pPr>
        <w:spacing w:after="0" w:line="240" w:lineRule="auto"/>
        <w:jc w:val="center"/>
        <w:rPr>
          <w:sz w:val="32"/>
          <w:szCs w:val="32"/>
        </w:rPr>
      </w:pPr>
      <w:r w:rsidRPr="00E22B8E">
        <w:rPr>
          <w:sz w:val="32"/>
          <w:szCs w:val="32"/>
        </w:rPr>
        <w:t>BA-E2-03</w:t>
      </w:r>
      <w:r w:rsidRPr="00E22B8E">
        <w:rPr>
          <w:sz w:val="32"/>
          <w:szCs w:val="32"/>
        </w:rPr>
        <w:tab/>
        <w:t>GT 08</w:t>
      </w:r>
      <w:r w:rsidRPr="00E22B8E">
        <w:rPr>
          <w:sz w:val="32"/>
          <w:szCs w:val="32"/>
        </w:rPr>
        <w:tab/>
        <w:t>Proposta 03</w:t>
      </w:r>
    </w:p>
    <w:p w14:paraId="6DF05581" w14:textId="77777777" w:rsidR="00135D48" w:rsidRPr="00E22B8E" w:rsidRDefault="00E11871">
      <w:pPr>
        <w:spacing w:after="0" w:line="240" w:lineRule="auto"/>
        <w:jc w:val="center"/>
        <w:rPr>
          <w:sz w:val="32"/>
          <w:szCs w:val="32"/>
        </w:rPr>
      </w:pPr>
      <w:r w:rsidRPr="00E22B8E">
        <w:rPr>
          <w:sz w:val="32"/>
          <w:szCs w:val="32"/>
        </w:rPr>
        <w:t>BA-E3-01</w:t>
      </w:r>
      <w:r w:rsidRPr="00E22B8E">
        <w:rPr>
          <w:sz w:val="32"/>
          <w:szCs w:val="32"/>
        </w:rPr>
        <w:tab/>
        <w:t>GT 09</w:t>
      </w:r>
      <w:r w:rsidRPr="00E22B8E">
        <w:rPr>
          <w:sz w:val="32"/>
          <w:szCs w:val="32"/>
        </w:rPr>
        <w:tab/>
        <w:t>Proposta 01</w:t>
      </w:r>
    </w:p>
    <w:p w14:paraId="380D2DD3" w14:textId="77777777" w:rsidR="00135D48" w:rsidRPr="00E22B8E" w:rsidRDefault="00E11871">
      <w:pPr>
        <w:spacing w:after="0" w:line="240" w:lineRule="auto"/>
        <w:jc w:val="center"/>
        <w:rPr>
          <w:sz w:val="32"/>
          <w:szCs w:val="32"/>
        </w:rPr>
      </w:pPr>
      <w:r w:rsidRPr="00E22B8E">
        <w:rPr>
          <w:sz w:val="32"/>
          <w:szCs w:val="32"/>
        </w:rPr>
        <w:t>BA-E3-02</w:t>
      </w:r>
      <w:r w:rsidRPr="00E22B8E">
        <w:rPr>
          <w:sz w:val="32"/>
          <w:szCs w:val="32"/>
        </w:rPr>
        <w:tab/>
        <w:t>GT 08</w:t>
      </w:r>
      <w:r w:rsidRPr="00E22B8E">
        <w:rPr>
          <w:sz w:val="32"/>
          <w:szCs w:val="32"/>
        </w:rPr>
        <w:tab/>
        <w:t>Proposta 04</w:t>
      </w:r>
    </w:p>
    <w:p w14:paraId="6CA3CA25" w14:textId="77777777" w:rsidR="00135D48" w:rsidRPr="00E22B8E" w:rsidRDefault="00E11871">
      <w:pPr>
        <w:spacing w:after="0" w:line="240" w:lineRule="auto"/>
        <w:jc w:val="center"/>
        <w:rPr>
          <w:sz w:val="32"/>
          <w:szCs w:val="32"/>
        </w:rPr>
      </w:pPr>
      <w:r w:rsidRPr="00E22B8E">
        <w:rPr>
          <w:sz w:val="32"/>
          <w:szCs w:val="32"/>
        </w:rPr>
        <w:t>BA-E3-03</w:t>
      </w:r>
      <w:r w:rsidRPr="00E22B8E">
        <w:rPr>
          <w:sz w:val="32"/>
          <w:szCs w:val="32"/>
        </w:rPr>
        <w:tab/>
        <w:t>GT 09</w:t>
      </w:r>
      <w:r w:rsidRPr="00E22B8E">
        <w:rPr>
          <w:sz w:val="32"/>
          <w:szCs w:val="32"/>
        </w:rPr>
        <w:tab/>
        <w:t>Proposta 06</w:t>
      </w:r>
    </w:p>
    <w:p w14:paraId="628EED1E" w14:textId="77777777" w:rsidR="00135D48" w:rsidRPr="00E22B8E" w:rsidRDefault="00E11871">
      <w:pPr>
        <w:spacing w:after="0" w:line="240" w:lineRule="auto"/>
        <w:jc w:val="center"/>
        <w:rPr>
          <w:sz w:val="32"/>
          <w:szCs w:val="32"/>
        </w:rPr>
      </w:pPr>
      <w:r w:rsidRPr="00E22B8E">
        <w:rPr>
          <w:sz w:val="32"/>
          <w:szCs w:val="32"/>
        </w:rPr>
        <w:t>BA-E4-01</w:t>
      </w:r>
      <w:r w:rsidRPr="00E22B8E">
        <w:rPr>
          <w:sz w:val="32"/>
          <w:szCs w:val="32"/>
        </w:rPr>
        <w:tab/>
        <w:t>GT 10</w:t>
      </w:r>
      <w:r w:rsidRPr="00E22B8E">
        <w:rPr>
          <w:sz w:val="32"/>
          <w:szCs w:val="32"/>
        </w:rPr>
        <w:tab/>
        <w:t>Proposta 05</w:t>
      </w:r>
    </w:p>
    <w:p w14:paraId="202B8585" w14:textId="77777777" w:rsidR="00135D48" w:rsidRPr="00E22B8E" w:rsidRDefault="00E11871">
      <w:pPr>
        <w:spacing w:after="0" w:line="240" w:lineRule="auto"/>
        <w:jc w:val="center"/>
        <w:rPr>
          <w:sz w:val="32"/>
          <w:szCs w:val="32"/>
        </w:rPr>
      </w:pPr>
      <w:r w:rsidRPr="00E22B8E">
        <w:rPr>
          <w:sz w:val="32"/>
          <w:szCs w:val="32"/>
        </w:rPr>
        <w:t>BA-E4-02</w:t>
      </w:r>
      <w:r w:rsidRPr="00E22B8E">
        <w:rPr>
          <w:sz w:val="32"/>
          <w:szCs w:val="32"/>
        </w:rPr>
        <w:tab/>
        <w:t>GT 12</w:t>
      </w:r>
      <w:r w:rsidRPr="00E22B8E">
        <w:rPr>
          <w:sz w:val="32"/>
          <w:szCs w:val="32"/>
        </w:rPr>
        <w:tab/>
        <w:t>Proposta 01</w:t>
      </w:r>
    </w:p>
    <w:p w14:paraId="40AE0F31" w14:textId="77777777" w:rsidR="00135D48" w:rsidRPr="00E22B8E" w:rsidRDefault="00E11871">
      <w:pPr>
        <w:spacing w:after="0" w:line="240" w:lineRule="auto"/>
        <w:jc w:val="center"/>
        <w:rPr>
          <w:sz w:val="32"/>
          <w:szCs w:val="32"/>
        </w:rPr>
      </w:pPr>
      <w:r w:rsidRPr="00E22B8E">
        <w:rPr>
          <w:sz w:val="32"/>
          <w:szCs w:val="32"/>
        </w:rPr>
        <w:t>BA-E4-03</w:t>
      </w:r>
      <w:r w:rsidRPr="00E22B8E">
        <w:rPr>
          <w:sz w:val="32"/>
          <w:szCs w:val="32"/>
        </w:rPr>
        <w:tab/>
        <w:t>GT 11</w:t>
      </w:r>
      <w:r w:rsidRPr="00E22B8E">
        <w:rPr>
          <w:sz w:val="32"/>
          <w:szCs w:val="32"/>
        </w:rPr>
        <w:tab/>
        <w:t>Proposta 01</w:t>
      </w:r>
    </w:p>
    <w:p w14:paraId="70899667" w14:textId="77777777" w:rsidR="00135D48" w:rsidRPr="00E22B8E" w:rsidRDefault="00E11871">
      <w:pPr>
        <w:spacing w:after="0" w:line="240" w:lineRule="auto"/>
        <w:jc w:val="center"/>
        <w:rPr>
          <w:sz w:val="32"/>
          <w:szCs w:val="32"/>
        </w:rPr>
      </w:pPr>
      <w:r w:rsidRPr="00E22B8E">
        <w:rPr>
          <w:sz w:val="32"/>
          <w:szCs w:val="32"/>
        </w:rPr>
        <w:t>BA-E4-03</w:t>
      </w:r>
      <w:r w:rsidRPr="00E22B8E">
        <w:rPr>
          <w:sz w:val="32"/>
          <w:szCs w:val="32"/>
        </w:rPr>
        <w:tab/>
        <w:t>GT 12</w:t>
      </w:r>
      <w:r w:rsidRPr="00E22B8E">
        <w:rPr>
          <w:sz w:val="32"/>
          <w:szCs w:val="32"/>
        </w:rPr>
        <w:tab/>
        <w:t>Proposta 01</w:t>
      </w:r>
    </w:p>
    <w:p w14:paraId="695BD1D2" w14:textId="77777777" w:rsidR="00135D48" w:rsidRPr="00E22B8E" w:rsidRDefault="00E11871">
      <w:pPr>
        <w:spacing w:after="0" w:line="240" w:lineRule="auto"/>
        <w:jc w:val="center"/>
        <w:rPr>
          <w:sz w:val="32"/>
          <w:szCs w:val="32"/>
        </w:rPr>
      </w:pPr>
      <w:r w:rsidRPr="00E22B8E">
        <w:rPr>
          <w:sz w:val="32"/>
          <w:szCs w:val="32"/>
        </w:rPr>
        <w:t>BA-E4-04</w:t>
      </w:r>
      <w:r w:rsidRPr="00E22B8E">
        <w:rPr>
          <w:sz w:val="32"/>
          <w:szCs w:val="32"/>
        </w:rPr>
        <w:tab/>
        <w:t>GT 18</w:t>
      </w:r>
      <w:r w:rsidRPr="00E22B8E">
        <w:rPr>
          <w:sz w:val="32"/>
          <w:szCs w:val="32"/>
        </w:rPr>
        <w:tab/>
        <w:t>Proposta 13</w:t>
      </w:r>
    </w:p>
    <w:p w14:paraId="028D4E6B" w14:textId="77777777" w:rsidR="00135D48" w:rsidRPr="00E22B8E" w:rsidRDefault="00E11871">
      <w:pPr>
        <w:spacing w:after="0" w:line="240" w:lineRule="auto"/>
        <w:jc w:val="center"/>
        <w:rPr>
          <w:sz w:val="32"/>
          <w:szCs w:val="32"/>
        </w:rPr>
      </w:pPr>
      <w:r w:rsidRPr="00E22B8E">
        <w:rPr>
          <w:sz w:val="32"/>
          <w:szCs w:val="32"/>
        </w:rPr>
        <w:t>BA-E5-01</w:t>
      </w:r>
      <w:r w:rsidRPr="00E22B8E">
        <w:rPr>
          <w:sz w:val="32"/>
          <w:szCs w:val="32"/>
        </w:rPr>
        <w:tab/>
        <w:t>GT 15</w:t>
      </w:r>
      <w:r w:rsidRPr="00E22B8E">
        <w:rPr>
          <w:sz w:val="32"/>
          <w:szCs w:val="32"/>
        </w:rPr>
        <w:tab/>
        <w:t>Proposta 05</w:t>
      </w:r>
    </w:p>
    <w:p w14:paraId="02060C48" w14:textId="77777777" w:rsidR="00135D48" w:rsidRPr="00E22B8E" w:rsidRDefault="00E11871">
      <w:pPr>
        <w:spacing w:after="0" w:line="240" w:lineRule="auto"/>
        <w:jc w:val="center"/>
        <w:rPr>
          <w:sz w:val="32"/>
          <w:szCs w:val="32"/>
        </w:rPr>
      </w:pPr>
      <w:r w:rsidRPr="00E22B8E">
        <w:rPr>
          <w:sz w:val="32"/>
          <w:szCs w:val="32"/>
        </w:rPr>
        <w:t>BA-E5-02</w:t>
      </w:r>
      <w:r w:rsidRPr="00E22B8E">
        <w:rPr>
          <w:sz w:val="32"/>
          <w:szCs w:val="32"/>
        </w:rPr>
        <w:tab/>
        <w:t>GT 06</w:t>
      </w:r>
      <w:r w:rsidRPr="00E22B8E">
        <w:rPr>
          <w:sz w:val="32"/>
          <w:szCs w:val="32"/>
        </w:rPr>
        <w:tab/>
        <w:t>Proposta 02</w:t>
      </w:r>
    </w:p>
    <w:p w14:paraId="3D11DC7B" w14:textId="77777777" w:rsidR="00135D48" w:rsidRPr="00E22B8E" w:rsidRDefault="00E11871">
      <w:pPr>
        <w:spacing w:after="0" w:line="240" w:lineRule="auto"/>
        <w:jc w:val="center"/>
        <w:rPr>
          <w:sz w:val="32"/>
          <w:szCs w:val="32"/>
        </w:rPr>
      </w:pPr>
      <w:r w:rsidRPr="00E22B8E">
        <w:rPr>
          <w:sz w:val="32"/>
          <w:szCs w:val="32"/>
        </w:rPr>
        <w:t>BA-E5-03</w:t>
      </w:r>
      <w:r w:rsidRPr="00E22B8E">
        <w:rPr>
          <w:sz w:val="32"/>
          <w:szCs w:val="32"/>
        </w:rPr>
        <w:tab/>
        <w:t>GT 13</w:t>
      </w:r>
      <w:r w:rsidRPr="00E22B8E">
        <w:rPr>
          <w:sz w:val="32"/>
          <w:szCs w:val="32"/>
        </w:rPr>
        <w:tab/>
        <w:t>Proposta 01</w:t>
      </w:r>
    </w:p>
    <w:p w14:paraId="71443F9B" w14:textId="77777777" w:rsidR="00135D48" w:rsidRPr="00E22B8E" w:rsidRDefault="00E11871">
      <w:pPr>
        <w:spacing w:after="0" w:line="240" w:lineRule="auto"/>
        <w:jc w:val="center"/>
        <w:rPr>
          <w:sz w:val="32"/>
          <w:szCs w:val="32"/>
        </w:rPr>
      </w:pPr>
      <w:r w:rsidRPr="00E22B8E">
        <w:rPr>
          <w:sz w:val="32"/>
          <w:szCs w:val="32"/>
        </w:rPr>
        <w:t>BA-E5-04</w:t>
      </w:r>
      <w:r w:rsidRPr="00E22B8E">
        <w:rPr>
          <w:sz w:val="32"/>
          <w:szCs w:val="32"/>
        </w:rPr>
        <w:tab/>
        <w:t>GT 14</w:t>
      </w:r>
      <w:r w:rsidRPr="00E22B8E">
        <w:rPr>
          <w:sz w:val="32"/>
          <w:szCs w:val="32"/>
        </w:rPr>
        <w:tab/>
        <w:t>Proposta 03</w:t>
      </w:r>
    </w:p>
    <w:p w14:paraId="62490934" w14:textId="77777777" w:rsidR="00135D48" w:rsidRPr="00E22B8E" w:rsidRDefault="00E11871">
      <w:pPr>
        <w:spacing w:after="0" w:line="240" w:lineRule="auto"/>
        <w:jc w:val="center"/>
        <w:rPr>
          <w:sz w:val="32"/>
          <w:szCs w:val="32"/>
        </w:rPr>
      </w:pPr>
      <w:r w:rsidRPr="00E22B8E">
        <w:rPr>
          <w:sz w:val="32"/>
          <w:szCs w:val="32"/>
        </w:rPr>
        <w:t>BA-E6-01</w:t>
      </w:r>
      <w:r w:rsidRPr="00E22B8E">
        <w:rPr>
          <w:sz w:val="32"/>
          <w:szCs w:val="32"/>
        </w:rPr>
        <w:tab/>
        <w:t>GT 03</w:t>
      </w:r>
      <w:r w:rsidRPr="00E22B8E">
        <w:rPr>
          <w:sz w:val="32"/>
          <w:szCs w:val="32"/>
        </w:rPr>
        <w:tab/>
        <w:t>Proposta 01</w:t>
      </w:r>
    </w:p>
    <w:p w14:paraId="26F2FF50" w14:textId="77777777" w:rsidR="00135D48" w:rsidRPr="00E22B8E" w:rsidRDefault="00E11871">
      <w:pPr>
        <w:spacing w:after="0" w:line="240" w:lineRule="auto"/>
        <w:jc w:val="center"/>
        <w:rPr>
          <w:sz w:val="32"/>
          <w:szCs w:val="32"/>
        </w:rPr>
      </w:pPr>
      <w:r w:rsidRPr="00E22B8E">
        <w:rPr>
          <w:sz w:val="32"/>
          <w:szCs w:val="32"/>
        </w:rPr>
        <w:t>BA-E6-02</w:t>
      </w:r>
      <w:r w:rsidRPr="00E22B8E">
        <w:rPr>
          <w:sz w:val="32"/>
          <w:szCs w:val="32"/>
        </w:rPr>
        <w:tab/>
        <w:t>GT 17</w:t>
      </w:r>
      <w:r w:rsidRPr="00E22B8E">
        <w:rPr>
          <w:sz w:val="32"/>
          <w:szCs w:val="32"/>
        </w:rPr>
        <w:tab/>
        <w:t>Proposta 04</w:t>
      </w:r>
    </w:p>
    <w:p w14:paraId="5339575C" w14:textId="77777777" w:rsidR="00135D48" w:rsidRPr="00E22B8E" w:rsidRDefault="00E11871">
      <w:pPr>
        <w:spacing w:after="0" w:line="240" w:lineRule="auto"/>
        <w:jc w:val="center"/>
        <w:rPr>
          <w:sz w:val="32"/>
          <w:szCs w:val="32"/>
        </w:rPr>
      </w:pPr>
      <w:r w:rsidRPr="00E22B8E">
        <w:rPr>
          <w:sz w:val="32"/>
          <w:szCs w:val="32"/>
        </w:rPr>
        <w:t>BA-E6-03</w:t>
      </w:r>
      <w:r w:rsidRPr="00E22B8E">
        <w:rPr>
          <w:sz w:val="32"/>
          <w:szCs w:val="32"/>
        </w:rPr>
        <w:tab/>
        <w:t>GT 16</w:t>
      </w:r>
      <w:r w:rsidRPr="00E22B8E">
        <w:rPr>
          <w:sz w:val="32"/>
          <w:szCs w:val="32"/>
        </w:rPr>
        <w:tab/>
        <w:t>Proposta 09</w:t>
      </w:r>
    </w:p>
    <w:p w14:paraId="59D94035" w14:textId="77777777" w:rsidR="00135D48" w:rsidRPr="00E22B8E" w:rsidRDefault="00135D48">
      <w:pPr>
        <w:spacing w:after="0" w:line="240" w:lineRule="auto"/>
        <w:jc w:val="center"/>
        <w:rPr>
          <w:sz w:val="32"/>
          <w:szCs w:val="32"/>
        </w:rPr>
      </w:pPr>
    </w:p>
    <w:p w14:paraId="7E811EA5" w14:textId="77777777" w:rsidR="00135D48" w:rsidRPr="00E22B8E" w:rsidRDefault="00E11871">
      <w:pPr>
        <w:pStyle w:val="Ttulo3"/>
        <w:jc w:val="center"/>
        <w:rPr>
          <w:sz w:val="42"/>
          <w:szCs w:val="42"/>
        </w:rPr>
      </w:pPr>
      <w:bookmarkStart w:id="331" w:name="_heading=h.pqa8akey3wxv" w:colFirst="0" w:colLast="0"/>
      <w:bookmarkEnd w:id="331"/>
      <w:r w:rsidRPr="00E22B8E">
        <w:rPr>
          <w:sz w:val="42"/>
          <w:szCs w:val="42"/>
        </w:rPr>
        <w:t>Ceará</w:t>
      </w:r>
    </w:p>
    <w:p w14:paraId="3A81A7A3" w14:textId="77777777" w:rsidR="00135D48" w:rsidRPr="00E22B8E" w:rsidRDefault="00E11871">
      <w:pPr>
        <w:spacing w:after="0" w:line="240" w:lineRule="auto"/>
        <w:jc w:val="center"/>
        <w:rPr>
          <w:sz w:val="32"/>
          <w:szCs w:val="32"/>
        </w:rPr>
      </w:pPr>
      <w:r w:rsidRPr="00E22B8E">
        <w:rPr>
          <w:sz w:val="32"/>
          <w:szCs w:val="32"/>
        </w:rPr>
        <w:t>CE-E1-01</w:t>
      </w:r>
      <w:r w:rsidRPr="00E22B8E">
        <w:rPr>
          <w:sz w:val="32"/>
          <w:szCs w:val="32"/>
        </w:rPr>
        <w:tab/>
        <w:t>GT 03</w:t>
      </w:r>
      <w:r w:rsidRPr="00E22B8E">
        <w:rPr>
          <w:sz w:val="32"/>
          <w:szCs w:val="32"/>
        </w:rPr>
        <w:tab/>
        <w:t>Proposta 02</w:t>
      </w:r>
    </w:p>
    <w:p w14:paraId="1B08F042" w14:textId="77777777" w:rsidR="00135D48" w:rsidRPr="00E22B8E" w:rsidRDefault="00E11871">
      <w:pPr>
        <w:spacing w:after="0" w:line="240" w:lineRule="auto"/>
        <w:jc w:val="center"/>
        <w:rPr>
          <w:sz w:val="32"/>
          <w:szCs w:val="32"/>
        </w:rPr>
      </w:pPr>
      <w:r w:rsidRPr="00E22B8E">
        <w:rPr>
          <w:sz w:val="32"/>
          <w:szCs w:val="32"/>
        </w:rPr>
        <w:t>CE-E1-02</w:t>
      </w:r>
      <w:r w:rsidRPr="00E22B8E">
        <w:rPr>
          <w:sz w:val="32"/>
          <w:szCs w:val="32"/>
        </w:rPr>
        <w:tab/>
        <w:t>GT 11</w:t>
      </w:r>
      <w:r w:rsidRPr="00E22B8E">
        <w:rPr>
          <w:sz w:val="32"/>
          <w:szCs w:val="32"/>
        </w:rPr>
        <w:tab/>
        <w:t>Proposta 04</w:t>
      </w:r>
    </w:p>
    <w:p w14:paraId="40F5D7DD" w14:textId="77777777" w:rsidR="00135D48" w:rsidRPr="00E22B8E" w:rsidRDefault="00E11871">
      <w:pPr>
        <w:spacing w:after="0" w:line="240" w:lineRule="auto"/>
        <w:jc w:val="center"/>
        <w:rPr>
          <w:sz w:val="32"/>
          <w:szCs w:val="32"/>
        </w:rPr>
      </w:pPr>
      <w:r w:rsidRPr="00E22B8E">
        <w:rPr>
          <w:sz w:val="32"/>
          <w:szCs w:val="32"/>
        </w:rPr>
        <w:lastRenderedPageBreak/>
        <w:t>CE-E1-03</w:t>
      </w:r>
      <w:r w:rsidRPr="00E22B8E">
        <w:rPr>
          <w:sz w:val="32"/>
          <w:szCs w:val="32"/>
        </w:rPr>
        <w:tab/>
        <w:t>GT 01</w:t>
      </w:r>
      <w:r w:rsidRPr="00E22B8E">
        <w:rPr>
          <w:sz w:val="32"/>
          <w:szCs w:val="32"/>
        </w:rPr>
        <w:tab/>
        <w:t>Proposta 04</w:t>
      </w:r>
    </w:p>
    <w:p w14:paraId="3267027E" w14:textId="77777777" w:rsidR="00135D48" w:rsidRPr="00E22B8E" w:rsidRDefault="00E11871">
      <w:pPr>
        <w:spacing w:after="0" w:line="240" w:lineRule="auto"/>
        <w:jc w:val="center"/>
        <w:rPr>
          <w:sz w:val="32"/>
          <w:szCs w:val="32"/>
        </w:rPr>
      </w:pPr>
      <w:r w:rsidRPr="00E22B8E">
        <w:rPr>
          <w:sz w:val="32"/>
          <w:szCs w:val="32"/>
        </w:rPr>
        <w:t>CE-E1-04</w:t>
      </w:r>
      <w:r w:rsidRPr="00E22B8E">
        <w:rPr>
          <w:sz w:val="32"/>
          <w:szCs w:val="32"/>
        </w:rPr>
        <w:tab/>
        <w:t>GT 01</w:t>
      </w:r>
      <w:r w:rsidRPr="00E22B8E">
        <w:rPr>
          <w:sz w:val="32"/>
          <w:szCs w:val="32"/>
        </w:rPr>
        <w:tab/>
        <w:t>Proposta 10</w:t>
      </w:r>
    </w:p>
    <w:p w14:paraId="34D76102" w14:textId="77777777" w:rsidR="00135D48" w:rsidRPr="00E22B8E" w:rsidRDefault="00E11871">
      <w:pPr>
        <w:spacing w:after="0" w:line="240" w:lineRule="auto"/>
        <w:jc w:val="center"/>
        <w:rPr>
          <w:sz w:val="32"/>
          <w:szCs w:val="32"/>
        </w:rPr>
      </w:pPr>
      <w:r w:rsidRPr="00E22B8E">
        <w:rPr>
          <w:sz w:val="32"/>
          <w:szCs w:val="32"/>
        </w:rPr>
        <w:t>CE-E2-01</w:t>
      </w:r>
      <w:r w:rsidRPr="00E22B8E">
        <w:rPr>
          <w:sz w:val="32"/>
          <w:szCs w:val="32"/>
        </w:rPr>
        <w:tab/>
        <w:t>GT 16</w:t>
      </w:r>
      <w:r w:rsidRPr="00E22B8E">
        <w:rPr>
          <w:sz w:val="32"/>
          <w:szCs w:val="32"/>
        </w:rPr>
        <w:tab/>
        <w:t>Proposta 02</w:t>
      </w:r>
    </w:p>
    <w:p w14:paraId="45B15D46" w14:textId="77777777" w:rsidR="00135D48" w:rsidRPr="00E22B8E" w:rsidRDefault="00E11871">
      <w:pPr>
        <w:spacing w:after="0" w:line="240" w:lineRule="auto"/>
        <w:jc w:val="center"/>
        <w:rPr>
          <w:sz w:val="32"/>
          <w:szCs w:val="32"/>
        </w:rPr>
      </w:pPr>
      <w:r w:rsidRPr="00E22B8E">
        <w:rPr>
          <w:sz w:val="32"/>
          <w:szCs w:val="32"/>
        </w:rPr>
        <w:t>CE-E2-02</w:t>
      </w:r>
      <w:r w:rsidRPr="00E22B8E">
        <w:rPr>
          <w:sz w:val="32"/>
          <w:szCs w:val="32"/>
        </w:rPr>
        <w:tab/>
        <w:t>GT 17</w:t>
      </w:r>
      <w:r w:rsidRPr="00E22B8E">
        <w:rPr>
          <w:sz w:val="32"/>
          <w:szCs w:val="32"/>
        </w:rPr>
        <w:tab/>
        <w:t>Proposta 06</w:t>
      </w:r>
    </w:p>
    <w:p w14:paraId="40540E36" w14:textId="77777777" w:rsidR="00135D48" w:rsidRPr="00E22B8E" w:rsidRDefault="00E11871">
      <w:pPr>
        <w:spacing w:after="0" w:line="240" w:lineRule="auto"/>
        <w:jc w:val="center"/>
        <w:rPr>
          <w:sz w:val="32"/>
          <w:szCs w:val="32"/>
        </w:rPr>
      </w:pPr>
      <w:r w:rsidRPr="00E22B8E">
        <w:rPr>
          <w:sz w:val="32"/>
          <w:szCs w:val="32"/>
        </w:rPr>
        <w:t>CE-E2-03</w:t>
      </w:r>
      <w:r w:rsidRPr="00E22B8E">
        <w:rPr>
          <w:sz w:val="32"/>
          <w:szCs w:val="32"/>
        </w:rPr>
        <w:tab/>
        <w:t>GT 04</w:t>
      </w:r>
      <w:r w:rsidRPr="00E22B8E">
        <w:rPr>
          <w:sz w:val="32"/>
          <w:szCs w:val="32"/>
        </w:rPr>
        <w:tab/>
        <w:t>Proposta 01</w:t>
      </w:r>
    </w:p>
    <w:p w14:paraId="73B207E7" w14:textId="77777777" w:rsidR="00135D48" w:rsidRPr="00E22B8E" w:rsidRDefault="00E11871">
      <w:pPr>
        <w:spacing w:after="0" w:line="240" w:lineRule="auto"/>
        <w:jc w:val="center"/>
        <w:rPr>
          <w:sz w:val="32"/>
          <w:szCs w:val="32"/>
        </w:rPr>
      </w:pPr>
      <w:r w:rsidRPr="00E22B8E">
        <w:rPr>
          <w:sz w:val="32"/>
          <w:szCs w:val="32"/>
        </w:rPr>
        <w:t>CE-E2-03</w:t>
      </w:r>
      <w:r w:rsidRPr="00E22B8E">
        <w:rPr>
          <w:sz w:val="32"/>
          <w:szCs w:val="32"/>
        </w:rPr>
        <w:tab/>
        <w:t>GT 08</w:t>
      </w:r>
      <w:r w:rsidRPr="00E22B8E">
        <w:rPr>
          <w:sz w:val="32"/>
          <w:szCs w:val="32"/>
        </w:rPr>
        <w:tab/>
        <w:t>Proposta 03</w:t>
      </w:r>
    </w:p>
    <w:p w14:paraId="0FE62467" w14:textId="77777777" w:rsidR="00135D48" w:rsidRPr="00E22B8E" w:rsidRDefault="00E11871">
      <w:pPr>
        <w:spacing w:after="0" w:line="240" w:lineRule="auto"/>
        <w:jc w:val="center"/>
        <w:rPr>
          <w:sz w:val="32"/>
          <w:szCs w:val="32"/>
        </w:rPr>
      </w:pPr>
      <w:r w:rsidRPr="00E22B8E">
        <w:rPr>
          <w:sz w:val="32"/>
          <w:szCs w:val="32"/>
        </w:rPr>
        <w:t>CE-E2-04</w:t>
      </w:r>
      <w:r w:rsidRPr="00E22B8E">
        <w:rPr>
          <w:sz w:val="32"/>
          <w:szCs w:val="32"/>
        </w:rPr>
        <w:tab/>
        <w:t>GT 07</w:t>
      </w:r>
      <w:r w:rsidRPr="00E22B8E">
        <w:rPr>
          <w:sz w:val="32"/>
          <w:szCs w:val="32"/>
        </w:rPr>
        <w:tab/>
        <w:t>Proposta 08</w:t>
      </w:r>
    </w:p>
    <w:p w14:paraId="0B0F4416" w14:textId="77777777" w:rsidR="00135D48" w:rsidRPr="00E22B8E" w:rsidRDefault="00E11871">
      <w:pPr>
        <w:spacing w:after="0" w:line="240" w:lineRule="auto"/>
        <w:jc w:val="center"/>
        <w:rPr>
          <w:sz w:val="32"/>
          <w:szCs w:val="32"/>
        </w:rPr>
      </w:pPr>
      <w:r w:rsidRPr="00E22B8E">
        <w:rPr>
          <w:sz w:val="32"/>
          <w:szCs w:val="32"/>
        </w:rPr>
        <w:t>CE-E3-01</w:t>
      </w:r>
      <w:r w:rsidRPr="00E22B8E">
        <w:rPr>
          <w:sz w:val="32"/>
          <w:szCs w:val="32"/>
        </w:rPr>
        <w:tab/>
        <w:t>GT 07</w:t>
      </w:r>
      <w:r w:rsidRPr="00E22B8E">
        <w:rPr>
          <w:sz w:val="32"/>
          <w:szCs w:val="32"/>
        </w:rPr>
        <w:tab/>
        <w:t>Proposta 01</w:t>
      </w:r>
    </w:p>
    <w:p w14:paraId="63B3AA1A" w14:textId="77777777" w:rsidR="00135D48" w:rsidRPr="00E22B8E" w:rsidRDefault="00E11871">
      <w:pPr>
        <w:spacing w:after="0" w:line="240" w:lineRule="auto"/>
        <w:jc w:val="center"/>
        <w:rPr>
          <w:sz w:val="32"/>
          <w:szCs w:val="32"/>
        </w:rPr>
      </w:pPr>
      <w:r w:rsidRPr="00E22B8E">
        <w:rPr>
          <w:sz w:val="32"/>
          <w:szCs w:val="32"/>
        </w:rPr>
        <w:t>CE-E3-02</w:t>
      </w:r>
      <w:r w:rsidRPr="00E22B8E">
        <w:rPr>
          <w:sz w:val="32"/>
          <w:szCs w:val="32"/>
        </w:rPr>
        <w:tab/>
        <w:t>GT 09</w:t>
      </w:r>
      <w:r w:rsidRPr="00E22B8E">
        <w:rPr>
          <w:sz w:val="32"/>
          <w:szCs w:val="32"/>
        </w:rPr>
        <w:tab/>
        <w:t>Proposta 01</w:t>
      </w:r>
    </w:p>
    <w:p w14:paraId="7E91846E" w14:textId="77777777" w:rsidR="00135D48" w:rsidRPr="00E22B8E" w:rsidRDefault="00E11871">
      <w:pPr>
        <w:spacing w:after="0" w:line="240" w:lineRule="auto"/>
        <w:jc w:val="center"/>
        <w:rPr>
          <w:sz w:val="32"/>
          <w:szCs w:val="32"/>
        </w:rPr>
      </w:pPr>
      <w:r w:rsidRPr="00E22B8E">
        <w:rPr>
          <w:sz w:val="32"/>
          <w:szCs w:val="32"/>
        </w:rPr>
        <w:t>CE-E3-03</w:t>
      </w:r>
      <w:r w:rsidRPr="00E22B8E">
        <w:rPr>
          <w:sz w:val="32"/>
          <w:szCs w:val="32"/>
        </w:rPr>
        <w:tab/>
        <w:t>GT 08</w:t>
      </w:r>
      <w:r w:rsidRPr="00E22B8E">
        <w:rPr>
          <w:sz w:val="32"/>
          <w:szCs w:val="32"/>
        </w:rPr>
        <w:tab/>
        <w:t>Proposta 04</w:t>
      </w:r>
    </w:p>
    <w:p w14:paraId="2F9259C3" w14:textId="77777777" w:rsidR="00135D48" w:rsidRPr="00E22B8E" w:rsidRDefault="00E11871">
      <w:pPr>
        <w:spacing w:after="0" w:line="240" w:lineRule="auto"/>
        <w:jc w:val="center"/>
        <w:rPr>
          <w:sz w:val="32"/>
          <w:szCs w:val="32"/>
        </w:rPr>
      </w:pPr>
      <w:r w:rsidRPr="00E22B8E">
        <w:rPr>
          <w:sz w:val="32"/>
          <w:szCs w:val="32"/>
        </w:rPr>
        <w:t>CE-E4-01</w:t>
      </w:r>
      <w:r w:rsidRPr="00E22B8E">
        <w:rPr>
          <w:sz w:val="32"/>
          <w:szCs w:val="32"/>
        </w:rPr>
        <w:tab/>
        <w:t>GT 10</w:t>
      </w:r>
      <w:r w:rsidRPr="00E22B8E">
        <w:rPr>
          <w:sz w:val="32"/>
          <w:szCs w:val="32"/>
        </w:rPr>
        <w:tab/>
        <w:t>Proposta 07</w:t>
      </w:r>
    </w:p>
    <w:p w14:paraId="1C8A539A" w14:textId="77777777" w:rsidR="00135D48" w:rsidRPr="00E22B8E" w:rsidRDefault="00E11871">
      <w:pPr>
        <w:spacing w:after="0" w:line="240" w:lineRule="auto"/>
        <w:jc w:val="center"/>
        <w:rPr>
          <w:sz w:val="32"/>
          <w:szCs w:val="32"/>
        </w:rPr>
      </w:pPr>
      <w:r w:rsidRPr="00E22B8E">
        <w:rPr>
          <w:sz w:val="32"/>
          <w:szCs w:val="32"/>
        </w:rPr>
        <w:t>CE-E4-02</w:t>
      </w:r>
      <w:r w:rsidRPr="00E22B8E">
        <w:rPr>
          <w:sz w:val="32"/>
          <w:szCs w:val="32"/>
        </w:rPr>
        <w:tab/>
        <w:t>GT 10</w:t>
      </w:r>
      <w:r w:rsidRPr="00E22B8E">
        <w:rPr>
          <w:sz w:val="32"/>
          <w:szCs w:val="32"/>
        </w:rPr>
        <w:tab/>
        <w:t>Proposta 01</w:t>
      </w:r>
    </w:p>
    <w:p w14:paraId="01B5F28C" w14:textId="77777777" w:rsidR="00135D48" w:rsidRPr="00E22B8E" w:rsidRDefault="00E11871">
      <w:pPr>
        <w:spacing w:after="0" w:line="240" w:lineRule="auto"/>
        <w:jc w:val="center"/>
        <w:rPr>
          <w:sz w:val="32"/>
          <w:szCs w:val="32"/>
        </w:rPr>
      </w:pPr>
      <w:r w:rsidRPr="00E22B8E">
        <w:rPr>
          <w:sz w:val="32"/>
          <w:szCs w:val="32"/>
        </w:rPr>
        <w:t>CE-E4-02</w:t>
      </w:r>
      <w:r w:rsidRPr="00E22B8E">
        <w:rPr>
          <w:sz w:val="32"/>
          <w:szCs w:val="32"/>
        </w:rPr>
        <w:tab/>
        <w:t>GT 10</w:t>
      </w:r>
      <w:r w:rsidRPr="00E22B8E">
        <w:rPr>
          <w:sz w:val="32"/>
          <w:szCs w:val="32"/>
        </w:rPr>
        <w:tab/>
        <w:t>Proposta 04</w:t>
      </w:r>
    </w:p>
    <w:p w14:paraId="3C268FCB" w14:textId="77777777" w:rsidR="00135D48" w:rsidRPr="00E22B8E" w:rsidRDefault="00E11871">
      <w:pPr>
        <w:spacing w:after="0" w:line="240" w:lineRule="auto"/>
        <w:jc w:val="center"/>
        <w:rPr>
          <w:sz w:val="32"/>
          <w:szCs w:val="32"/>
        </w:rPr>
      </w:pPr>
      <w:r w:rsidRPr="00E22B8E">
        <w:rPr>
          <w:sz w:val="32"/>
          <w:szCs w:val="32"/>
        </w:rPr>
        <w:t>CE-E4-02</w:t>
      </w:r>
      <w:r w:rsidRPr="00E22B8E">
        <w:rPr>
          <w:sz w:val="32"/>
          <w:szCs w:val="32"/>
        </w:rPr>
        <w:tab/>
        <w:t>GT 10</w:t>
      </w:r>
      <w:r w:rsidRPr="00E22B8E">
        <w:rPr>
          <w:sz w:val="32"/>
          <w:szCs w:val="32"/>
        </w:rPr>
        <w:tab/>
        <w:t>Proposta 05</w:t>
      </w:r>
    </w:p>
    <w:p w14:paraId="2E673BA9" w14:textId="77777777" w:rsidR="00135D48" w:rsidRPr="00E22B8E" w:rsidRDefault="00E11871">
      <w:pPr>
        <w:spacing w:after="0" w:line="240" w:lineRule="auto"/>
        <w:jc w:val="center"/>
        <w:rPr>
          <w:sz w:val="32"/>
          <w:szCs w:val="32"/>
        </w:rPr>
      </w:pPr>
      <w:r w:rsidRPr="00E22B8E">
        <w:rPr>
          <w:sz w:val="32"/>
          <w:szCs w:val="32"/>
        </w:rPr>
        <w:t>CE-E4-03</w:t>
      </w:r>
      <w:r w:rsidRPr="00E22B8E">
        <w:rPr>
          <w:sz w:val="32"/>
          <w:szCs w:val="32"/>
        </w:rPr>
        <w:tab/>
        <w:t>GT 11</w:t>
      </w:r>
      <w:r w:rsidRPr="00E22B8E">
        <w:rPr>
          <w:sz w:val="32"/>
          <w:szCs w:val="32"/>
        </w:rPr>
        <w:tab/>
        <w:t>Proposta 02</w:t>
      </w:r>
    </w:p>
    <w:p w14:paraId="496895DD" w14:textId="77777777" w:rsidR="00135D48" w:rsidRPr="00E22B8E" w:rsidRDefault="00E11871">
      <w:pPr>
        <w:spacing w:after="0" w:line="240" w:lineRule="auto"/>
        <w:jc w:val="center"/>
        <w:rPr>
          <w:sz w:val="32"/>
          <w:szCs w:val="32"/>
        </w:rPr>
      </w:pPr>
      <w:r w:rsidRPr="00E22B8E">
        <w:rPr>
          <w:sz w:val="32"/>
          <w:szCs w:val="32"/>
        </w:rPr>
        <w:t>CE-E4-03</w:t>
      </w:r>
      <w:r w:rsidRPr="00E22B8E">
        <w:rPr>
          <w:sz w:val="32"/>
          <w:szCs w:val="32"/>
        </w:rPr>
        <w:tab/>
        <w:t>GT 11</w:t>
      </w:r>
      <w:r w:rsidRPr="00E22B8E">
        <w:rPr>
          <w:sz w:val="32"/>
          <w:szCs w:val="32"/>
        </w:rPr>
        <w:tab/>
        <w:t>Proposta 09</w:t>
      </w:r>
    </w:p>
    <w:p w14:paraId="4C4A2676" w14:textId="77777777" w:rsidR="00135D48" w:rsidRPr="00E22B8E" w:rsidRDefault="00E11871">
      <w:pPr>
        <w:spacing w:after="0" w:line="240" w:lineRule="auto"/>
        <w:jc w:val="center"/>
        <w:rPr>
          <w:sz w:val="32"/>
          <w:szCs w:val="32"/>
        </w:rPr>
      </w:pPr>
      <w:r w:rsidRPr="00E22B8E">
        <w:rPr>
          <w:sz w:val="32"/>
          <w:szCs w:val="32"/>
        </w:rPr>
        <w:t>CE-E5-01</w:t>
      </w:r>
      <w:r w:rsidRPr="00E22B8E">
        <w:rPr>
          <w:sz w:val="32"/>
          <w:szCs w:val="32"/>
        </w:rPr>
        <w:tab/>
        <w:t>GT 15</w:t>
      </w:r>
      <w:r w:rsidRPr="00E22B8E">
        <w:rPr>
          <w:sz w:val="32"/>
          <w:szCs w:val="32"/>
        </w:rPr>
        <w:tab/>
        <w:t>Proposta 08</w:t>
      </w:r>
    </w:p>
    <w:p w14:paraId="53B25B47" w14:textId="77777777" w:rsidR="00135D48" w:rsidRPr="00E22B8E" w:rsidRDefault="00E11871">
      <w:pPr>
        <w:spacing w:after="0" w:line="240" w:lineRule="auto"/>
        <w:jc w:val="center"/>
        <w:rPr>
          <w:sz w:val="32"/>
          <w:szCs w:val="32"/>
        </w:rPr>
      </w:pPr>
      <w:r w:rsidRPr="00E22B8E">
        <w:rPr>
          <w:sz w:val="32"/>
          <w:szCs w:val="32"/>
        </w:rPr>
        <w:t>CE-E5-02</w:t>
      </w:r>
      <w:r w:rsidRPr="00E22B8E">
        <w:rPr>
          <w:sz w:val="32"/>
          <w:szCs w:val="32"/>
        </w:rPr>
        <w:tab/>
        <w:t>GT 13</w:t>
      </w:r>
      <w:r w:rsidRPr="00E22B8E">
        <w:rPr>
          <w:sz w:val="32"/>
          <w:szCs w:val="32"/>
        </w:rPr>
        <w:tab/>
        <w:t>Proposta 01</w:t>
      </w:r>
    </w:p>
    <w:p w14:paraId="7C648789" w14:textId="77777777" w:rsidR="00135D48" w:rsidRPr="00E22B8E" w:rsidRDefault="00E11871">
      <w:pPr>
        <w:spacing w:after="0" w:line="240" w:lineRule="auto"/>
        <w:jc w:val="center"/>
        <w:rPr>
          <w:sz w:val="32"/>
          <w:szCs w:val="32"/>
        </w:rPr>
      </w:pPr>
      <w:r w:rsidRPr="00E22B8E">
        <w:rPr>
          <w:sz w:val="32"/>
          <w:szCs w:val="32"/>
        </w:rPr>
        <w:t>CE-E5-03</w:t>
      </w:r>
      <w:r w:rsidRPr="00E22B8E">
        <w:rPr>
          <w:sz w:val="32"/>
          <w:szCs w:val="32"/>
        </w:rPr>
        <w:tab/>
        <w:t>GT 03</w:t>
      </w:r>
      <w:r w:rsidRPr="00E22B8E">
        <w:rPr>
          <w:sz w:val="32"/>
          <w:szCs w:val="32"/>
        </w:rPr>
        <w:tab/>
        <w:t>Proposta 01</w:t>
      </w:r>
    </w:p>
    <w:p w14:paraId="37B07D52" w14:textId="77777777" w:rsidR="00135D48" w:rsidRPr="00E22B8E" w:rsidRDefault="00E11871">
      <w:pPr>
        <w:spacing w:after="0" w:line="240" w:lineRule="auto"/>
        <w:jc w:val="center"/>
        <w:rPr>
          <w:sz w:val="32"/>
          <w:szCs w:val="32"/>
        </w:rPr>
      </w:pPr>
      <w:r w:rsidRPr="00E22B8E">
        <w:rPr>
          <w:sz w:val="32"/>
          <w:szCs w:val="32"/>
        </w:rPr>
        <w:t>CE-E6-01</w:t>
      </w:r>
      <w:r w:rsidRPr="00E22B8E">
        <w:rPr>
          <w:sz w:val="32"/>
          <w:szCs w:val="32"/>
        </w:rPr>
        <w:tab/>
        <w:t>GT 18</w:t>
      </w:r>
      <w:r w:rsidRPr="00E22B8E">
        <w:rPr>
          <w:sz w:val="32"/>
          <w:szCs w:val="32"/>
        </w:rPr>
        <w:tab/>
        <w:t>Proposta 01</w:t>
      </w:r>
    </w:p>
    <w:p w14:paraId="08C471A8" w14:textId="77777777" w:rsidR="00135D48" w:rsidRPr="00E22B8E" w:rsidRDefault="00E11871">
      <w:pPr>
        <w:spacing w:after="0" w:line="240" w:lineRule="auto"/>
        <w:jc w:val="center"/>
        <w:rPr>
          <w:sz w:val="32"/>
          <w:szCs w:val="32"/>
        </w:rPr>
      </w:pPr>
      <w:r w:rsidRPr="00E22B8E">
        <w:rPr>
          <w:sz w:val="32"/>
          <w:szCs w:val="32"/>
        </w:rPr>
        <w:t>CE-E6-02</w:t>
      </w:r>
      <w:r w:rsidRPr="00E22B8E">
        <w:rPr>
          <w:sz w:val="32"/>
          <w:szCs w:val="32"/>
        </w:rPr>
        <w:tab/>
        <w:t>GT 06</w:t>
      </w:r>
      <w:r w:rsidRPr="00E22B8E">
        <w:rPr>
          <w:sz w:val="32"/>
          <w:szCs w:val="32"/>
        </w:rPr>
        <w:tab/>
        <w:t>Proposta 02</w:t>
      </w:r>
    </w:p>
    <w:p w14:paraId="7348FCB7" w14:textId="77777777" w:rsidR="00135D48" w:rsidRPr="00E22B8E" w:rsidRDefault="00E11871">
      <w:pPr>
        <w:spacing w:after="0" w:line="240" w:lineRule="auto"/>
        <w:jc w:val="center"/>
        <w:rPr>
          <w:sz w:val="32"/>
          <w:szCs w:val="32"/>
        </w:rPr>
      </w:pPr>
      <w:r w:rsidRPr="00E22B8E">
        <w:rPr>
          <w:sz w:val="32"/>
          <w:szCs w:val="32"/>
        </w:rPr>
        <w:t>CE-E6-02</w:t>
      </w:r>
      <w:r w:rsidRPr="00E22B8E">
        <w:rPr>
          <w:sz w:val="32"/>
          <w:szCs w:val="32"/>
        </w:rPr>
        <w:tab/>
        <w:t>GT 06</w:t>
      </w:r>
      <w:r w:rsidRPr="00E22B8E">
        <w:rPr>
          <w:sz w:val="32"/>
          <w:szCs w:val="32"/>
        </w:rPr>
        <w:tab/>
        <w:t>Proposta 11</w:t>
      </w:r>
    </w:p>
    <w:p w14:paraId="5213EBA5" w14:textId="77777777" w:rsidR="00135D48" w:rsidRPr="00E22B8E" w:rsidRDefault="00E11871">
      <w:pPr>
        <w:spacing w:after="0" w:line="240" w:lineRule="auto"/>
        <w:jc w:val="center"/>
        <w:rPr>
          <w:sz w:val="32"/>
          <w:szCs w:val="32"/>
        </w:rPr>
      </w:pPr>
      <w:r w:rsidRPr="00E22B8E">
        <w:rPr>
          <w:sz w:val="32"/>
          <w:szCs w:val="32"/>
        </w:rPr>
        <w:t>CE-E6-03</w:t>
      </w:r>
      <w:r w:rsidRPr="00E22B8E">
        <w:rPr>
          <w:sz w:val="32"/>
          <w:szCs w:val="32"/>
        </w:rPr>
        <w:tab/>
        <w:t>GT 16</w:t>
      </w:r>
      <w:r w:rsidRPr="00E22B8E">
        <w:rPr>
          <w:sz w:val="32"/>
          <w:szCs w:val="32"/>
        </w:rPr>
        <w:tab/>
        <w:t>Proposta 02</w:t>
      </w:r>
    </w:p>
    <w:p w14:paraId="6143F9D2" w14:textId="77777777" w:rsidR="00135D48" w:rsidRPr="00E22B8E" w:rsidRDefault="00135D48">
      <w:pPr>
        <w:spacing w:after="0" w:line="240" w:lineRule="auto"/>
        <w:jc w:val="center"/>
        <w:rPr>
          <w:sz w:val="32"/>
          <w:szCs w:val="32"/>
        </w:rPr>
      </w:pPr>
    </w:p>
    <w:p w14:paraId="07D3E82D" w14:textId="77777777" w:rsidR="00135D48" w:rsidRPr="00E22B8E" w:rsidRDefault="00E11871">
      <w:pPr>
        <w:pStyle w:val="Ttulo3"/>
        <w:jc w:val="center"/>
        <w:rPr>
          <w:sz w:val="42"/>
          <w:szCs w:val="42"/>
        </w:rPr>
      </w:pPr>
      <w:bookmarkStart w:id="332" w:name="_heading=h.1faptk5dwqq" w:colFirst="0" w:colLast="0"/>
      <w:bookmarkEnd w:id="332"/>
      <w:r w:rsidRPr="00E22B8E">
        <w:rPr>
          <w:sz w:val="42"/>
          <w:szCs w:val="42"/>
        </w:rPr>
        <w:t>Distrito Federal</w:t>
      </w:r>
    </w:p>
    <w:p w14:paraId="677EB5A0" w14:textId="77777777" w:rsidR="00135D48" w:rsidRPr="00E22B8E" w:rsidRDefault="00E11871">
      <w:pPr>
        <w:spacing w:after="0" w:line="240" w:lineRule="auto"/>
        <w:jc w:val="center"/>
        <w:rPr>
          <w:sz w:val="32"/>
          <w:szCs w:val="32"/>
        </w:rPr>
      </w:pPr>
      <w:r w:rsidRPr="00E22B8E">
        <w:rPr>
          <w:sz w:val="32"/>
          <w:szCs w:val="32"/>
        </w:rPr>
        <w:t>DF-E1-01</w:t>
      </w:r>
      <w:r w:rsidRPr="00E22B8E">
        <w:rPr>
          <w:sz w:val="32"/>
          <w:szCs w:val="32"/>
        </w:rPr>
        <w:tab/>
        <w:t>GT 03</w:t>
      </w:r>
      <w:r w:rsidRPr="00E22B8E">
        <w:rPr>
          <w:sz w:val="32"/>
          <w:szCs w:val="32"/>
        </w:rPr>
        <w:tab/>
        <w:t>Proposta 02</w:t>
      </w:r>
    </w:p>
    <w:p w14:paraId="030AAC92" w14:textId="77777777" w:rsidR="00135D48" w:rsidRPr="00E22B8E" w:rsidRDefault="00E11871">
      <w:pPr>
        <w:spacing w:after="0" w:line="240" w:lineRule="auto"/>
        <w:jc w:val="center"/>
        <w:rPr>
          <w:sz w:val="32"/>
          <w:szCs w:val="32"/>
        </w:rPr>
      </w:pPr>
      <w:r w:rsidRPr="00E22B8E">
        <w:rPr>
          <w:sz w:val="32"/>
          <w:szCs w:val="32"/>
        </w:rPr>
        <w:t>DF-E1-02</w:t>
      </w:r>
      <w:r w:rsidRPr="00E22B8E">
        <w:rPr>
          <w:sz w:val="32"/>
          <w:szCs w:val="32"/>
        </w:rPr>
        <w:tab/>
        <w:t>GT 16</w:t>
      </w:r>
      <w:r w:rsidRPr="00E22B8E">
        <w:rPr>
          <w:sz w:val="32"/>
          <w:szCs w:val="32"/>
        </w:rPr>
        <w:tab/>
        <w:t>Proposta 01</w:t>
      </w:r>
    </w:p>
    <w:p w14:paraId="4B8B10AA" w14:textId="77777777" w:rsidR="00135D48" w:rsidRPr="00E22B8E" w:rsidRDefault="00E11871">
      <w:pPr>
        <w:spacing w:after="0" w:line="240" w:lineRule="auto"/>
        <w:jc w:val="center"/>
        <w:rPr>
          <w:sz w:val="32"/>
          <w:szCs w:val="32"/>
        </w:rPr>
      </w:pPr>
      <w:r w:rsidRPr="00E22B8E">
        <w:rPr>
          <w:sz w:val="32"/>
          <w:szCs w:val="32"/>
        </w:rPr>
        <w:t>DF-E1-03</w:t>
      </w:r>
      <w:r w:rsidRPr="00E22B8E">
        <w:rPr>
          <w:sz w:val="32"/>
          <w:szCs w:val="32"/>
        </w:rPr>
        <w:tab/>
        <w:t>GT 18</w:t>
      </w:r>
      <w:r w:rsidRPr="00E22B8E">
        <w:rPr>
          <w:sz w:val="32"/>
          <w:szCs w:val="32"/>
        </w:rPr>
        <w:tab/>
        <w:t>Proposta 03</w:t>
      </w:r>
    </w:p>
    <w:p w14:paraId="310B295F" w14:textId="77777777" w:rsidR="00135D48" w:rsidRPr="00E22B8E" w:rsidRDefault="00E11871">
      <w:pPr>
        <w:spacing w:after="0" w:line="240" w:lineRule="auto"/>
        <w:jc w:val="center"/>
        <w:rPr>
          <w:sz w:val="32"/>
          <w:szCs w:val="32"/>
        </w:rPr>
      </w:pPr>
      <w:r w:rsidRPr="00E22B8E">
        <w:rPr>
          <w:sz w:val="32"/>
          <w:szCs w:val="32"/>
        </w:rPr>
        <w:t>DF-E1-04</w:t>
      </w:r>
      <w:r w:rsidRPr="00E22B8E">
        <w:rPr>
          <w:sz w:val="32"/>
          <w:szCs w:val="32"/>
        </w:rPr>
        <w:tab/>
        <w:t>GT 01</w:t>
      </w:r>
      <w:r w:rsidRPr="00E22B8E">
        <w:rPr>
          <w:sz w:val="32"/>
          <w:szCs w:val="32"/>
        </w:rPr>
        <w:tab/>
        <w:t>Proposta 07</w:t>
      </w:r>
    </w:p>
    <w:p w14:paraId="143EE34D" w14:textId="77777777" w:rsidR="00135D48" w:rsidRPr="00E22B8E" w:rsidRDefault="00E11871">
      <w:pPr>
        <w:spacing w:after="0" w:line="240" w:lineRule="auto"/>
        <w:jc w:val="center"/>
        <w:rPr>
          <w:sz w:val="32"/>
          <w:szCs w:val="32"/>
        </w:rPr>
      </w:pPr>
      <w:r w:rsidRPr="00E22B8E">
        <w:rPr>
          <w:sz w:val="32"/>
          <w:szCs w:val="32"/>
        </w:rPr>
        <w:t>DF-E2-01</w:t>
      </w:r>
      <w:r w:rsidRPr="00E22B8E">
        <w:rPr>
          <w:sz w:val="32"/>
          <w:szCs w:val="32"/>
        </w:rPr>
        <w:tab/>
        <w:t>GT 05</w:t>
      </w:r>
      <w:r w:rsidRPr="00E22B8E">
        <w:rPr>
          <w:sz w:val="32"/>
          <w:szCs w:val="32"/>
        </w:rPr>
        <w:tab/>
        <w:t>Proposta 02</w:t>
      </w:r>
    </w:p>
    <w:p w14:paraId="4BA2C6E1" w14:textId="77777777" w:rsidR="00135D48" w:rsidRPr="00E22B8E" w:rsidRDefault="00E11871">
      <w:pPr>
        <w:spacing w:after="0" w:line="240" w:lineRule="auto"/>
        <w:jc w:val="center"/>
        <w:rPr>
          <w:sz w:val="32"/>
          <w:szCs w:val="32"/>
        </w:rPr>
      </w:pPr>
      <w:r w:rsidRPr="00E22B8E">
        <w:rPr>
          <w:sz w:val="32"/>
          <w:szCs w:val="32"/>
        </w:rPr>
        <w:t>DF-E2-02</w:t>
      </w:r>
      <w:r w:rsidRPr="00E22B8E">
        <w:rPr>
          <w:sz w:val="32"/>
          <w:szCs w:val="32"/>
        </w:rPr>
        <w:tab/>
        <w:t>GT 05</w:t>
      </w:r>
      <w:r w:rsidRPr="00E22B8E">
        <w:rPr>
          <w:sz w:val="32"/>
          <w:szCs w:val="32"/>
        </w:rPr>
        <w:tab/>
        <w:t>Proposta 01</w:t>
      </w:r>
    </w:p>
    <w:p w14:paraId="3EB491A3" w14:textId="77777777" w:rsidR="00135D48" w:rsidRPr="00E22B8E" w:rsidRDefault="00E11871">
      <w:pPr>
        <w:spacing w:after="0" w:line="240" w:lineRule="auto"/>
        <w:jc w:val="center"/>
        <w:rPr>
          <w:sz w:val="32"/>
          <w:szCs w:val="32"/>
        </w:rPr>
      </w:pPr>
      <w:r w:rsidRPr="00E22B8E">
        <w:rPr>
          <w:sz w:val="32"/>
          <w:szCs w:val="32"/>
        </w:rPr>
        <w:t>DF-E2-03</w:t>
      </w:r>
      <w:r w:rsidRPr="00E22B8E">
        <w:rPr>
          <w:sz w:val="32"/>
          <w:szCs w:val="32"/>
        </w:rPr>
        <w:tab/>
        <w:t>GT 17</w:t>
      </w:r>
      <w:r w:rsidRPr="00E22B8E">
        <w:rPr>
          <w:sz w:val="32"/>
          <w:szCs w:val="32"/>
        </w:rPr>
        <w:tab/>
        <w:t>Proposta 02</w:t>
      </w:r>
    </w:p>
    <w:p w14:paraId="3043E345" w14:textId="77777777" w:rsidR="00135D48" w:rsidRPr="00E22B8E" w:rsidRDefault="00E11871">
      <w:pPr>
        <w:spacing w:after="0" w:line="240" w:lineRule="auto"/>
        <w:jc w:val="center"/>
        <w:rPr>
          <w:sz w:val="32"/>
          <w:szCs w:val="32"/>
        </w:rPr>
      </w:pPr>
      <w:r w:rsidRPr="00E22B8E">
        <w:rPr>
          <w:sz w:val="32"/>
          <w:szCs w:val="32"/>
        </w:rPr>
        <w:t>DF-E2-04</w:t>
      </w:r>
      <w:r w:rsidRPr="00E22B8E">
        <w:rPr>
          <w:sz w:val="32"/>
          <w:szCs w:val="32"/>
        </w:rPr>
        <w:tab/>
        <w:t>GT 06</w:t>
      </w:r>
      <w:r w:rsidRPr="00E22B8E">
        <w:rPr>
          <w:sz w:val="32"/>
          <w:szCs w:val="32"/>
        </w:rPr>
        <w:tab/>
        <w:t>Proposta 04</w:t>
      </w:r>
    </w:p>
    <w:p w14:paraId="3772ABBA" w14:textId="77777777" w:rsidR="00135D48" w:rsidRPr="00E22B8E" w:rsidRDefault="00E11871">
      <w:pPr>
        <w:spacing w:after="0" w:line="240" w:lineRule="auto"/>
        <w:jc w:val="center"/>
        <w:rPr>
          <w:sz w:val="32"/>
          <w:szCs w:val="32"/>
        </w:rPr>
      </w:pPr>
      <w:r w:rsidRPr="00E22B8E">
        <w:rPr>
          <w:sz w:val="32"/>
          <w:szCs w:val="32"/>
        </w:rPr>
        <w:t>DF-E2-04</w:t>
      </w:r>
      <w:r w:rsidRPr="00E22B8E">
        <w:rPr>
          <w:sz w:val="32"/>
          <w:szCs w:val="32"/>
        </w:rPr>
        <w:tab/>
        <w:t>GT 08</w:t>
      </w:r>
      <w:r w:rsidRPr="00E22B8E">
        <w:rPr>
          <w:sz w:val="32"/>
          <w:szCs w:val="32"/>
        </w:rPr>
        <w:tab/>
        <w:t>Proposta 02</w:t>
      </w:r>
    </w:p>
    <w:p w14:paraId="4532DA5C" w14:textId="77777777" w:rsidR="00135D48" w:rsidRPr="00E22B8E" w:rsidRDefault="00E11871">
      <w:pPr>
        <w:spacing w:after="0" w:line="240" w:lineRule="auto"/>
        <w:jc w:val="center"/>
        <w:rPr>
          <w:sz w:val="32"/>
          <w:szCs w:val="32"/>
        </w:rPr>
      </w:pPr>
      <w:r w:rsidRPr="00E22B8E">
        <w:rPr>
          <w:sz w:val="32"/>
          <w:szCs w:val="32"/>
        </w:rPr>
        <w:t>DF-E3-01</w:t>
      </w:r>
      <w:r w:rsidRPr="00E22B8E">
        <w:rPr>
          <w:sz w:val="32"/>
          <w:szCs w:val="32"/>
        </w:rPr>
        <w:tab/>
        <w:t>GT 06</w:t>
      </w:r>
      <w:r w:rsidRPr="00E22B8E">
        <w:rPr>
          <w:sz w:val="32"/>
          <w:szCs w:val="32"/>
        </w:rPr>
        <w:tab/>
        <w:t>Proposta 10</w:t>
      </w:r>
    </w:p>
    <w:p w14:paraId="4AEFC274" w14:textId="77777777" w:rsidR="00135D48" w:rsidRPr="00E22B8E" w:rsidRDefault="00E11871">
      <w:pPr>
        <w:spacing w:after="0" w:line="240" w:lineRule="auto"/>
        <w:jc w:val="center"/>
        <w:rPr>
          <w:sz w:val="32"/>
          <w:szCs w:val="32"/>
        </w:rPr>
      </w:pPr>
      <w:r w:rsidRPr="00E22B8E">
        <w:rPr>
          <w:sz w:val="32"/>
          <w:szCs w:val="32"/>
        </w:rPr>
        <w:t>DF-E3-01</w:t>
      </w:r>
      <w:r w:rsidRPr="00E22B8E">
        <w:rPr>
          <w:sz w:val="32"/>
          <w:szCs w:val="32"/>
        </w:rPr>
        <w:tab/>
        <w:t>GT 08</w:t>
      </w:r>
      <w:r w:rsidRPr="00E22B8E">
        <w:rPr>
          <w:sz w:val="32"/>
          <w:szCs w:val="32"/>
        </w:rPr>
        <w:tab/>
        <w:t>Proposta 02</w:t>
      </w:r>
    </w:p>
    <w:p w14:paraId="6B03BD78" w14:textId="77777777" w:rsidR="00135D48" w:rsidRPr="00E22B8E" w:rsidRDefault="00E11871">
      <w:pPr>
        <w:spacing w:after="0" w:line="240" w:lineRule="auto"/>
        <w:jc w:val="center"/>
        <w:rPr>
          <w:sz w:val="32"/>
          <w:szCs w:val="32"/>
        </w:rPr>
      </w:pPr>
      <w:r w:rsidRPr="00E22B8E">
        <w:rPr>
          <w:sz w:val="32"/>
          <w:szCs w:val="32"/>
        </w:rPr>
        <w:lastRenderedPageBreak/>
        <w:t>DF-E3-02</w:t>
      </w:r>
      <w:r w:rsidRPr="00E22B8E">
        <w:rPr>
          <w:sz w:val="32"/>
          <w:szCs w:val="32"/>
        </w:rPr>
        <w:tab/>
        <w:t>GT 09</w:t>
      </w:r>
      <w:r w:rsidRPr="00E22B8E">
        <w:rPr>
          <w:sz w:val="32"/>
          <w:szCs w:val="32"/>
        </w:rPr>
        <w:tab/>
        <w:t>Proposta 01</w:t>
      </w:r>
    </w:p>
    <w:p w14:paraId="0988A2ED" w14:textId="77777777" w:rsidR="00135D48" w:rsidRPr="00E22B8E" w:rsidRDefault="00E11871">
      <w:pPr>
        <w:spacing w:after="0" w:line="240" w:lineRule="auto"/>
        <w:jc w:val="center"/>
        <w:rPr>
          <w:sz w:val="32"/>
          <w:szCs w:val="32"/>
        </w:rPr>
      </w:pPr>
      <w:r w:rsidRPr="00E22B8E">
        <w:rPr>
          <w:sz w:val="32"/>
          <w:szCs w:val="32"/>
        </w:rPr>
        <w:t>DF-E3-03</w:t>
      </w:r>
      <w:r w:rsidRPr="00E22B8E">
        <w:rPr>
          <w:sz w:val="32"/>
          <w:szCs w:val="32"/>
        </w:rPr>
        <w:tab/>
        <w:t>GT 09</w:t>
      </w:r>
      <w:r w:rsidRPr="00E22B8E">
        <w:rPr>
          <w:sz w:val="32"/>
          <w:szCs w:val="32"/>
        </w:rPr>
        <w:tab/>
        <w:t>Proposta 01</w:t>
      </w:r>
    </w:p>
    <w:p w14:paraId="59DF1B2A" w14:textId="77777777" w:rsidR="00135D48" w:rsidRPr="00E22B8E" w:rsidRDefault="00E11871">
      <w:pPr>
        <w:spacing w:after="0" w:line="240" w:lineRule="auto"/>
        <w:jc w:val="center"/>
        <w:rPr>
          <w:sz w:val="32"/>
          <w:szCs w:val="32"/>
        </w:rPr>
      </w:pPr>
      <w:r w:rsidRPr="00E22B8E">
        <w:rPr>
          <w:sz w:val="32"/>
          <w:szCs w:val="32"/>
        </w:rPr>
        <w:t>DF-E4-01</w:t>
      </w:r>
      <w:r w:rsidRPr="00E22B8E">
        <w:rPr>
          <w:sz w:val="32"/>
          <w:szCs w:val="32"/>
        </w:rPr>
        <w:tab/>
        <w:t>GT 12</w:t>
      </w:r>
      <w:r w:rsidRPr="00E22B8E">
        <w:rPr>
          <w:sz w:val="32"/>
          <w:szCs w:val="32"/>
        </w:rPr>
        <w:tab/>
        <w:t>Proposta 01</w:t>
      </w:r>
    </w:p>
    <w:p w14:paraId="5F21F585" w14:textId="77777777" w:rsidR="00135D48" w:rsidRPr="00E22B8E" w:rsidRDefault="00E11871">
      <w:pPr>
        <w:spacing w:after="0" w:line="240" w:lineRule="auto"/>
        <w:jc w:val="center"/>
        <w:rPr>
          <w:sz w:val="32"/>
          <w:szCs w:val="32"/>
        </w:rPr>
      </w:pPr>
      <w:r w:rsidRPr="00E22B8E">
        <w:rPr>
          <w:sz w:val="32"/>
          <w:szCs w:val="32"/>
        </w:rPr>
        <w:t>DF-E4-02</w:t>
      </w:r>
      <w:r w:rsidRPr="00E22B8E">
        <w:rPr>
          <w:sz w:val="32"/>
          <w:szCs w:val="32"/>
        </w:rPr>
        <w:tab/>
        <w:t>GT 16</w:t>
      </w:r>
      <w:r w:rsidRPr="00E22B8E">
        <w:rPr>
          <w:sz w:val="32"/>
          <w:szCs w:val="32"/>
        </w:rPr>
        <w:tab/>
        <w:t>Proposta 04</w:t>
      </w:r>
    </w:p>
    <w:p w14:paraId="34D4D24C" w14:textId="77777777" w:rsidR="00135D48" w:rsidRPr="00E22B8E" w:rsidRDefault="00E11871">
      <w:pPr>
        <w:spacing w:after="0" w:line="240" w:lineRule="auto"/>
        <w:jc w:val="center"/>
        <w:rPr>
          <w:sz w:val="32"/>
          <w:szCs w:val="32"/>
        </w:rPr>
      </w:pPr>
      <w:r w:rsidRPr="00E22B8E">
        <w:rPr>
          <w:sz w:val="32"/>
          <w:szCs w:val="32"/>
        </w:rPr>
        <w:t>DF-E4-03</w:t>
      </w:r>
      <w:r w:rsidRPr="00E22B8E">
        <w:rPr>
          <w:sz w:val="32"/>
          <w:szCs w:val="32"/>
        </w:rPr>
        <w:tab/>
        <w:t>GT 10</w:t>
      </w:r>
      <w:r w:rsidRPr="00E22B8E">
        <w:rPr>
          <w:sz w:val="32"/>
          <w:szCs w:val="32"/>
        </w:rPr>
        <w:tab/>
        <w:t>Proposta 01</w:t>
      </w:r>
    </w:p>
    <w:p w14:paraId="6394856C" w14:textId="77777777" w:rsidR="00135D48" w:rsidRPr="00E22B8E" w:rsidRDefault="00E11871">
      <w:pPr>
        <w:spacing w:after="0" w:line="240" w:lineRule="auto"/>
        <w:jc w:val="center"/>
        <w:rPr>
          <w:sz w:val="32"/>
          <w:szCs w:val="32"/>
        </w:rPr>
      </w:pPr>
      <w:r w:rsidRPr="00E22B8E">
        <w:rPr>
          <w:sz w:val="32"/>
          <w:szCs w:val="32"/>
        </w:rPr>
        <w:t>DF-E4-04</w:t>
      </w:r>
      <w:r w:rsidRPr="00E22B8E">
        <w:rPr>
          <w:sz w:val="32"/>
          <w:szCs w:val="32"/>
        </w:rPr>
        <w:tab/>
        <w:t>GT 12</w:t>
      </w:r>
      <w:r w:rsidRPr="00E22B8E">
        <w:rPr>
          <w:sz w:val="32"/>
          <w:szCs w:val="32"/>
        </w:rPr>
        <w:tab/>
        <w:t>Proposta 13</w:t>
      </w:r>
    </w:p>
    <w:p w14:paraId="53CF7BF1" w14:textId="77777777" w:rsidR="00135D48" w:rsidRPr="00E22B8E" w:rsidRDefault="00E11871">
      <w:pPr>
        <w:spacing w:after="0" w:line="240" w:lineRule="auto"/>
        <w:jc w:val="center"/>
        <w:rPr>
          <w:sz w:val="32"/>
          <w:szCs w:val="32"/>
        </w:rPr>
      </w:pPr>
      <w:r w:rsidRPr="00E22B8E">
        <w:rPr>
          <w:sz w:val="32"/>
          <w:szCs w:val="32"/>
        </w:rPr>
        <w:t>DF-E5-01</w:t>
      </w:r>
      <w:r w:rsidRPr="00E22B8E">
        <w:rPr>
          <w:sz w:val="32"/>
          <w:szCs w:val="32"/>
        </w:rPr>
        <w:tab/>
        <w:t>GT 14</w:t>
      </w:r>
      <w:r w:rsidRPr="00E22B8E">
        <w:rPr>
          <w:sz w:val="32"/>
          <w:szCs w:val="32"/>
        </w:rPr>
        <w:tab/>
        <w:t>Proposta 02</w:t>
      </w:r>
    </w:p>
    <w:p w14:paraId="59D2A21E" w14:textId="77777777" w:rsidR="00135D48" w:rsidRPr="00E22B8E" w:rsidRDefault="00E11871">
      <w:pPr>
        <w:spacing w:after="0" w:line="240" w:lineRule="auto"/>
        <w:jc w:val="center"/>
        <w:rPr>
          <w:sz w:val="32"/>
          <w:szCs w:val="32"/>
        </w:rPr>
      </w:pPr>
      <w:r w:rsidRPr="00E22B8E">
        <w:rPr>
          <w:sz w:val="32"/>
          <w:szCs w:val="32"/>
        </w:rPr>
        <w:t>DF-E5-02</w:t>
      </w:r>
      <w:r w:rsidRPr="00E22B8E">
        <w:rPr>
          <w:sz w:val="32"/>
          <w:szCs w:val="32"/>
        </w:rPr>
        <w:tab/>
        <w:t>GT 15</w:t>
      </w:r>
      <w:r w:rsidRPr="00E22B8E">
        <w:rPr>
          <w:sz w:val="32"/>
          <w:szCs w:val="32"/>
        </w:rPr>
        <w:tab/>
        <w:t>Proposta 01</w:t>
      </w:r>
    </w:p>
    <w:p w14:paraId="00A24360" w14:textId="77777777" w:rsidR="00135D48" w:rsidRPr="00E22B8E" w:rsidRDefault="00E11871">
      <w:pPr>
        <w:spacing w:after="0" w:line="240" w:lineRule="auto"/>
        <w:jc w:val="center"/>
        <w:rPr>
          <w:sz w:val="32"/>
          <w:szCs w:val="32"/>
        </w:rPr>
      </w:pPr>
      <w:r w:rsidRPr="00E22B8E">
        <w:rPr>
          <w:sz w:val="32"/>
          <w:szCs w:val="32"/>
        </w:rPr>
        <w:t>DF-E5-03</w:t>
      </w:r>
      <w:r w:rsidRPr="00E22B8E">
        <w:rPr>
          <w:sz w:val="32"/>
          <w:szCs w:val="32"/>
        </w:rPr>
        <w:tab/>
        <w:t>GT 09</w:t>
      </w:r>
      <w:r w:rsidRPr="00E22B8E">
        <w:rPr>
          <w:sz w:val="32"/>
          <w:szCs w:val="32"/>
        </w:rPr>
        <w:tab/>
        <w:t>Proposta 04</w:t>
      </w:r>
    </w:p>
    <w:p w14:paraId="6BFF719F" w14:textId="77777777" w:rsidR="00135D48" w:rsidRPr="00E22B8E" w:rsidRDefault="00E11871">
      <w:pPr>
        <w:spacing w:after="0" w:line="240" w:lineRule="auto"/>
        <w:jc w:val="center"/>
        <w:rPr>
          <w:sz w:val="32"/>
          <w:szCs w:val="32"/>
        </w:rPr>
      </w:pPr>
      <w:r w:rsidRPr="00E22B8E">
        <w:rPr>
          <w:sz w:val="32"/>
          <w:szCs w:val="32"/>
        </w:rPr>
        <w:t>DF-E6-01</w:t>
      </w:r>
      <w:r w:rsidRPr="00E22B8E">
        <w:rPr>
          <w:sz w:val="32"/>
          <w:szCs w:val="32"/>
        </w:rPr>
        <w:tab/>
        <w:t>GT 06</w:t>
      </w:r>
      <w:r w:rsidRPr="00E22B8E">
        <w:rPr>
          <w:sz w:val="32"/>
          <w:szCs w:val="32"/>
        </w:rPr>
        <w:tab/>
        <w:t>Proposta 03</w:t>
      </w:r>
    </w:p>
    <w:p w14:paraId="41B6BFFF" w14:textId="77777777" w:rsidR="00135D48" w:rsidRPr="00E22B8E" w:rsidRDefault="00E11871">
      <w:pPr>
        <w:spacing w:after="0" w:line="240" w:lineRule="auto"/>
        <w:jc w:val="center"/>
        <w:rPr>
          <w:sz w:val="32"/>
          <w:szCs w:val="32"/>
        </w:rPr>
      </w:pPr>
      <w:r w:rsidRPr="00E22B8E">
        <w:rPr>
          <w:sz w:val="32"/>
          <w:szCs w:val="32"/>
        </w:rPr>
        <w:t>DF-E6-02</w:t>
      </w:r>
      <w:r w:rsidRPr="00E22B8E">
        <w:rPr>
          <w:sz w:val="32"/>
          <w:szCs w:val="32"/>
        </w:rPr>
        <w:tab/>
        <w:t>GT 18</w:t>
      </w:r>
      <w:r w:rsidRPr="00E22B8E">
        <w:rPr>
          <w:sz w:val="32"/>
          <w:szCs w:val="32"/>
        </w:rPr>
        <w:tab/>
        <w:t>Proposta 02</w:t>
      </w:r>
    </w:p>
    <w:p w14:paraId="1AF079EC" w14:textId="77777777" w:rsidR="00135D48" w:rsidRPr="00E22B8E" w:rsidRDefault="00E11871">
      <w:pPr>
        <w:spacing w:after="0" w:line="240" w:lineRule="auto"/>
        <w:jc w:val="center"/>
        <w:rPr>
          <w:sz w:val="32"/>
          <w:szCs w:val="32"/>
        </w:rPr>
      </w:pPr>
      <w:r w:rsidRPr="00E22B8E">
        <w:rPr>
          <w:sz w:val="32"/>
          <w:szCs w:val="32"/>
        </w:rPr>
        <w:t>DF-E6-03</w:t>
      </w:r>
      <w:r w:rsidRPr="00E22B8E">
        <w:rPr>
          <w:sz w:val="32"/>
          <w:szCs w:val="32"/>
        </w:rPr>
        <w:tab/>
        <w:t>GT 09</w:t>
      </w:r>
      <w:r w:rsidRPr="00E22B8E">
        <w:rPr>
          <w:sz w:val="32"/>
          <w:szCs w:val="32"/>
        </w:rPr>
        <w:tab/>
        <w:t>Proposta 03</w:t>
      </w:r>
    </w:p>
    <w:p w14:paraId="168215DF" w14:textId="77777777" w:rsidR="00135D48" w:rsidRPr="00E22B8E" w:rsidRDefault="00135D48">
      <w:pPr>
        <w:spacing w:after="0" w:line="240" w:lineRule="auto"/>
        <w:jc w:val="center"/>
        <w:rPr>
          <w:sz w:val="32"/>
          <w:szCs w:val="32"/>
        </w:rPr>
      </w:pPr>
    </w:p>
    <w:p w14:paraId="178DDC43" w14:textId="77777777" w:rsidR="00135D48" w:rsidRPr="00E22B8E" w:rsidRDefault="00E11871">
      <w:pPr>
        <w:pStyle w:val="Ttulo3"/>
        <w:jc w:val="center"/>
        <w:rPr>
          <w:sz w:val="42"/>
          <w:szCs w:val="42"/>
        </w:rPr>
      </w:pPr>
      <w:bookmarkStart w:id="333" w:name="_heading=h.a72wbo2qy3zh" w:colFirst="0" w:colLast="0"/>
      <w:bookmarkEnd w:id="333"/>
      <w:r w:rsidRPr="00E22B8E">
        <w:rPr>
          <w:sz w:val="42"/>
          <w:szCs w:val="42"/>
        </w:rPr>
        <w:t>Espírito Santo</w:t>
      </w:r>
    </w:p>
    <w:p w14:paraId="3847BE6C" w14:textId="77777777" w:rsidR="00135D48" w:rsidRPr="00E22B8E" w:rsidRDefault="00E11871">
      <w:pPr>
        <w:spacing w:after="0" w:line="240" w:lineRule="auto"/>
        <w:jc w:val="center"/>
        <w:rPr>
          <w:sz w:val="32"/>
          <w:szCs w:val="32"/>
        </w:rPr>
      </w:pPr>
      <w:r w:rsidRPr="00E22B8E">
        <w:rPr>
          <w:sz w:val="32"/>
          <w:szCs w:val="32"/>
        </w:rPr>
        <w:t>ES-E1-01</w:t>
      </w:r>
      <w:r w:rsidRPr="00E22B8E">
        <w:rPr>
          <w:sz w:val="32"/>
          <w:szCs w:val="32"/>
        </w:rPr>
        <w:tab/>
        <w:t>GT 01</w:t>
      </w:r>
      <w:r w:rsidRPr="00E22B8E">
        <w:rPr>
          <w:sz w:val="32"/>
          <w:szCs w:val="32"/>
        </w:rPr>
        <w:tab/>
        <w:t>Proposta 06</w:t>
      </w:r>
    </w:p>
    <w:p w14:paraId="33610509" w14:textId="77777777" w:rsidR="00135D48" w:rsidRPr="00E22B8E" w:rsidRDefault="00E11871">
      <w:pPr>
        <w:spacing w:after="0" w:line="240" w:lineRule="auto"/>
        <w:jc w:val="center"/>
        <w:rPr>
          <w:sz w:val="32"/>
          <w:szCs w:val="32"/>
        </w:rPr>
      </w:pPr>
      <w:r w:rsidRPr="00E22B8E">
        <w:rPr>
          <w:sz w:val="32"/>
          <w:szCs w:val="32"/>
        </w:rPr>
        <w:t>ES-E1-01</w:t>
      </w:r>
      <w:r w:rsidRPr="00E22B8E">
        <w:rPr>
          <w:sz w:val="32"/>
          <w:szCs w:val="32"/>
        </w:rPr>
        <w:tab/>
        <w:t>GT 18</w:t>
      </w:r>
      <w:r w:rsidRPr="00E22B8E">
        <w:rPr>
          <w:sz w:val="32"/>
          <w:szCs w:val="32"/>
        </w:rPr>
        <w:tab/>
        <w:t>Proposta 04</w:t>
      </w:r>
    </w:p>
    <w:p w14:paraId="2C0AEEE8" w14:textId="77777777" w:rsidR="00135D48" w:rsidRPr="00E22B8E" w:rsidRDefault="00E11871">
      <w:pPr>
        <w:spacing w:after="0" w:line="240" w:lineRule="auto"/>
        <w:jc w:val="center"/>
        <w:rPr>
          <w:sz w:val="32"/>
          <w:szCs w:val="32"/>
        </w:rPr>
      </w:pPr>
      <w:r w:rsidRPr="00E22B8E">
        <w:rPr>
          <w:sz w:val="32"/>
          <w:szCs w:val="32"/>
        </w:rPr>
        <w:t>ES-E1-02</w:t>
      </w:r>
      <w:r w:rsidRPr="00E22B8E">
        <w:rPr>
          <w:sz w:val="32"/>
          <w:szCs w:val="32"/>
        </w:rPr>
        <w:tab/>
        <w:t>GT 12</w:t>
      </w:r>
      <w:r w:rsidRPr="00E22B8E">
        <w:rPr>
          <w:sz w:val="32"/>
          <w:szCs w:val="32"/>
        </w:rPr>
        <w:tab/>
        <w:t>Proposta 01</w:t>
      </w:r>
    </w:p>
    <w:p w14:paraId="3A7BFC72" w14:textId="77777777" w:rsidR="00135D48" w:rsidRPr="00E22B8E" w:rsidRDefault="00E11871">
      <w:pPr>
        <w:spacing w:after="0" w:line="240" w:lineRule="auto"/>
        <w:jc w:val="center"/>
        <w:rPr>
          <w:sz w:val="32"/>
          <w:szCs w:val="32"/>
        </w:rPr>
      </w:pPr>
      <w:r w:rsidRPr="00E22B8E">
        <w:rPr>
          <w:sz w:val="32"/>
          <w:szCs w:val="32"/>
        </w:rPr>
        <w:t>ES-E1-03</w:t>
      </w:r>
      <w:r w:rsidRPr="00E22B8E">
        <w:rPr>
          <w:sz w:val="32"/>
          <w:szCs w:val="32"/>
        </w:rPr>
        <w:tab/>
        <w:t>GT 08</w:t>
      </w:r>
      <w:r w:rsidRPr="00E22B8E">
        <w:rPr>
          <w:sz w:val="32"/>
          <w:szCs w:val="32"/>
        </w:rPr>
        <w:tab/>
        <w:t>Proposta 04</w:t>
      </w:r>
    </w:p>
    <w:p w14:paraId="419063CD" w14:textId="77777777" w:rsidR="00135D48" w:rsidRPr="00E22B8E" w:rsidRDefault="00E11871">
      <w:pPr>
        <w:spacing w:after="0" w:line="240" w:lineRule="auto"/>
        <w:jc w:val="center"/>
        <w:rPr>
          <w:sz w:val="32"/>
          <w:szCs w:val="32"/>
        </w:rPr>
      </w:pPr>
      <w:r w:rsidRPr="00E22B8E">
        <w:rPr>
          <w:sz w:val="32"/>
          <w:szCs w:val="32"/>
        </w:rPr>
        <w:t>ES-E2-01</w:t>
      </w:r>
      <w:r w:rsidRPr="00E22B8E">
        <w:rPr>
          <w:sz w:val="32"/>
          <w:szCs w:val="32"/>
        </w:rPr>
        <w:tab/>
        <w:t>GT 17</w:t>
      </w:r>
      <w:r w:rsidRPr="00E22B8E">
        <w:rPr>
          <w:sz w:val="32"/>
          <w:szCs w:val="32"/>
        </w:rPr>
        <w:tab/>
        <w:t>Proposta 02</w:t>
      </w:r>
    </w:p>
    <w:p w14:paraId="5B5186C3" w14:textId="77777777" w:rsidR="00135D48" w:rsidRPr="00E22B8E" w:rsidRDefault="00E11871">
      <w:pPr>
        <w:spacing w:after="0" w:line="240" w:lineRule="auto"/>
        <w:jc w:val="center"/>
        <w:rPr>
          <w:sz w:val="32"/>
          <w:szCs w:val="32"/>
        </w:rPr>
      </w:pPr>
      <w:r w:rsidRPr="00E22B8E">
        <w:rPr>
          <w:sz w:val="32"/>
          <w:szCs w:val="32"/>
        </w:rPr>
        <w:t>ES-E2-02</w:t>
      </w:r>
      <w:r w:rsidRPr="00E22B8E">
        <w:rPr>
          <w:sz w:val="32"/>
          <w:szCs w:val="32"/>
        </w:rPr>
        <w:tab/>
        <w:t>GT 04</w:t>
      </w:r>
      <w:r w:rsidRPr="00E22B8E">
        <w:rPr>
          <w:sz w:val="32"/>
          <w:szCs w:val="32"/>
        </w:rPr>
        <w:tab/>
        <w:t>Proposta 03</w:t>
      </w:r>
    </w:p>
    <w:p w14:paraId="61ABD821" w14:textId="77777777" w:rsidR="00135D48" w:rsidRPr="00E22B8E" w:rsidRDefault="00E11871">
      <w:pPr>
        <w:spacing w:after="0" w:line="240" w:lineRule="auto"/>
        <w:jc w:val="center"/>
        <w:rPr>
          <w:sz w:val="32"/>
          <w:szCs w:val="32"/>
        </w:rPr>
      </w:pPr>
      <w:r w:rsidRPr="00E22B8E">
        <w:rPr>
          <w:sz w:val="32"/>
          <w:szCs w:val="32"/>
        </w:rPr>
        <w:t>ES-E2-03</w:t>
      </w:r>
      <w:r w:rsidRPr="00E22B8E">
        <w:rPr>
          <w:sz w:val="32"/>
          <w:szCs w:val="32"/>
        </w:rPr>
        <w:tab/>
        <w:t>GT 16</w:t>
      </w:r>
      <w:r w:rsidRPr="00E22B8E">
        <w:rPr>
          <w:sz w:val="32"/>
          <w:szCs w:val="32"/>
        </w:rPr>
        <w:tab/>
        <w:t>Proposta 03</w:t>
      </w:r>
    </w:p>
    <w:p w14:paraId="188F5C68" w14:textId="77777777" w:rsidR="00135D48" w:rsidRPr="00E22B8E" w:rsidRDefault="00E11871">
      <w:pPr>
        <w:spacing w:after="0" w:line="240" w:lineRule="auto"/>
        <w:jc w:val="center"/>
        <w:rPr>
          <w:sz w:val="32"/>
          <w:szCs w:val="32"/>
        </w:rPr>
      </w:pPr>
      <w:r w:rsidRPr="00E22B8E">
        <w:rPr>
          <w:sz w:val="32"/>
          <w:szCs w:val="32"/>
        </w:rPr>
        <w:t>ES-E3-01</w:t>
      </w:r>
      <w:r w:rsidRPr="00E22B8E">
        <w:rPr>
          <w:sz w:val="32"/>
          <w:szCs w:val="32"/>
        </w:rPr>
        <w:tab/>
        <w:t>GT 09</w:t>
      </w:r>
      <w:r w:rsidRPr="00E22B8E">
        <w:rPr>
          <w:sz w:val="32"/>
          <w:szCs w:val="32"/>
        </w:rPr>
        <w:tab/>
        <w:t>Proposta 08</w:t>
      </w:r>
    </w:p>
    <w:p w14:paraId="4ED8C345" w14:textId="77777777" w:rsidR="00135D48" w:rsidRPr="00E22B8E" w:rsidRDefault="00E11871">
      <w:pPr>
        <w:spacing w:after="0" w:line="240" w:lineRule="auto"/>
        <w:jc w:val="center"/>
        <w:rPr>
          <w:sz w:val="32"/>
          <w:szCs w:val="32"/>
        </w:rPr>
      </w:pPr>
      <w:r w:rsidRPr="00E22B8E">
        <w:rPr>
          <w:sz w:val="32"/>
          <w:szCs w:val="32"/>
        </w:rPr>
        <w:t>ES-E3-02</w:t>
      </w:r>
      <w:r w:rsidRPr="00E22B8E">
        <w:rPr>
          <w:sz w:val="32"/>
          <w:szCs w:val="32"/>
        </w:rPr>
        <w:tab/>
        <w:t>GT 08</w:t>
      </w:r>
      <w:r w:rsidRPr="00E22B8E">
        <w:rPr>
          <w:sz w:val="32"/>
          <w:szCs w:val="32"/>
        </w:rPr>
        <w:tab/>
        <w:t>Proposta 01</w:t>
      </w:r>
    </w:p>
    <w:p w14:paraId="6CC7FE76" w14:textId="77777777" w:rsidR="00135D48" w:rsidRPr="00E22B8E" w:rsidRDefault="00E11871">
      <w:pPr>
        <w:spacing w:after="0" w:line="240" w:lineRule="auto"/>
        <w:jc w:val="center"/>
        <w:rPr>
          <w:sz w:val="32"/>
          <w:szCs w:val="32"/>
        </w:rPr>
      </w:pPr>
      <w:r w:rsidRPr="00E22B8E">
        <w:rPr>
          <w:sz w:val="32"/>
          <w:szCs w:val="32"/>
        </w:rPr>
        <w:t>ES-E3-03</w:t>
      </w:r>
      <w:r w:rsidRPr="00E22B8E">
        <w:rPr>
          <w:sz w:val="32"/>
          <w:szCs w:val="32"/>
        </w:rPr>
        <w:tab/>
        <w:t>GT 18</w:t>
      </w:r>
      <w:r w:rsidRPr="00E22B8E">
        <w:rPr>
          <w:sz w:val="32"/>
          <w:szCs w:val="32"/>
        </w:rPr>
        <w:tab/>
        <w:t>Proposta 10</w:t>
      </w:r>
    </w:p>
    <w:p w14:paraId="4F79F13F" w14:textId="77777777" w:rsidR="00135D48" w:rsidRPr="00E22B8E" w:rsidRDefault="00E11871">
      <w:pPr>
        <w:spacing w:after="0" w:line="240" w:lineRule="auto"/>
        <w:jc w:val="center"/>
        <w:rPr>
          <w:sz w:val="32"/>
          <w:szCs w:val="32"/>
        </w:rPr>
      </w:pPr>
      <w:r w:rsidRPr="00E22B8E">
        <w:rPr>
          <w:sz w:val="32"/>
          <w:szCs w:val="32"/>
        </w:rPr>
        <w:t>ES-E4-01</w:t>
      </w:r>
      <w:r w:rsidRPr="00E22B8E">
        <w:rPr>
          <w:sz w:val="32"/>
          <w:szCs w:val="32"/>
        </w:rPr>
        <w:tab/>
        <w:t>GT 12</w:t>
      </w:r>
      <w:r w:rsidRPr="00E22B8E">
        <w:rPr>
          <w:sz w:val="32"/>
          <w:szCs w:val="32"/>
        </w:rPr>
        <w:tab/>
        <w:t>Proposta 03</w:t>
      </w:r>
    </w:p>
    <w:p w14:paraId="1428EBCF" w14:textId="77777777" w:rsidR="00135D48" w:rsidRPr="00E22B8E" w:rsidRDefault="00E11871">
      <w:pPr>
        <w:spacing w:after="0" w:line="240" w:lineRule="auto"/>
        <w:jc w:val="center"/>
        <w:rPr>
          <w:sz w:val="32"/>
          <w:szCs w:val="32"/>
        </w:rPr>
      </w:pPr>
      <w:r w:rsidRPr="00E22B8E">
        <w:rPr>
          <w:sz w:val="32"/>
          <w:szCs w:val="32"/>
        </w:rPr>
        <w:t>ES-E4-02</w:t>
      </w:r>
      <w:r w:rsidRPr="00E22B8E">
        <w:rPr>
          <w:sz w:val="32"/>
          <w:szCs w:val="32"/>
        </w:rPr>
        <w:tab/>
        <w:t>GT 12</w:t>
      </w:r>
      <w:r w:rsidRPr="00E22B8E">
        <w:rPr>
          <w:sz w:val="32"/>
          <w:szCs w:val="32"/>
        </w:rPr>
        <w:tab/>
        <w:t>Proposta 01</w:t>
      </w:r>
    </w:p>
    <w:p w14:paraId="00EB2996" w14:textId="77777777" w:rsidR="00135D48" w:rsidRPr="00E22B8E" w:rsidRDefault="00E11871">
      <w:pPr>
        <w:spacing w:after="0" w:line="240" w:lineRule="auto"/>
        <w:jc w:val="center"/>
        <w:rPr>
          <w:sz w:val="32"/>
          <w:szCs w:val="32"/>
        </w:rPr>
      </w:pPr>
      <w:r w:rsidRPr="00E22B8E">
        <w:rPr>
          <w:sz w:val="32"/>
          <w:szCs w:val="32"/>
        </w:rPr>
        <w:t>ES-E4-03</w:t>
      </w:r>
      <w:r w:rsidRPr="00E22B8E">
        <w:rPr>
          <w:sz w:val="32"/>
          <w:szCs w:val="32"/>
        </w:rPr>
        <w:tab/>
        <w:t>GT 11</w:t>
      </w:r>
      <w:r w:rsidRPr="00E22B8E">
        <w:rPr>
          <w:sz w:val="32"/>
          <w:szCs w:val="32"/>
        </w:rPr>
        <w:tab/>
        <w:t>Proposta 06</w:t>
      </w:r>
    </w:p>
    <w:p w14:paraId="58A71A9C" w14:textId="77777777" w:rsidR="00135D48" w:rsidRPr="00E22B8E" w:rsidRDefault="00E11871">
      <w:pPr>
        <w:spacing w:after="0" w:line="240" w:lineRule="auto"/>
        <w:jc w:val="center"/>
        <w:rPr>
          <w:sz w:val="32"/>
          <w:szCs w:val="32"/>
        </w:rPr>
      </w:pPr>
      <w:r w:rsidRPr="00E22B8E">
        <w:rPr>
          <w:sz w:val="32"/>
          <w:szCs w:val="32"/>
        </w:rPr>
        <w:t>ES-E4-03</w:t>
      </w:r>
      <w:r w:rsidRPr="00E22B8E">
        <w:rPr>
          <w:sz w:val="32"/>
          <w:szCs w:val="32"/>
        </w:rPr>
        <w:tab/>
        <w:t>GT 11</w:t>
      </w:r>
      <w:r w:rsidRPr="00E22B8E">
        <w:rPr>
          <w:sz w:val="32"/>
          <w:szCs w:val="32"/>
        </w:rPr>
        <w:tab/>
        <w:t>Proposta 13</w:t>
      </w:r>
    </w:p>
    <w:p w14:paraId="1DB4B894" w14:textId="77777777" w:rsidR="00135D48" w:rsidRPr="00E22B8E" w:rsidRDefault="00E11871">
      <w:pPr>
        <w:spacing w:after="0" w:line="240" w:lineRule="auto"/>
        <w:jc w:val="center"/>
        <w:rPr>
          <w:sz w:val="32"/>
          <w:szCs w:val="32"/>
        </w:rPr>
      </w:pPr>
      <w:r w:rsidRPr="00E22B8E">
        <w:rPr>
          <w:sz w:val="32"/>
          <w:szCs w:val="32"/>
        </w:rPr>
        <w:t>ES-E4-03</w:t>
      </w:r>
      <w:r w:rsidRPr="00E22B8E">
        <w:rPr>
          <w:sz w:val="32"/>
          <w:szCs w:val="32"/>
        </w:rPr>
        <w:tab/>
        <w:t>GT 12</w:t>
      </w:r>
      <w:r w:rsidRPr="00E22B8E">
        <w:rPr>
          <w:sz w:val="32"/>
          <w:szCs w:val="32"/>
        </w:rPr>
        <w:tab/>
        <w:t>Proposta 01</w:t>
      </w:r>
    </w:p>
    <w:p w14:paraId="3919C5E8" w14:textId="77777777" w:rsidR="00135D48" w:rsidRPr="00E22B8E" w:rsidRDefault="00E11871">
      <w:pPr>
        <w:spacing w:after="0" w:line="240" w:lineRule="auto"/>
        <w:jc w:val="center"/>
        <w:rPr>
          <w:sz w:val="32"/>
          <w:szCs w:val="32"/>
        </w:rPr>
      </w:pPr>
      <w:r w:rsidRPr="00E22B8E">
        <w:rPr>
          <w:sz w:val="32"/>
          <w:szCs w:val="32"/>
        </w:rPr>
        <w:t>ES-E5-01</w:t>
      </w:r>
      <w:r w:rsidRPr="00E22B8E">
        <w:rPr>
          <w:sz w:val="32"/>
          <w:szCs w:val="32"/>
        </w:rPr>
        <w:tab/>
        <w:t>GT 18</w:t>
      </w:r>
      <w:r w:rsidRPr="00E22B8E">
        <w:rPr>
          <w:sz w:val="32"/>
          <w:szCs w:val="32"/>
        </w:rPr>
        <w:tab/>
        <w:t>Proposta 02</w:t>
      </w:r>
    </w:p>
    <w:p w14:paraId="2CCA1B57" w14:textId="77777777" w:rsidR="00135D48" w:rsidRPr="00E22B8E" w:rsidRDefault="00E11871">
      <w:pPr>
        <w:spacing w:after="0" w:line="240" w:lineRule="auto"/>
        <w:jc w:val="center"/>
        <w:rPr>
          <w:sz w:val="32"/>
          <w:szCs w:val="32"/>
        </w:rPr>
      </w:pPr>
      <w:r w:rsidRPr="00E22B8E">
        <w:rPr>
          <w:sz w:val="32"/>
          <w:szCs w:val="32"/>
        </w:rPr>
        <w:t>ES-E5-02</w:t>
      </w:r>
      <w:r w:rsidRPr="00E22B8E">
        <w:rPr>
          <w:sz w:val="32"/>
          <w:szCs w:val="32"/>
        </w:rPr>
        <w:tab/>
        <w:t>GT 15</w:t>
      </w:r>
      <w:r w:rsidRPr="00E22B8E">
        <w:rPr>
          <w:sz w:val="32"/>
          <w:szCs w:val="32"/>
        </w:rPr>
        <w:tab/>
        <w:t>Proposta 05</w:t>
      </w:r>
    </w:p>
    <w:p w14:paraId="6087AC13" w14:textId="77777777" w:rsidR="00135D48" w:rsidRPr="00E22B8E" w:rsidRDefault="00E11871">
      <w:pPr>
        <w:spacing w:after="0" w:line="240" w:lineRule="auto"/>
        <w:jc w:val="center"/>
        <w:rPr>
          <w:sz w:val="32"/>
          <w:szCs w:val="32"/>
        </w:rPr>
      </w:pPr>
      <w:r w:rsidRPr="00E22B8E">
        <w:rPr>
          <w:sz w:val="32"/>
          <w:szCs w:val="32"/>
        </w:rPr>
        <w:t>ES-E5-03</w:t>
      </w:r>
      <w:r w:rsidRPr="00E22B8E">
        <w:rPr>
          <w:sz w:val="32"/>
          <w:szCs w:val="32"/>
        </w:rPr>
        <w:tab/>
        <w:t>GT 13</w:t>
      </w:r>
      <w:r w:rsidRPr="00E22B8E">
        <w:rPr>
          <w:sz w:val="32"/>
          <w:szCs w:val="32"/>
        </w:rPr>
        <w:tab/>
        <w:t>Proposta 11</w:t>
      </w:r>
    </w:p>
    <w:p w14:paraId="4FE13C14" w14:textId="77777777" w:rsidR="00135D48" w:rsidRPr="00E22B8E" w:rsidRDefault="00E11871">
      <w:pPr>
        <w:spacing w:after="0" w:line="240" w:lineRule="auto"/>
        <w:jc w:val="center"/>
        <w:rPr>
          <w:sz w:val="32"/>
          <w:szCs w:val="32"/>
        </w:rPr>
      </w:pPr>
      <w:r w:rsidRPr="00E22B8E">
        <w:rPr>
          <w:sz w:val="32"/>
          <w:szCs w:val="32"/>
        </w:rPr>
        <w:t>ES-E6-01</w:t>
      </w:r>
      <w:r w:rsidRPr="00E22B8E">
        <w:rPr>
          <w:sz w:val="32"/>
          <w:szCs w:val="32"/>
        </w:rPr>
        <w:tab/>
        <w:t>GT 08</w:t>
      </w:r>
      <w:r w:rsidRPr="00E22B8E">
        <w:rPr>
          <w:sz w:val="32"/>
          <w:szCs w:val="32"/>
        </w:rPr>
        <w:tab/>
        <w:t>Proposta 15</w:t>
      </w:r>
    </w:p>
    <w:p w14:paraId="0ECAA9AE" w14:textId="77777777" w:rsidR="00135D48" w:rsidRPr="00E22B8E" w:rsidRDefault="00E11871">
      <w:pPr>
        <w:spacing w:after="0" w:line="240" w:lineRule="auto"/>
        <w:jc w:val="center"/>
        <w:rPr>
          <w:sz w:val="32"/>
          <w:szCs w:val="32"/>
        </w:rPr>
      </w:pPr>
      <w:r w:rsidRPr="00E22B8E">
        <w:rPr>
          <w:sz w:val="32"/>
          <w:szCs w:val="32"/>
        </w:rPr>
        <w:t>ES-E6-02</w:t>
      </w:r>
      <w:r w:rsidRPr="00E22B8E">
        <w:rPr>
          <w:sz w:val="32"/>
          <w:szCs w:val="32"/>
        </w:rPr>
        <w:tab/>
        <w:t>GT 17</w:t>
      </w:r>
      <w:r w:rsidRPr="00E22B8E">
        <w:rPr>
          <w:sz w:val="32"/>
          <w:szCs w:val="32"/>
        </w:rPr>
        <w:tab/>
        <w:t>Proposta 01</w:t>
      </w:r>
    </w:p>
    <w:p w14:paraId="0FDC2698" w14:textId="77777777" w:rsidR="00135D48" w:rsidRPr="00E22B8E" w:rsidRDefault="00E11871">
      <w:pPr>
        <w:spacing w:after="0" w:line="240" w:lineRule="auto"/>
        <w:jc w:val="center"/>
        <w:rPr>
          <w:sz w:val="32"/>
          <w:szCs w:val="32"/>
        </w:rPr>
      </w:pPr>
      <w:r w:rsidRPr="00E22B8E">
        <w:rPr>
          <w:sz w:val="32"/>
          <w:szCs w:val="32"/>
        </w:rPr>
        <w:t>ES-E6-02</w:t>
      </w:r>
      <w:r w:rsidRPr="00E22B8E">
        <w:rPr>
          <w:sz w:val="32"/>
          <w:szCs w:val="32"/>
        </w:rPr>
        <w:tab/>
        <w:t>GT 18</w:t>
      </w:r>
      <w:r w:rsidRPr="00E22B8E">
        <w:rPr>
          <w:sz w:val="32"/>
          <w:szCs w:val="32"/>
        </w:rPr>
        <w:tab/>
        <w:t>Proposta 02</w:t>
      </w:r>
    </w:p>
    <w:p w14:paraId="0BC15968" w14:textId="77777777" w:rsidR="00135D48" w:rsidRPr="00E22B8E" w:rsidRDefault="00E11871">
      <w:pPr>
        <w:spacing w:after="0" w:line="240" w:lineRule="auto"/>
        <w:jc w:val="center"/>
        <w:rPr>
          <w:sz w:val="32"/>
          <w:szCs w:val="32"/>
        </w:rPr>
      </w:pPr>
      <w:r w:rsidRPr="00E22B8E">
        <w:rPr>
          <w:sz w:val="32"/>
          <w:szCs w:val="32"/>
        </w:rPr>
        <w:t>ES-E6-03</w:t>
      </w:r>
      <w:r w:rsidRPr="00E22B8E">
        <w:rPr>
          <w:sz w:val="32"/>
          <w:szCs w:val="32"/>
        </w:rPr>
        <w:tab/>
        <w:t>GT 03</w:t>
      </w:r>
      <w:r w:rsidRPr="00E22B8E">
        <w:rPr>
          <w:sz w:val="32"/>
          <w:szCs w:val="32"/>
        </w:rPr>
        <w:tab/>
        <w:t>Proposta 03</w:t>
      </w:r>
    </w:p>
    <w:p w14:paraId="33EE944B" w14:textId="77777777" w:rsidR="00135D48" w:rsidRPr="00E22B8E" w:rsidRDefault="00E11871">
      <w:pPr>
        <w:pStyle w:val="Ttulo3"/>
        <w:jc w:val="center"/>
        <w:rPr>
          <w:sz w:val="42"/>
          <w:szCs w:val="42"/>
        </w:rPr>
      </w:pPr>
      <w:bookmarkStart w:id="334" w:name="_heading=h.b5r9krzf4o7n" w:colFirst="0" w:colLast="0"/>
      <w:bookmarkEnd w:id="334"/>
      <w:r w:rsidRPr="00E22B8E">
        <w:rPr>
          <w:sz w:val="42"/>
          <w:szCs w:val="42"/>
        </w:rPr>
        <w:lastRenderedPageBreak/>
        <w:t>Goiás</w:t>
      </w:r>
    </w:p>
    <w:p w14:paraId="62BBE14D" w14:textId="77777777" w:rsidR="00135D48" w:rsidRPr="00E22B8E" w:rsidRDefault="00E11871">
      <w:pPr>
        <w:spacing w:after="0" w:line="240" w:lineRule="auto"/>
        <w:jc w:val="center"/>
        <w:rPr>
          <w:sz w:val="32"/>
          <w:szCs w:val="32"/>
        </w:rPr>
      </w:pPr>
      <w:r w:rsidRPr="00E22B8E">
        <w:rPr>
          <w:sz w:val="32"/>
          <w:szCs w:val="32"/>
        </w:rPr>
        <w:t>GO-E1-01</w:t>
      </w:r>
      <w:r w:rsidRPr="00E22B8E">
        <w:rPr>
          <w:sz w:val="32"/>
          <w:szCs w:val="32"/>
        </w:rPr>
        <w:tab/>
        <w:t>GT 08</w:t>
      </w:r>
      <w:r w:rsidRPr="00E22B8E">
        <w:rPr>
          <w:sz w:val="32"/>
          <w:szCs w:val="32"/>
        </w:rPr>
        <w:tab/>
        <w:t>Proposta 01</w:t>
      </w:r>
    </w:p>
    <w:p w14:paraId="5CBF41EE" w14:textId="77777777" w:rsidR="00135D48" w:rsidRPr="00E22B8E" w:rsidRDefault="00E11871">
      <w:pPr>
        <w:spacing w:after="0" w:line="240" w:lineRule="auto"/>
        <w:jc w:val="center"/>
        <w:rPr>
          <w:sz w:val="32"/>
          <w:szCs w:val="32"/>
        </w:rPr>
      </w:pPr>
      <w:r w:rsidRPr="00E22B8E">
        <w:rPr>
          <w:sz w:val="32"/>
          <w:szCs w:val="32"/>
        </w:rPr>
        <w:t>GO-E1-01</w:t>
      </w:r>
      <w:r w:rsidRPr="00E22B8E">
        <w:rPr>
          <w:sz w:val="32"/>
          <w:szCs w:val="32"/>
        </w:rPr>
        <w:tab/>
        <w:t>GT 12</w:t>
      </w:r>
      <w:r w:rsidRPr="00E22B8E">
        <w:rPr>
          <w:sz w:val="32"/>
          <w:szCs w:val="32"/>
        </w:rPr>
        <w:tab/>
        <w:t>Proposta 05</w:t>
      </w:r>
    </w:p>
    <w:p w14:paraId="30512413" w14:textId="77777777" w:rsidR="00135D48" w:rsidRPr="00E22B8E" w:rsidRDefault="00E11871">
      <w:pPr>
        <w:spacing w:after="0" w:line="240" w:lineRule="auto"/>
        <w:jc w:val="center"/>
        <w:rPr>
          <w:sz w:val="32"/>
          <w:szCs w:val="32"/>
        </w:rPr>
      </w:pPr>
      <w:r w:rsidRPr="00E22B8E">
        <w:rPr>
          <w:sz w:val="32"/>
          <w:szCs w:val="32"/>
        </w:rPr>
        <w:t>GO-E1-02</w:t>
      </w:r>
      <w:r w:rsidRPr="00E22B8E">
        <w:rPr>
          <w:sz w:val="32"/>
          <w:szCs w:val="32"/>
        </w:rPr>
        <w:tab/>
        <w:t>GT 03</w:t>
      </w:r>
      <w:r w:rsidRPr="00E22B8E">
        <w:rPr>
          <w:sz w:val="32"/>
          <w:szCs w:val="32"/>
        </w:rPr>
        <w:tab/>
        <w:t>Proposta 06</w:t>
      </w:r>
    </w:p>
    <w:p w14:paraId="33E1B3DC" w14:textId="77777777" w:rsidR="00135D48" w:rsidRPr="00E22B8E" w:rsidRDefault="00E11871">
      <w:pPr>
        <w:spacing w:after="0" w:line="240" w:lineRule="auto"/>
        <w:jc w:val="center"/>
        <w:rPr>
          <w:sz w:val="32"/>
          <w:szCs w:val="32"/>
        </w:rPr>
      </w:pPr>
      <w:r w:rsidRPr="00E22B8E">
        <w:rPr>
          <w:sz w:val="32"/>
          <w:szCs w:val="32"/>
        </w:rPr>
        <w:t>GO-E1-03</w:t>
      </w:r>
      <w:r w:rsidRPr="00E22B8E">
        <w:rPr>
          <w:sz w:val="32"/>
          <w:szCs w:val="32"/>
        </w:rPr>
        <w:tab/>
        <w:t>GT 06</w:t>
      </w:r>
      <w:r w:rsidRPr="00E22B8E">
        <w:rPr>
          <w:sz w:val="32"/>
          <w:szCs w:val="32"/>
        </w:rPr>
        <w:tab/>
        <w:t>Proposta 01</w:t>
      </w:r>
    </w:p>
    <w:p w14:paraId="74BDD948" w14:textId="77777777" w:rsidR="00135D48" w:rsidRPr="00E22B8E" w:rsidRDefault="00E11871">
      <w:pPr>
        <w:spacing w:after="0" w:line="240" w:lineRule="auto"/>
        <w:jc w:val="center"/>
        <w:rPr>
          <w:sz w:val="32"/>
          <w:szCs w:val="32"/>
        </w:rPr>
      </w:pPr>
      <w:r w:rsidRPr="00E22B8E">
        <w:rPr>
          <w:sz w:val="32"/>
          <w:szCs w:val="32"/>
        </w:rPr>
        <w:t>GO-E2-01</w:t>
      </w:r>
      <w:r w:rsidRPr="00E22B8E">
        <w:rPr>
          <w:sz w:val="32"/>
          <w:szCs w:val="32"/>
        </w:rPr>
        <w:tab/>
        <w:t>GT 04</w:t>
      </w:r>
      <w:r w:rsidRPr="00E22B8E">
        <w:rPr>
          <w:sz w:val="32"/>
          <w:szCs w:val="32"/>
        </w:rPr>
        <w:tab/>
        <w:t>Proposta 01</w:t>
      </w:r>
    </w:p>
    <w:p w14:paraId="3245A19C" w14:textId="77777777" w:rsidR="00135D48" w:rsidRPr="00E22B8E" w:rsidRDefault="00E11871">
      <w:pPr>
        <w:spacing w:after="0" w:line="240" w:lineRule="auto"/>
        <w:jc w:val="center"/>
        <w:rPr>
          <w:sz w:val="32"/>
          <w:szCs w:val="32"/>
        </w:rPr>
      </w:pPr>
      <w:r w:rsidRPr="00E22B8E">
        <w:rPr>
          <w:sz w:val="32"/>
          <w:szCs w:val="32"/>
        </w:rPr>
        <w:t>GO-E2-02</w:t>
      </w:r>
      <w:r w:rsidRPr="00E22B8E">
        <w:rPr>
          <w:sz w:val="32"/>
          <w:szCs w:val="32"/>
        </w:rPr>
        <w:tab/>
        <w:t>GT 02</w:t>
      </w:r>
      <w:r w:rsidRPr="00E22B8E">
        <w:rPr>
          <w:sz w:val="32"/>
          <w:szCs w:val="32"/>
        </w:rPr>
        <w:tab/>
        <w:t>Proposta 03</w:t>
      </w:r>
    </w:p>
    <w:p w14:paraId="34559A4A" w14:textId="77777777" w:rsidR="00135D48" w:rsidRPr="00E22B8E" w:rsidRDefault="00E11871">
      <w:pPr>
        <w:spacing w:after="0" w:line="240" w:lineRule="auto"/>
        <w:jc w:val="center"/>
        <w:rPr>
          <w:sz w:val="32"/>
          <w:szCs w:val="32"/>
        </w:rPr>
      </w:pPr>
      <w:r w:rsidRPr="00E22B8E">
        <w:rPr>
          <w:sz w:val="32"/>
          <w:szCs w:val="32"/>
        </w:rPr>
        <w:t>GO-E2-03</w:t>
      </w:r>
      <w:r w:rsidRPr="00E22B8E">
        <w:rPr>
          <w:sz w:val="32"/>
          <w:szCs w:val="32"/>
        </w:rPr>
        <w:tab/>
        <w:t>GT 09</w:t>
      </w:r>
      <w:r w:rsidRPr="00E22B8E">
        <w:rPr>
          <w:sz w:val="32"/>
          <w:szCs w:val="32"/>
        </w:rPr>
        <w:tab/>
        <w:t>Proposta 03</w:t>
      </w:r>
    </w:p>
    <w:p w14:paraId="530CE0B3" w14:textId="77777777" w:rsidR="00135D48" w:rsidRPr="00E22B8E" w:rsidRDefault="00E11871">
      <w:pPr>
        <w:spacing w:after="0" w:line="240" w:lineRule="auto"/>
        <w:jc w:val="center"/>
        <w:rPr>
          <w:sz w:val="32"/>
          <w:szCs w:val="32"/>
        </w:rPr>
      </w:pPr>
      <w:r w:rsidRPr="00E22B8E">
        <w:rPr>
          <w:sz w:val="32"/>
          <w:szCs w:val="32"/>
        </w:rPr>
        <w:t>GO-E2-04</w:t>
      </w:r>
      <w:r w:rsidRPr="00E22B8E">
        <w:rPr>
          <w:sz w:val="32"/>
          <w:szCs w:val="32"/>
        </w:rPr>
        <w:tab/>
        <w:t>GT 09</w:t>
      </w:r>
      <w:r w:rsidRPr="00E22B8E">
        <w:rPr>
          <w:sz w:val="32"/>
          <w:szCs w:val="32"/>
        </w:rPr>
        <w:tab/>
        <w:t>Proposta 15</w:t>
      </w:r>
    </w:p>
    <w:p w14:paraId="3015085F" w14:textId="77777777" w:rsidR="00135D48" w:rsidRPr="00E22B8E" w:rsidRDefault="00E11871">
      <w:pPr>
        <w:spacing w:after="0" w:line="240" w:lineRule="auto"/>
        <w:jc w:val="center"/>
        <w:rPr>
          <w:sz w:val="32"/>
          <w:szCs w:val="32"/>
        </w:rPr>
      </w:pPr>
      <w:r w:rsidRPr="00E22B8E">
        <w:rPr>
          <w:sz w:val="32"/>
          <w:szCs w:val="32"/>
        </w:rPr>
        <w:t>GO-E3-01</w:t>
      </w:r>
      <w:r w:rsidRPr="00E22B8E">
        <w:rPr>
          <w:sz w:val="32"/>
          <w:szCs w:val="32"/>
        </w:rPr>
        <w:tab/>
        <w:t>GT 07</w:t>
      </w:r>
      <w:r w:rsidRPr="00E22B8E">
        <w:rPr>
          <w:sz w:val="32"/>
          <w:szCs w:val="32"/>
        </w:rPr>
        <w:tab/>
        <w:t>Proposta 04</w:t>
      </w:r>
    </w:p>
    <w:p w14:paraId="31EEFA15" w14:textId="77777777" w:rsidR="00135D48" w:rsidRPr="00E22B8E" w:rsidRDefault="00E11871">
      <w:pPr>
        <w:spacing w:after="0" w:line="240" w:lineRule="auto"/>
        <w:jc w:val="center"/>
        <w:rPr>
          <w:sz w:val="32"/>
          <w:szCs w:val="32"/>
        </w:rPr>
      </w:pPr>
      <w:r w:rsidRPr="00E22B8E">
        <w:rPr>
          <w:sz w:val="32"/>
          <w:szCs w:val="32"/>
        </w:rPr>
        <w:t>GO-E3-02</w:t>
      </w:r>
      <w:r w:rsidRPr="00E22B8E">
        <w:rPr>
          <w:sz w:val="32"/>
          <w:szCs w:val="32"/>
        </w:rPr>
        <w:tab/>
        <w:t>GT 03</w:t>
      </w:r>
      <w:r w:rsidRPr="00E22B8E">
        <w:rPr>
          <w:sz w:val="32"/>
          <w:szCs w:val="32"/>
        </w:rPr>
        <w:tab/>
        <w:t>Proposta 06</w:t>
      </w:r>
    </w:p>
    <w:p w14:paraId="37FCBBBD" w14:textId="77777777" w:rsidR="00135D48" w:rsidRPr="00E22B8E" w:rsidRDefault="00E11871">
      <w:pPr>
        <w:spacing w:after="0" w:line="240" w:lineRule="auto"/>
        <w:jc w:val="center"/>
        <w:rPr>
          <w:sz w:val="32"/>
          <w:szCs w:val="32"/>
        </w:rPr>
      </w:pPr>
      <w:r w:rsidRPr="00E22B8E">
        <w:rPr>
          <w:sz w:val="32"/>
          <w:szCs w:val="32"/>
        </w:rPr>
        <w:t>GO-E3-03</w:t>
      </w:r>
      <w:r w:rsidRPr="00E22B8E">
        <w:rPr>
          <w:sz w:val="32"/>
          <w:szCs w:val="32"/>
        </w:rPr>
        <w:tab/>
        <w:t>GT 02</w:t>
      </w:r>
      <w:r w:rsidRPr="00E22B8E">
        <w:rPr>
          <w:sz w:val="32"/>
          <w:szCs w:val="32"/>
        </w:rPr>
        <w:tab/>
        <w:t>Proposta 01</w:t>
      </w:r>
    </w:p>
    <w:p w14:paraId="75BB1FC4" w14:textId="77777777" w:rsidR="00135D48" w:rsidRPr="00E22B8E" w:rsidRDefault="00E11871">
      <w:pPr>
        <w:spacing w:after="0" w:line="240" w:lineRule="auto"/>
        <w:jc w:val="center"/>
        <w:rPr>
          <w:sz w:val="32"/>
          <w:szCs w:val="32"/>
        </w:rPr>
      </w:pPr>
      <w:r w:rsidRPr="00E22B8E">
        <w:rPr>
          <w:sz w:val="32"/>
          <w:szCs w:val="32"/>
        </w:rPr>
        <w:t>GO-E3-04</w:t>
      </w:r>
      <w:r w:rsidRPr="00E22B8E">
        <w:rPr>
          <w:sz w:val="32"/>
          <w:szCs w:val="32"/>
        </w:rPr>
        <w:tab/>
        <w:t>GT 11</w:t>
      </w:r>
      <w:r w:rsidRPr="00E22B8E">
        <w:rPr>
          <w:sz w:val="32"/>
          <w:szCs w:val="32"/>
        </w:rPr>
        <w:tab/>
        <w:t>Proposta 02</w:t>
      </w:r>
    </w:p>
    <w:p w14:paraId="26BEA7CD" w14:textId="77777777" w:rsidR="00135D48" w:rsidRPr="00E22B8E" w:rsidRDefault="00E11871">
      <w:pPr>
        <w:spacing w:after="0" w:line="240" w:lineRule="auto"/>
        <w:jc w:val="center"/>
        <w:rPr>
          <w:sz w:val="32"/>
          <w:szCs w:val="32"/>
        </w:rPr>
      </w:pPr>
      <w:r w:rsidRPr="00E22B8E">
        <w:rPr>
          <w:sz w:val="32"/>
          <w:szCs w:val="32"/>
        </w:rPr>
        <w:t>GO-E4-01</w:t>
      </w:r>
      <w:r w:rsidRPr="00E22B8E">
        <w:rPr>
          <w:sz w:val="32"/>
          <w:szCs w:val="32"/>
        </w:rPr>
        <w:tab/>
        <w:t>GT 10</w:t>
      </w:r>
      <w:r w:rsidRPr="00E22B8E">
        <w:rPr>
          <w:sz w:val="32"/>
          <w:szCs w:val="32"/>
        </w:rPr>
        <w:tab/>
        <w:t>Proposta 13</w:t>
      </w:r>
    </w:p>
    <w:p w14:paraId="7B383837" w14:textId="77777777" w:rsidR="00135D48" w:rsidRPr="00E22B8E" w:rsidRDefault="00E11871">
      <w:pPr>
        <w:spacing w:after="0" w:line="240" w:lineRule="auto"/>
        <w:jc w:val="center"/>
        <w:rPr>
          <w:sz w:val="32"/>
          <w:szCs w:val="32"/>
        </w:rPr>
      </w:pPr>
      <w:r w:rsidRPr="00E22B8E">
        <w:rPr>
          <w:sz w:val="32"/>
          <w:szCs w:val="32"/>
        </w:rPr>
        <w:t>GO-E4-02</w:t>
      </w:r>
      <w:r w:rsidRPr="00E22B8E">
        <w:rPr>
          <w:sz w:val="32"/>
          <w:szCs w:val="32"/>
        </w:rPr>
        <w:tab/>
        <w:t>GT 10</w:t>
      </w:r>
      <w:r w:rsidRPr="00E22B8E">
        <w:rPr>
          <w:sz w:val="32"/>
          <w:szCs w:val="32"/>
        </w:rPr>
        <w:tab/>
        <w:t>Proposta 16</w:t>
      </w:r>
    </w:p>
    <w:p w14:paraId="36D18088" w14:textId="77777777" w:rsidR="00135D48" w:rsidRPr="00E22B8E" w:rsidRDefault="00E11871">
      <w:pPr>
        <w:spacing w:after="0" w:line="240" w:lineRule="auto"/>
        <w:jc w:val="center"/>
        <w:rPr>
          <w:sz w:val="32"/>
          <w:szCs w:val="32"/>
        </w:rPr>
      </w:pPr>
      <w:r w:rsidRPr="00E22B8E">
        <w:rPr>
          <w:sz w:val="32"/>
          <w:szCs w:val="32"/>
        </w:rPr>
        <w:t>GO-E4-03</w:t>
      </w:r>
      <w:r w:rsidRPr="00E22B8E">
        <w:rPr>
          <w:sz w:val="32"/>
          <w:szCs w:val="32"/>
        </w:rPr>
        <w:tab/>
        <w:t>GT 11</w:t>
      </w:r>
      <w:r w:rsidRPr="00E22B8E">
        <w:rPr>
          <w:sz w:val="32"/>
          <w:szCs w:val="32"/>
        </w:rPr>
        <w:tab/>
        <w:t>Proposta 05</w:t>
      </w:r>
    </w:p>
    <w:p w14:paraId="1E3CA046" w14:textId="77777777" w:rsidR="00135D48" w:rsidRPr="00E22B8E" w:rsidRDefault="00E11871">
      <w:pPr>
        <w:spacing w:after="0" w:line="240" w:lineRule="auto"/>
        <w:jc w:val="center"/>
        <w:rPr>
          <w:sz w:val="32"/>
          <w:szCs w:val="32"/>
        </w:rPr>
      </w:pPr>
      <w:r w:rsidRPr="00E22B8E">
        <w:rPr>
          <w:sz w:val="32"/>
          <w:szCs w:val="32"/>
        </w:rPr>
        <w:t>GO-E4-03</w:t>
      </w:r>
      <w:r w:rsidRPr="00E22B8E">
        <w:rPr>
          <w:sz w:val="32"/>
          <w:szCs w:val="32"/>
        </w:rPr>
        <w:tab/>
        <w:t>GT 11</w:t>
      </w:r>
      <w:r w:rsidRPr="00E22B8E">
        <w:rPr>
          <w:sz w:val="32"/>
          <w:szCs w:val="32"/>
        </w:rPr>
        <w:tab/>
        <w:t>Proposta 14</w:t>
      </w:r>
    </w:p>
    <w:p w14:paraId="16DD601E" w14:textId="77777777" w:rsidR="00135D48" w:rsidRPr="00E22B8E" w:rsidRDefault="00E11871">
      <w:pPr>
        <w:spacing w:after="0" w:line="240" w:lineRule="auto"/>
        <w:jc w:val="center"/>
        <w:rPr>
          <w:sz w:val="32"/>
          <w:szCs w:val="32"/>
        </w:rPr>
      </w:pPr>
      <w:r w:rsidRPr="00E22B8E">
        <w:rPr>
          <w:sz w:val="32"/>
          <w:szCs w:val="32"/>
        </w:rPr>
        <w:t>GO-E5-01</w:t>
      </w:r>
      <w:r w:rsidRPr="00E22B8E">
        <w:rPr>
          <w:sz w:val="32"/>
          <w:szCs w:val="32"/>
        </w:rPr>
        <w:tab/>
        <w:t>GT 15</w:t>
      </w:r>
      <w:r w:rsidRPr="00E22B8E">
        <w:rPr>
          <w:sz w:val="32"/>
          <w:szCs w:val="32"/>
        </w:rPr>
        <w:tab/>
        <w:t>Proposta 02</w:t>
      </w:r>
    </w:p>
    <w:p w14:paraId="45BD2BB3" w14:textId="77777777" w:rsidR="00135D48" w:rsidRPr="00E22B8E" w:rsidRDefault="00E11871">
      <w:pPr>
        <w:spacing w:after="0" w:line="240" w:lineRule="auto"/>
        <w:jc w:val="center"/>
        <w:rPr>
          <w:sz w:val="32"/>
          <w:szCs w:val="32"/>
        </w:rPr>
      </w:pPr>
      <w:r w:rsidRPr="00E22B8E">
        <w:rPr>
          <w:sz w:val="32"/>
          <w:szCs w:val="32"/>
        </w:rPr>
        <w:t>GO-E5-02</w:t>
      </w:r>
      <w:r w:rsidRPr="00E22B8E">
        <w:rPr>
          <w:sz w:val="32"/>
          <w:szCs w:val="32"/>
        </w:rPr>
        <w:tab/>
        <w:t>GT 15</w:t>
      </w:r>
      <w:r w:rsidRPr="00E22B8E">
        <w:rPr>
          <w:sz w:val="32"/>
          <w:szCs w:val="32"/>
        </w:rPr>
        <w:tab/>
        <w:t>Proposta 04</w:t>
      </w:r>
    </w:p>
    <w:p w14:paraId="054252D7" w14:textId="77777777" w:rsidR="00135D48" w:rsidRPr="00E22B8E" w:rsidRDefault="00E11871">
      <w:pPr>
        <w:spacing w:after="0" w:line="240" w:lineRule="auto"/>
        <w:jc w:val="center"/>
        <w:rPr>
          <w:sz w:val="32"/>
          <w:szCs w:val="32"/>
        </w:rPr>
      </w:pPr>
      <w:r w:rsidRPr="00E22B8E">
        <w:rPr>
          <w:sz w:val="32"/>
          <w:szCs w:val="32"/>
        </w:rPr>
        <w:t>GO-E5-03</w:t>
      </w:r>
      <w:r w:rsidRPr="00E22B8E">
        <w:rPr>
          <w:sz w:val="32"/>
          <w:szCs w:val="32"/>
        </w:rPr>
        <w:tab/>
        <w:t>GT 15</w:t>
      </w:r>
      <w:r w:rsidRPr="00E22B8E">
        <w:rPr>
          <w:sz w:val="32"/>
          <w:szCs w:val="32"/>
        </w:rPr>
        <w:tab/>
        <w:t>Proposta 10</w:t>
      </w:r>
    </w:p>
    <w:p w14:paraId="5C70A94B" w14:textId="77777777" w:rsidR="00135D48" w:rsidRPr="00E22B8E" w:rsidRDefault="00E11871">
      <w:pPr>
        <w:spacing w:after="0" w:line="240" w:lineRule="auto"/>
        <w:jc w:val="center"/>
        <w:rPr>
          <w:sz w:val="32"/>
          <w:szCs w:val="32"/>
        </w:rPr>
      </w:pPr>
      <w:r w:rsidRPr="00E22B8E">
        <w:rPr>
          <w:sz w:val="32"/>
          <w:szCs w:val="32"/>
        </w:rPr>
        <w:t>GO-E6-01</w:t>
      </w:r>
      <w:r w:rsidRPr="00E22B8E">
        <w:rPr>
          <w:sz w:val="32"/>
          <w:szCs w:val="32"/>
        </w:rPr>
        <w:tab/>
        <w:t>GT 17</w:t>
      </w:r>
      <w:r w:rsidRPr="00E22B8E">
        <w:rPr>
          <w:sz w:val="32"/>
          <w:szCs w:val="32"/>
        </w:rPr>
        <w:tab/>
        <w:t>Proposta 01</w:t>
      </w:r>
    </w:p>
    <w:p w14:paraId="691B7C02" w14:textId="77777777" w:rsidR="00135D48" w:rsidRPr="00E22B8E" w:rsidRDefault="00E11871">
      <w:pPr>
        <w:spacing w:after="0" w:line="240" w:lineRule="auto"/>
        <w:jc w:val="center"/>
        <w:rPr>
          <w:sz w:val="32"/>
          <w:szCs w:val="32"/>
        </w:rPr>
      </w:pPr>
      <w:r w:rsidRPr="00E22B8E">
        <w:rPr>
          <w:sz w:val="32"/>
          <w:szCs w:val="32"/>
        </w:rPr>
        <w:t>GO-E6-02</w:t>
      </w:r>
      <w:r w:rsidRPr="00E22B8E">
        <w:rPr>
          <w:sz w:val="32"/>
          <w:szCs w:val="32"/>
        </w:rPr>
        <w:tab/>
        <w:t>GT 01</w:t>
      </w:r>
      <w:r w:rsidRPr="00E22B8E">
        <w:rPr>
          <w:sz w:val="32"/>
          <w:szCs w:val="32"/>
        </w:rPr>
        <w:tab/>
        <w:t>Proposta 02</w:t>
      </w:r>
    </w:p>
    <w:p w14:paraId="5E7149CB" w14:textId="77777777" w:rsidR="00135D48" w:rsidRPr="00E22B8E" w:rsidRDefault="00E11871">
      <w:pPr>
        <w:spacing w:after="0" w:line="240" w:lineRule="auto"/>
        <w:jc w:val="center"/>
        <w:rPr>
          <w:sz w:val="32"/>
          <w:szCs w:val="32"/>
        </w:rPr>
      </w:pPr>
      <w:r w:rsidRPr="00E22B8E">
        <w:rPr>
          <w:sz w:val="32"/>
          <w:szCs w:val="32"/>
        </w:rPr>
        <w:t>GO-E6-03</w:t>
      </w:r>
      <w:r w:rsidRPr="00E22B8E">
        <w:rPr>
          <w:sz w:val="32"/>
          <w:szCs w:val="32"/>
        </w:rPr>
        <w:tab/>
        <w:t>GT 16</w:t>
      </w:r>
      <w:r w:rsidRPr="00E22B8E">
        <w:rPr>
          <w:sz w:val="32"/>
          <w:szCs w:val="32"/>
        </w:rPr>
        <w:tab/>
        <w:t>Proposta 03</w:t>
      </w:r>
    </w:p>
    <w:p w14:paraId="3B28CE42" w14:textId="77777777" w:rsidR="00135D48" w:rsidRPr="00E22B8E" w:rsidRDefault="00135D48">
      <w:pPr>
        <w:spacing w:after="0" w:line="240" w:lineRule="auto"/>
        <w:jc w:val="center"/>
        <w:rPr>
          <w:sz w:val="32"/>
          <w:szCs w:val="32"/>
        </w:rPr>
      </w:pPr>
    </w:p>
    <w:p w14:paraId="277D87D4" w14:textId="77777777" w:rsidR="00135D48" w:rsidRPr="00E22B8E" w:rsidRDefault="00E11871">
      <w:pPr>
        <w:pStyle w:val="Ttulo3"/>
        <w:jc w:val="center"/>
        <w:rPr>
          <w:sz w:val="42"/>
          <w:szCs w:val="42"/>
        </w:rPr>
      </w:pPr>
      <w:bookmarkStart w:id="335" w:name="_heading=h.iosork7m4nbh" w:colFirst="0" w:colLast="0"/>
      <w:bookmarkEnd w:id="335"/>
      <w:r w:rsidRPr="00E22B8E">
        <w:rPr>
          <w:sz w:val="42"/>
          <w:szCs w:val="42"/>
        </w:rPr>
        <w:t>Maranhão</w:t>
      </w:r>
    </w:p>
    <w:p w14:paraId="15D09F4B" w14:textId="77777777" w:rsidR="00135D48" w:rsidRPr="00E22B8E" w:rsidRDefault="00E11871">
      <w:pPr>
        <w:spacing w:after="0" w:line="240" w:lineRule="auto"/>
        <w:jc w:val="center"/>
        <w:rPr>
          <w:sz w:val="32"/>
          <w:szCs w:val="32"/>
        </w:rPr>
      </w:pPr>
      <w:r w:rsidRPr="00E22B8E">
        <w:rPr>
          <w:sz w:val="32"/>
          <w:szCs w:val="32"/>
        </w:rPr>
        <w:t>MA-E1-01</w:t>
      </w:r>
      <w:r w:rsidRPr="00E22B8E">
        <w:rPr>
          <w:sz w:val="32"/>
          <w:szCs w:val="32"/>
        </w:rPr>
        <w:tab/>
        <w:t>GT 03</w:t>
      </w:r>
      <w:r w:rsidRPr="00E22B8E">
        <w:rPr>
          <w:sz w:val="32"/>
          <w:szCs w:val="32"/>
        </w:rPr>
        <w:tab/>
        <w:t>Proposta 06</w:t>
      </w:r>
    </w:p>
    <w:p w14:paraId="7F7BBA76" w14:textId="77777777" w:rsidR="00135D48" w:rsidRPr="00E22B8E" w:rsidRDefault="00E11871">
      <w:pPr>
        <w:spacing w:after="0" w:line="240" w:lineRule="auto"/>
        <w:jc w:val="center"/>
        <w:rPr>
          <w:sz w:val="32"/>
          <w:szCs w:val="32"/>
        </w:rPr>
      </w:pPr>
      <w:r w:rsidRPr="00E22B8E">
        <w:rPr>
          <w:sz w:val="32"/>
          <w:szCs w:val="32"/>
        </w:rPr>
        <w:t>MA-E1-02</w:t>
      </w:r>
      <w:r w:rsidRPr="00E22B8E">
        <w:rPr>
          <w:sz w:val="32"/>
          <w:szCs w:val="32"/>
        </w:rPr>
        <w:tab/>
        <w:t>GT 03</w:t>
      </w:r>
      <w:r w:rsidRPr="00E22B8E">
        <w:rPr>
          <w:sz w:val="32"/>
          <w:szCs w:val="32"/>
        </w:rPr>
        <w:tab/>
        <w:t>Proposta 03</w:t>
      </w:r>
    </w:p>
    <w:p w14:paraId="48AD463D" w14:textId="77777777" w:rsidR="00135D48" w:rsidRPr="00E22B8E" w:rsidRDefault="00E11871">
      <w:pPr>
        <w:spacing w:after="0" w:line="240" w:lineRule="auto"/>
        <w:jc w:val="center"/>
        <w:rPr>
          <w:sz w:val="32"/>
          <w:szCs w:val="32"/>
        </w:rPr>
      </w:pPr>
      <w:r w:rsidRPr="00E22B8E">
        <w:rPr>
          <w:sz w:val="32"/>
          <w:szCs w:val="32"/>
        </w:rPr>
        <w:t>MA-E1-03</w:t>
      </w:r>
      <w:r w:rsidRPr="00E22B8E">
        <w:rPr>
          <w:sz w:val="32"/>
          <w:szCs w:val="32"/>
        </w:rPr>
        <w:tab/>
        <w:t>GT 09</w:t>
      </w:r>
      <w:r w:rsidRPr="00E22B8E">
        <w:rPr>
          <w:sz w:val="32"/>
          <w:szCs w:val="32"/>
        </w:rPr>
        <w:tab/>
        <w:t>Proposta 09</w:t>
      </w:r>
    </w:p>
    <w:p w14:paraId="3A6C784A" w14:textId="77777777" w:rsidR="00135D48" w:rsidRPr="00E22B8E" w:rsidRDefault="00E11871">
      <w:pPr>
        <w:spacing w:after="0" w:line="240" w:lineRule="auto"/>
        <w:jc w:val="center"/>
        <w:rPr>
          <w:sz w:val="32"/>
          <w:szCs w:val="32"/>
        </w:rPr>
      </w:pPr>
      <w:r w:rsidRPr="00E22B8E">
        <w:rPr>
          <w:sz w:val="32"/>
          <w:szCs w:val="32"/>
        </w:rPr>
        <w:t>MA-E2-01</w:t>
      </w:r>
      <w:r w:rsidRPr="00E22B8E">
        <w:rPr>
          <w:sz w:val="32"/>
          <w:szCs w:val="32"/>
        </w:rPr>
        <w:tab/>
        <w:t>GT 05</w:t>
      </w:r>
      <w:r w:rsidRPr="00E22B8E">
        <w:rPr>
          <w:sz w:val="32"/>
          <w:szCs w:val="32"/>
        </w:rPr>
        <w:tab/>
        <w:t>Proposta 12</w:t>
      </w:r>
    </w:p>
    <w:p w14:paraId="6E4F7876" w14:textId="77777777" w:rsidR="00135D48" w:rsidRPr="00E22B8E" w:rsidRDefault="00E11871">
      <w:pPr>
        <w:spacing w:after="0" w:line="240" w:lineRule="auto"/>
        <w:jc w:val="center"/>
        <w:rPr>
          <w:sz w:val="32"/>
          <w:szCs w:val="32"/>
        </w:rPr>
      </w:pPr>
      <w:r w:rsidRPr="00E22B8E">
        <w:rPr>
          <w:sz w:val="32"/>
          <w:szCs w:val="32"/>
        </w:rPr>
        <w:t>MA-E2-02</w:t>
      </w:r>
      <w:r w:rsidRPr="00E22B8E">
        <w:rPr>
          <w:sz w:val="32"/>
          <w:szCs w:val="32"/>
        </w:rPr>
        <w:tab/>
        <w:t>GT 06</w:t>
      </w:r>
      <w:r w:rsidRPr="00E22B8E">
        <w:rPr>
          <w:sz w:val="32"/>
          <w:szCs w:val="32"/>
        </w:rPr>
        <w:tab/>
        <w:t>Proposta 05</w:t>
      </w:r>
    </w:p>
    <w:p w14:paraId="79CD2EF0" w14:textId="77777777" w:rsidR="00135D48" w:rsidRPr="00E22B8E" w:rsidRDefault="00E11871">
      <w:pPr>
        <w:spacing w:after="0" w:line="240" w:lineRule="auto"/>
        <w:jc w:val="center"/>
        <w:rPr>
          <w:sz w:val="32"/>
          <w:szCs w:val="32"/>
        </w:rPr>
      </w:pPr>
      <w:r w:rsidRPr="00E22B8E">
        <w:rPr>
          <w:sz w:val="32"/>
          <w:szCs w:val="32"/>
        </w:rPr>
        <w:t>MA-E2-03</w:t>
      </w:r>
      <w:r w:rsidRPr="00E22B8E">
        <w:rPr>
          <w:sz w:val="32"/>
          <w:szCs w:val="32"/>
        </w:rPr>
        <w:tab/>
        <w:t>GT 06</w:t>
      </w:r>
      <w:r w:rsidRPr="00E22B8E">
        <w:rPr>
          <w:sz w:val="32"/>
          <w:szCs w:val="32"/>
        </w:rPr>
        <w:tab/>
        <w:t>Proposta 02</w:t>
      </w:r>
    </w:p>
    <w:p w14:paraId="4F8EB8EE" w14:textId="77777777" w:rsidR="00135D48" w:rsidRPr="00E22B8E" w:rsidRDefault="00E11871">
      <w:pPr>
        <w:spacing w:after="0" w:line="240" w:lineRule="auto"/>
        <w:jc w:val="center"/>
        <w:rPr>
          <w:sz w:val="32"/>
          <w:szCs w:val="32"/>
        </w:rPr>
      </w:pPr>
      <w:r w:rsidRPr="00E22B8E">
        <w:rPr>
          <w:sz w:val="32"/>
          <w:szCs w:val="32"/>
        </w:rPr>
        <w:t>MA-E3-01</w:t>
      </w:r>
      <w:r w:rsidRPr="00E22B8E">
        <w:rPr>
          <w:sz w:val="32"/>
          <w:szCs w:val="32"/>
        </w:rPr>
        <w:tab/>
        <w:t>GT 07</w:t>
      </w:r>
      <w:r w:rsidRPr="00E22B8E">
        <w:rPr>
          <w:sz w:val="32"/>
          <w:szCs w:val="32"/>
        </w:rPr>
        <w:tab/>
        <w:t>Proposta 13</w:t>
      </w:r>
    </w:p>
    <w:p w14:paraId="31595329" w14:textId="77777777" w:rsidR="00135D48" w:rsidRPr="00E22B8E" w:rsidRDefault="00E11871">
      <w:pPr>
        <w:spacing w:after="0" w:line="240" w:lineRule="auto"/>
        <w:jc w:val="center"/>
        <w:rPr>
          <w:sz w:val="32"/>
          <w:szCs w:val="32"/>
        </w:rPr>
      </w:pPr>
      <w:r w:rsidRPr="00E22B8E">
        <w:rPr>
          <w:sz w:val="32"/>
          <w:szCs w:val="32"/>
        </w:rPr>
        <w:t>MA-E3-02</w:t>
      </w:r>
      <w:r w:rsidRPr="00E22B8E">
        <w:rPr>
          <w:sz w:val="32"/>
          <w:szCs w:val="32"/>
        </w:rPr>
        <w:tab/>
        <w:t>GT 08</w:t>
      </w:r>
      <w:r w:rsidRPr="00E22B8E">
        <w:rPr>
          <w:sz w:val="32"/>
          <w:szCs w:val="32"/>
        </w:rPr>
        <w:tab/>
        <w:t>Proposta 05</w:t>
      </w:r>
    </w:p>
    <w:p w14:paraId="4AD8176C" w14:textId="77777777" w:rsidR="00135D48" w:rsidRPr="00E22B8E" w:rsidRDefault="00E11871">
      <w:pPr>
        <w:spacing w:after="0" w:line="240" w:lineRule="auto"/>
        <w:jc w:val="center"/>
        <w:rPr>
          <w:sz w:val="32"/>
          <w:szCs w:val="32"/>
        </w:rPr>
      </w:pPr>
      <w:r w:rsidRPr="00E22B8E">
        <w:rPr>
          <w:sz w:val="32"/>
          <w:szCs w:val="32"/>
        </w:rPr>
        <w:t>MA-E3-03</w:t>
      </w:r>
      <w:r w:rsidRPr="00E22B8E">
        <w:rPr>
          <w:sz w:val="32"/>
          <w:szCs w:val="32"/>
        </w:rPr>
        <w:tab/>
        <w:t>GT 18</w:t>
      </w:r>
      <w:r w:rsidRPr="00E22B8E">
        <w:rPr>
          <w:sz w:val="32"/>
          <w:szCs w:val="32"/>
        </w:rPr>
        <w:tab/>
        <w:t>Proposta 11</w:t>
      </w:r>
    </w:p>
    <w:p w14:paraId="5F0767AB" w14:textId="77777777" w:rsidR="00135D48" w:rsidRPr="00E22B8E" w:rsidRDefault="00E11871">
      <w:pPr>
        <w:spacing w:after="0" w:line="240" w:lineRule="auto"/>
        <w:jc w:val="center"/>
        <w:rPr>
          <w:sz w:val="32"/>
          <w:szCs w:val="32"/>
        </w:rPr>
      </w:pPr>
      <w:r w:rsidRPr="00E22B8E">
        <w:rPr>
          <w:sz w:val="32"/>
          <w:szCs w:val="32"/>
        </w:rPr>
        <w:t>MA-E4-01</w:t>
      </w:r>
      <w:r w:rsidRPr="00E22B8E">
        <w:rPr>
          <w:sz w:val="32"/>
          <w:szCs w:val="32"/>
        </w:rPr>
        <w:tab/>
        <w:t>GT 12</w:t>
      </w:r>
      <w:r w:rsidRPr="00E22B8E">
        <w:rPr>
          <w:sz w:val="32"/>
          <w:szCs w:val="32"/>
        </w:rPr>
        <w:tab/>
        <w:t>Proposta 01</w:t>
      </w:r>
    </w:p>
    <w:p w14:paraId="3A20F85E" w14:textId="77777777" w:rsidR="00135D48" w:rsidRPr="00E22B8E" w:rsidRDefault="00E11871">
      <w:pPr>
        <w:spacing w:after="0" w:line="240" w:lineRule="auto"/>
        <w:jc w:val="center"/>
        <w:rPr>
          <w:sz w:val="32"/>
          <w:szCs w:val="32"/>
        </w:rPr>
      </w:pPr>
      <w:r w:rsidRPr="00E22B8E">
        <w:rPr>
          <w:sz w:val="32"/>
          <w:szCs w:val="32"/>
        </w:rPr>
        <w:lastRenderedPageBreak/>
        <w:t>MA-E4-02</w:t>
      </w:r>
      <w:r w:rsidRPr="00E22B8E">
        <w:rPr>
          <w:sz w:val="32"/>
          <w:szCs w:val="32"/>
        </w:rPr>
        <w:tab/>
        <w:t>GT 10</w:t>
      </w:r>
      <w:r w:rsidRPr="00E22B8E">
        <w:rPr>
          <w:sz w:val="32"/>
          <w:szCs w:val="32"/>
        </w:rPr>
        <w:tab/>
        <w:t>Proposta 03</w:t>
      </w:r>
    </w:p>
    <w:p w14:paraId="1DE5018C" w14:textId="77777777" w:rsidR="00135D48" w:rsidRPr="00E22B8E" w:rsidRDefault="00E11871">
      <w:pPr>
        <w:spacing w:after="0" w:line="240" w:lineRule="auto"/>
        <w:jc w:val="center"/>
        <w:rPr>
          <w:sz w:val="32"/>
          <w:szCs w:val="32"/>
        </w:rPr>
      </w:pPr>
      <w:r w:rsidRPr="00E22B8E">
        <w:rPr>
          <w:sz w:val="32"/>
          <w:szCs w:val="32"/>
        </w:rPr>
        <w:t>MA-E4-03</w:t>
      </w:r>
      <w:r w:rsidRPr="00E22B8E">
        <w:rPr>
          <w:sz w:val="32"/>
          <w:szCs w:val="32"/>
        </w:rPr>
        <w:tab/>
        <w:t>GT 11</w:t>
      </w:r>
      <w:r w:rsidRPr="00E22B8E">
        <w:rPr>
          <w:sz w:val="32"/>
          <w:szCs w:val="32"/>
        </w:rPr>
        <w:tab/>
        <w:t>Proposta 04</w:t>
      </w:r>
    </w:p>
    <w:p w14:paraId="757911B3" w14:textId="77777777" w:rsidR="00135D48" w:rsidRPr="00E22B8E" w:rsidRDefault="00E11871">
      <w:pPr>
        <w:spacing w:after="0" w:line="240" w:lineRule="auto"/>
        <w:jc w:val="center"/>
        <w:rPr>
          <w:sz w:val="32"/>
          <w:szCs w:val="32"/>
        </w:rPr>
      </w:pPr>
      <w:r w:rsidRPr="00E22B8E">
        <w:rPr>
          <w:sz w:val="32"/>
          <w:szCs w:val="32"/>
        </w:rPr>
        <w:t>MA-E4-04</w:t>
      </w:r>
      <w:r w:rsidRPr="00E22B8E">
        <w:rPr>
          <w:sz w:val="32"/>
          <w:szCs w:val="32"/>
        </w:rPr>
        <w:tab/>
        <w:t>GT 10</w:t>
      </w:r>
      <w:r w:rsidRPr="00E22B8E">
        <w:rPr>
          <w:sz w:val="32"/>
          <w:szCs w:val="32"/>
        </w:rPr>
        <w:tab/>
        <w:t>Proposta 05</w:t>
      </w:r>
    </w:p>
    <w:p w14:paraId="40A908EC" w14:textId="77777777" w:rsidR="00135D48" w:rsidRPr="00E22B8E" w:rsidRDefault="00E11871">
      <w:pPr>
        <w:spacing w:after="0" w:line="240" w:lineRule="auto"/>
        <w:jc w:val="center"/>
        <w:rPr>
          <w:sz w:val="32"/>
          <w:szCs w:val="32"/>
        </w:rPr>
      </w:pPr>
      <w:r w:rsidRPr="00E22B8E">
        <w:rPr>
          <w:sz w:val="32"/>
          <w:szCs w:val="32"/>
        </w:rPr>
        <w:t>MA-E4-04</w:t>
      </w:r>
      <w:r w:rsidRPr="00E22B8E">
        <w:rPr>
          <w:sz w:val="32"/>
          <w:szCs w:val="32"/>
        </w:rPr>
        <w:tab/>
        <w:t>GT 12</w:t>
      </w:r>
      <w:r w:rsidRPr="00E22B8E">
        <w:rPr>
          <w:sz w:val="32"/>
          <w:szCs w:val="32"/>
        </w:rPr>
        <w:tab/>
        <w:t>Proposta 02</w:t>
      </w:r>
    </w:p>
    <w:p w14:paraId="2FC81A2E" w14:textId="77777777" w:rsidR="00135D48" w:rsidRPr="00E22B8E" w:rsidRDefault="00E11871">
      <w:pPr>
        <w:spacing w:after="0" w:line="240" w:lineRule="auto"/>
        <w:jc w:val="center"/>
        <w:rPr>
          <w:sz w:val="32"/>
          <w:szCs w:val="32"/>
        </w:rPr>
      </w:pPr>
      <w:r w:rsidRPr="00E22B8E">
        <w:rPr>
          <w:sz w:val="32"/>
          <w:szCs w:val="32"/>
        </w:rPr>
        <w:t>MA-E5-01</w:t>
      </w:r>
      <w:r w:rsidRPr="00E22B8E">
        <w:rPr>
          <w:sz w:val="32"/>
          <w:szCs w:val="32"/>
        </w:rPr>
        <w:tab/>
        <w:t>GT 15</w:t>
      </w:r>
      <w:r w:rsidRPr="00E22B8E">
        <w:rPr>
          <w:sz w:val="32"/>
          <w:szCs w:val="32"/>
        </w:rPr>
        <w:tab/>
        <w:t>Proposta 01</w:t>
      </w:r>
    </w:p>
    <w:p w14:paraId="2AA12563" w14:textId="77777777" w:rsidR="00135D48" w:rsidRPr="00E22B8E" w:rsidRDefault="00E11871">
      <w:pPr>
        <w:spacing w:after="0" w:line="240" w:lineRule="auto"/>
        <w:jc w:val="center"/>
        <w:rPr>
          <w:sz w:val="32"/>
          <w:szCs w:val="32"/>
        </w:rPr>
      </w:pPr>
      <w:r w:rsidRPr="00E22B8E">
        <w:rPr>
          <w:sz w:val="32"/>
          <w:szCs w:val="32"/>
        </w:rPr>
        <w:t>MA-E5-02</w:t>
      </w:r>
      <w:r w:rsidRPr="00E22B8E">
        <w:rPr>
          <w:sz w:val="32"/>
          <w:szCs w:val="32"/>
        </w:rPr>
        <w:tab/>
        <w:t>GT 15</w:t>
      </w:r>
      <w:r w:rsidRPr="00E22B8E">
        <w:rPr>
          <w:sz w:val="32"/>
          <w:szCs w:val="32"/>
        </w:rPr>
        <w:tab/>
        <w:t>Proposta 07</w:t>
      </w:r>
    </w:p>
    <w:p w14:paraId="0324162B" w14:textId="77777777" w:rsidR="00135D48" w:rsidRPr="00E22B8E" w:rsidRDefault="00E11871">
      <w:pPr>
        <w:spacing w:after="0" w:line="240" w:lineRule="auto"/>
        <w:jc w:val="center"/>
        <w:rPr>
          <w:sz w:val="32"/>
          <w:szCs w:val="32"/>
        </w:rPr>
      </w:pPr>
      <w:r w:rsidRPr="00E22B8E">
        <w:rPr>
          <w:sz w:val="32"/>
          <w:szCs w:val="32"/>
        </w:rPr>
        <w:t>MA-E5-03</w:t>
      </w:r>
      <w:r w:rsidRPr="00E22B8E">
        <w:rPr>
          <w:sz w:val="32"/>
          <w:szCs w:val="32"/>
        </w:rPr>
        <w:tab/>
        <w:t>GT 13</w:t>
      </w:r>
      <w:r w:rsidRPr="00E22B8E">
        <w:rPr>
          <w:sz w:val="32"/>
          <w:szCs w:val="32"/>
        </w:rPr>
        <w:tab/>
        <w:t>Proposta 05</w:t>
      </w:r>
    </w:p>
    <w:p w14:paraId="1A7322E0" w14:textId="77777777" w:rsidR="00135D48" w:rsidRPr="00E22B8E" w:rsidRDefault="00E11871">
      <w:pPr>
        <w:spacing w:after="0" w:line="240" w:lineRule="auto"/>
        <w:jc w:val="center"/>
        <w:rPr>
          <w:sz w:val="32"/>
          <w:szCs w:val="32"/>
        </w:rPr>
      </w:pPr>
      <w:r w:rsidRPr="00E22B8E">
        <w:rPr>
          <w:sz w:val="32"/>
          <w:szCs w:val="32"/>
        </w:rPr>
        <w:t>MA-E6-01</w:t>
      </w:r>
      <w:r w:rsidRPr="00E22B8E">
        <w:rPr>
          <w:sz w:val="32"/>
          <w:szCs w:val="32"/>
        </w:rPr>
        <w:tab/>
        <w:t>GT 16</w:t>
      </w:r>
      <w:r w:rsidRPr="00E22B8E">
        <w:rPr>
          <w:sz w:val="32"/>
          <w:szCs w:val="32"/>
        </w:rPr>
        <w:tab/>
        <w:t>Proposta 01</w:t>
      </w:r>
    </w:p>
    <w:p w14:paraId="4E0DA825" w14:textId="77777777" w:rsidR="00135D48" w:rsidRPr="00E22B8E" w:rsidRDefault="00E11871">
      <w:pPr>
        <w:spacing w:after="0" w:line="240" w:lineRule="auto"/>
        <w:jc w:val="center"/>
        <w:rPr>
          <w:sz w:val="32"/>
          <w:szCs w:val="32"/>
        </w:rPr>
      </w:pPr>
      <w:r w:rsidRPr="00E22B8E">
        <w:rPr>
          <w:sz w:val="32"/>
          <w:szCs w:val="32"/>
        </w:rPr>
        <w:t>MA-E6-02</w:t>
      </w:r>
      <w:r w:rsidRPr="00E22B8E">
        <w:rPr>
          <w:sz w:val="32"/>
          <w:szCs w:val="32"/>
        </w:rPr>
        <w:tab/>
        <w:t>GT 16</w:t>
      </w:r>
      <w:r w:rsidRPr="00E22B8E">
        <w:rPr>
          <w:sz w:val="32"/>
          <w:szCs w:val="32"/>
        </w:rPr>
        <w:tab/>
        <w:t>Proposta 05</w:t>
      </w:r>
    </w:p>
    <w:p w14:paraId="7CF869D5" w14:textId="77777777" w:rsidR="00135D48" w:rsidRPr="00E22B8E" w:rsidRDefault="00E11871">
      <w:pPr>
        <w:spacing w:after="0" w:line="240" w:lineRule="auto"/>
        <w:jc w:val="center"/>
        <w:rPr>
          <w:sz w:val="32"/>
          <w:szCs w:val="32"/>
        </w:rPr>
      </w:pPr>
      <w:r w:rsidRPr="00E22B8E">
        <w:rPr>
          <w:sz w:val="32"/>
          <w:szCs w:val="32"/>
        </w:rPr>
        <w:t>MA-E6-03</w:t>
      </w:r>
      <w:r w:rsidRPr="00E22B8E">
        <w:rPr>
          <w:sz w:val="32"/>
          <w:szCs w:val="32"/>
        </w:rPr>
        <w:tab/>
        <w:t>GT 16</w:t>
      </w:r>
      <w:r w:rsidRPr="00E22B8E">
        <w:rPr>
          <w:sz w:val="32"/>
          <w:szCs w:val="32"/>
        </w:rPr>
        <w:tab/>
        <w:t>Proposta 11</w:t>
      </w:r>
    </w:p>
    <w:p w14:paraId="6100FAC6" w14:textId="77777777" w:rsidR="00135D48" w:rsidRPr="00E22B8E" w:rsidRDefault="00E11871">
      <w:pPr>
        <w:spacing w:after="0" w:line="240" w:lineRule="auto"/>
        <w:jc w:val="center"/>
        <w:rPr>
          <w:sz w:val="32"/>
          <w:szCs w:val="32"/>
        </w:rPr>
      </w:pPr>
      <w:r w:rsidRPr="00E22B8E">
        <w:rPr>
          <w:sz w:val="32"/>
          <w:szCs w:val="32"/>
        </w:rPr>
        <w:t>MA-E6-04</w:t>
      </w:r>
      <w:r w:rsidRPr="00E22B8E">
        <w:rPr>
          <w:sz w:val="32"/>
          <w:szCs w:val="32"/>
        </w:rPr>
        <w:tab/>
        <w:t>GT 02</w:t>
      </w:r>
      <w:r w:rsidRPr="00E22B8E">
        <w:rPr>
          <w:sz w:val="32"/>
          <w:szCs w:val="32"/>
        </w:rPr>
        <w:tab/>
        <w:t>Proposta 13</w:t>
      </w:r>
    </w:p>
    <w:p w14:paraId="7DA17B6E" w14:textId="77777777" w:rsidR="00135D48" w:rsidRPr="00E22B8E" w:rsidRDefault="00E11871">
      <w:pPr>
        <w:spacing w:after="0" w:line="240" w:lineRule="auto"/>
        <w:jc w:val="center"/>
        <w:rPr>
          <w:sz w:val="32"/>
          <w:szCs w:val="32"/>
        </w:rPr>
      </w:pPr>
      <w:r w:rsidRPr="00E22B8E">
        <w:rPr>
          <w:sz w:val="32"/>
          <w:szCs w:val="32"/>
        </w:rPr>
        <w:t>MA-E6-04</w:t>
      </w:r>
      <w:r w:rsidRPr="00E22B8E">
        <w:rPr>
          <w:sz w:val="32"/>
          <w:szCs w:val="32"/>
        </w:rPr>
        <w:tab/>
        <w:t>GT 16</w:t>
      </w:r>
      <w:r w:rsidRPr="00E22B8E">
        <w:rPr>
          <w:sz w:val="32"/>
          <w:szCs w:val="32"/>
        </w:rPr>
        <w:tab/>
        <w:t>Proposta 08</w:t>
      </w:r>
    </w:p>
    <w:p w14:paraId="0C2FBAB6" w14:textId="262801B8" w:rsidR="00135D48" w:rsidRDefault="00E11871" w:rsidP="008A2428">
      <w:pPr>
        <w:spacing w:after="0" w:line="240" w:lineRule="auto"/>
        <w:jc w:val="center"/>
        <w:rPr>
          <w:sz w:val="32"/>
          <w:szCs w:val="32"/>
        </w:rPr>
      </w:pPr>
      <w:r w:rsidRPr="00E22B8E">
        <w:rPr>
          <w:sz w:val="32"/>
          <w:szCs w:val="32"/>
        </w:rPr>
        <w:t>MA-E6-05</w:t>
      </w:r>
      <w:r w:rsidRPr="00E22B8E">
        <w:rPr>
          <w:sz w:val="32"/>
          <w:szCs w:val="32"/>
        </w:rPr>
        <w:tab/>
        <w:t>GT 12</w:t>
      </w:r>
      <w:r w:rsidRPr="00E22B8E">
        <w:rPr>
          <w:sz w:val="32"/>
          <w:szCs w:val="32"/>
        </w:rPr>
        <w:tab/>
        <w:t>Proposta 08</w:t>
      </w:r>
      <w:bookmarkStart w:id="336" w:name="_heading=h.2zdxzbilrd5o" w:colFirst="0" w:colLast="0"/>
      <w:bookmarkEnd w:id="336"/>
    </w:p>
    <w:p w14:paraId="67D6B0CE" w14:textId="77777777" w:rsidR="008A2428" w:rsidRPr="008A2428" w:rsidRDefault="008A2428" w:rsidP="008A2428">
      <w:pPr>
        <w:spacing w:after="0" w:line="240" w:lineRule="auto"/>
        <w:jc w:val="center"/>
        <w:rPr>
          <w:sz w:val="32"/>
          <w:szCs w:val="32"/>
        </w:rPr>
      </w:pPr>
    </w:p>
    <w:p w14:paraId="1E1A811B" w14:textId="77777777" w:rsidR="00135D48" w:rsidRPr="00E22B8E" w:rsidRDefault="00E11871">
      <w:pPr>
        <w:pStyle w:val="Ttulo3"/>
        <w:jc w:val="center"/>
        <w:rPr>
          <w:sz w:val="42"/>
          <w:szCs w:val="42"/>
        </w:rPr>
      </w:pPr>
      <w:r w:rsidRPr="00E22B8E">
        <w:rPr>
          <w:sz w:val="42"/>
          <w:szCs w:val="42"/>
        </w:rPr>
        <w:t>Mato Grosso</w:t>
      </w:r>
    </w:p>
    <w:p w14:paraId="79D7A9FE" w14:textId="77777777" w:rsidR="00135D48" w:rsidRPr="00E22B8E" w:rsidRDefault="00E11871">
      <w:pPr>
        <w:spacing w:after="0" w:line="240" w:lineRule="auto"/>
        <w:jc w:val="center"/>
        <w:rPr>
          <w:sz w:val="32"/>
          <w:szCs w:val="32"/>
        </w:rPr>
      </w:pPr>
      <w:r w:rsidRPr="00E22B8E">
        <w:rPr>
          <w:sz w:val="32"/>
          <w:szCs w:val="32"/>
        </w:rPr>
        <w:t>MT-E1-01</w:t>
      </w:r>
      <w:r w:rsidRPr="00E22B8E">
        <w:rPr>
          <w:sz w:val="32"/>
          <w:szCs w:val="32"/>
        </w:rPr>
        <w:tab/>
        <w:t>GT 01</w:t>
      </w:r>
      <w:r w:rsidRPr="00E22B8E">
        <w:rPr>
          <w:sz w:val="32"/>
          <w:szCs w:val="32"/>
        </w:rPr>
        <w:tab/>
        <w:t>Proposta 03</w:t>
      </w:r>
    </w:p>
    <w:p w14:paraId="61A17686" w14:textId="77777777" w:rsidR="00135D48" w:rsidRPr="00E22B8E" w:rsidRDefault="00E11871">
      <w:pPr>
        <w:spacing w:after="0" w:line="240" w:lineRule="auto"/>
        <w:jc w:val="center"/>
        <w:rPr>
          <w:sz w:val="32"/>
          <w:szCs w:val="32"/>
        </w:rPr>
      </w:pPr>
      <w:r w:rsidRPr="00E22B8E">
        <w:rPr>
          <w:sz w:val="32"/>
          <w:szCs w:val="32"/>
        </w:rPr>
        <w:t>MT-E1-02</w:t>
      </w:r>
      <w:r w:rsidRPr="00E22B8E">
        <w:rPr>
          <w:sz w:val="32"/>
          <w:szCs w:val="32"/>
        </w:rPr>
        <w:tab/>
        <w:t>GT 16</w:t>
      </w:r>
      <w:r w:rsidRPr="00E22B8E">
        <w:rPr>
          <w:sz w:val="32"/>
          <w:szCs w:val="32"/>
        </w:rPr>
        <w:tab/>
        <w:t>Proposta 04</w:t>
      </w:r>
    </w:p>
    <w:p w14:paraId="0A4CD943" w14:textId="77777777" w:rsidR="00135D48" w:rsidRPr="00E22B8E" w:rsidRDefault="00E11871">
      <w:pPr>
        <w:spacing w:after="0" w:line="240" w:lineRule="auto"/>
        <w:jc w:val="center"/>
        <w:rPr>
          <w:sz w:val="32"/>
          <w:szCs w:val="32"/>
        </w:rPr>
      </w:pPr>
      <w:r w:rsidRPr="00E22B8E">
        <w:rPr>
          <w:sz w:val="32"/>
          <w:szCs w:val="32"/>
        </w:rPr>
        <w:t>MT-E1-03</w:t>
      </w:r>
      <w:r w:rsidRPr="00E22B8E">
        <w:rPr>
          <w:sz w:val="32"/>
          <w:szCs w:val="32"/>
        </w:rPr>
        <w:tab/>
        <w:t>GT 03</w:t>
      </w:r>
      <w:r w:rsidRPr="00E22B8E">
        <w:rPr>
          <w:sz w:val="32"/>
          <w:szCs w:val="32"/>
        </w:rPr>
        <w:tab/>
        <w:t>Proposta 06</w:t>
      </w:r>
    </w:p>
    <w:p w14:paraId="41378601" w14:textId="77777777" w:rsidR="00135D48" w:rsidRPr="00E22B8E" w:rsidRDefault="00E11871">
      <w:pPr>
        <w:spacing w:after="0" w:line="240" w:lineRule="auto"/>
        <w:jc w:val="center"/>
        <w:rPr>
          <w:sz w:val="32"/>
          <w:szCs w:val="32"/>
        </w:rPr>
      </w:pPr>
      <w:r w:rsidRPr="00E22B8E">
        <w:rPr>
          <w:sz w:val="32"/>
          <w:szCs w:val="32"/>
        </w:rPr>
        <w:t>MT-E2-01</w:t>
      </w:r>
      <w:r w:rsidRPr="00E22B8E">
        <w:rPr>
          <w:sz w:val="32"/>
          <w:szCs w:val="32"/>
        </w:rPr>
        <w:tab/>
        <w:t>GT 04</w:t>
      </w:r>
      <w:r w:rsidRPr="00E22B8E">
        <w:rPr>
          <w:sz w:val="32"/>
          <w:szCs w:val="32"/>
        </w:rPr>
        <w:tab/>
        <w:t>Proposta 01</w:t>
      </w:r>
    </w:p>
    <w:p w14:paraId="0A1CA3B7" w14:textId="77777777" w:rsidR="00135D48" w:rsidRPr="00E22B8E" w:rsidRDefault="00E11871">
      <w:pPr>
        <w:spacing w:after="0" w:line="240" w:lineRule="auto"/>
        <w:jc w:val="center"/>
        <w:rPr>
          <w:sz w:val="32"/>
          <w:szCs w:val="32"/>
        </w:rPr>
      </w:pPr>
      <w:r w:rsidRPr="00E22B8E">
        <w:rPr>
          <w:sz w:val="32"/>
          <w:szCs w:val="32"/>
        </w:rPr>
        <w:t>MT-E2-01</w:t>
      </w:r>
      <w:r w:rsidRPr="00E22B8E">
        <w:rPr>
          <w:sz w:val="32"/>
          <w:szCs w:val="32"/>
        </w:rPr>
        <w:tab/>
        <w:t>GT 06</w:t>
      </w:r>
      <w:r w:rsidRPr="00E22B8E">
        <w:rPr>
          <w:sz w:val="32"/>
          <w:szCs w:val="32"/>
        </w:rPr>
        <w:tab/>
        <w:t>Proposta 01</w:t>
      </w:r>
    </w:p>
    <w:p w14:paraId="07C164AC" w14:textId="77777777" w:rsidR="00135D48" w:rsidRPr="00E22B8E" w:rsidRDefault="00E11871">
      <w:pPr>
        <w:spacing w:after="0" w:line="240" w:lineRule="auto"/>
        <w:jc w:val="center"/>
        <w:rPr>
          <w:sz w:val="32"/>
          <w:szCs w:val="32"/>
        </w:rPr>
      </w:pPr>
      <w:r w:rsidRPr="00E22B8E">
        <w:rPr>
          <w:sz w:val="32"/>
          <w:szCs w:val="32"/>
        </w:rPr>
        <w:t>MT-E2-02</w:t>
      </w:r>
      <w:r w:rsidRPr="00E22B8E">
        <w:rPr>
          <w:sz w:val="32"/>
          <w:szCs w:val="32"/>
        </w:rPr>
        <w:tab/>
        <w:t>GT 06</w:t>
      </w:r>
      <w:r w:rsidRPr="00E22B8E">
        <w:rPr>
          <w:sz w:val="32"/>
          <w:szCs w:val="32"/>
        </w:rPr>
        <w:tab/>
        <w:t>Proposta 01</w:t>
      </w:r>
    </w:p>
    <w:p w14:paraId="213FCF03" w14:textId="77777777" w:rsidR="00135D48" w:rsidRPr="00E22B8E" w:rsidRDefault="00E11871">
      <w:pPr>
        <w:spacing w:after="0" w:line="240" w:lineRule="auto"/>
        <w:jc w:val="center"/>
        <w:rPr>
          <w:sz w:val="32"/>
          <w:szCs w:val="32"/>
        </w:rPr>
      </w:pPr>
      <w:r w:rsidRPr="00E22B8E">
        <w:rPr>
          <w:sz w:val="32"/>
          <w:szCs w:val="32"/>
        </w:rPr>
        <w:t>MT-E2-03</w:t>
      </w:r>
      <w:r w:rsidRPr="00E22B8E">
        <w:rPr>
          <w:sz w:val="32"/>
          <w:szCs w:val="32"/>
        </w:rPr>
        <w:tab/>
        <w:t>GT 05</w:t>
      </w:r>
      <w:r w:rsidRPr="00E22B8E">
        <w:rPr>
          <w:sz w:val="32"/>
          <w:szCs w:val="32"/>
        </w:rPr>
        <w:tab/>
        <w:t>Proposta 01</w:t>
      </w:r>
    </w:p>
    <w:p w14:paraId="27F5663B" w14:textId="77777777" w:rsidR="00135D48" w:rsidRPr="00E22B8E" w:rsidRDefault="00E11871">
      <w:pPr>
        <w:spacing w:after="0" w:line="240" w:lineRule="auto"/>
        <w:jc w:val="center"/>
        <w:rPr>
          <w:sz w:val="32"/>
          <w:szCs w:val="32"/>
        </w:rPr>
      </w:pPr>
      <w:r w:rsidRPr="00E22B8E">
        <w:rPr>
          <w:sz w:val="32"/>
          <w:szCs w:val="32"/>
        </w:rPr>
        <w:t>MT-E2-03</w:t>
      </w:r>
      <w:r w:rsidRPr="00E22B8E">
        <w:rPr>
          <w:sz w:val="32"/>
          <w:szCs w:val="32"/>
        </w:rPr>
        <w:tab/>
        <w:t>GT 16</w:t>
      </w:r>
      <w:r w:rsidRPr="00E22B8E">
        <w:rPr>
          <w:sz w:val="32"/>
          <w:szCs w:val="32"/>
        </w:rPr>
        <w:tab/>
        <w:t>Proposta 02</w:t>
      </w:r>
    </w:p>
    <w:p w14:paraId="0C5FAB7F" w14:textId="77777777" w:rsidR="00135D48" w:rsidRPr="00E22B8E" w:rsidRDefault="00E11871">
      <w:pPr>
        <w:spacing w:after="0" w:line="240" w:lineRule="auto"/>
        <w:jc w:val="center"/>
        <w:rPr>
          <w:sz w:val="32"/>
          <w:szCs w:val="32"/>
        </w:rPr>
      </w:pPr>
      <w:r w:rsidRPr="00E22B8E">
        <w:rPr>
          <w:sz w:val="32"/>
          <w:szCs w:val="32"/>
        </w:rPr>
        <w:t>MT-E3-01</w:t>
      </w:r>
      <w:r w:rsidRPr="00E22B8E">
        <w:rPr>
          <w:sz w:val="32"/>
          <w:szCs w:val="32"/>
        </w:rPr>
        <w:tab/>
        <w:t>GT 18</w:t>
      </w:r>
      <w:r w:rsidRPr="00E22B8E">
        <w:rPr>
          <w:sz w:val="32"/>
          <w:szCs w:val="32"/>
        </w:rPr>
        <w:tab/>
        <w:t>Proposta 04</w:t>
      </w:r>
    </w:p>
    <w:p w14:paraId="4D42D43E" w14:textId="77777777" w:rsidR="00135D48" w:rsidRPr="00E22B8E" w:rsidRDefault="00E11871">
      <w:pPr>
        <w:spacing w:after="0" w:line="240" w:lineRule="auto"/>
        <w:jc w:val="center"/>
        <w:rPr>
          <w:sz w:val="32"/>
          <w:szCs w:val="32"/>
        </w:rPr>
      </w:pPr>
      <w:r w:rsidRPr="00E22B8E">
        <w:rPr>
          <w:sz w:val="32"/>
          <w:szCs w:val="32"/>
        </w:rPr>
        <w:t>MT-E3-02</w:t>
      </w:r>
      <w:r w:rsidRPr="00E22B8E">
        <w:rPr>
          <w:sz w:val="32"/>
          <w:szCs w:val="32"/>
        </w:rPr>
        <w:tab/>
        <w:t>GT 01</w:t>
      </w:r>
      <w:r w:rsidRPr="00E22B8E">
        <w:rPr>
          <w:sz w:val="32"/>
          <w:szCs w:val="32"/>
        </w:rPr>
        <w:tab/>
        <w:t>Proposta 01</w:t>
      </w:r>
    </w:p>
    <w:p w14:paraId="17D535B4" w14:textId="77777777" w:rsidR="00135D48" w:rsidRPr="00E22B8E" w:rsidRDefault="00E11871">
      <w:pPr>
        <w:spacing w:after="0" w:line="240" w:lineRule="auto"/>
        <w:jc w:val="center"/>
        <w:rPr>
          <w:sz w:val="32"/>
          <w:szCs w:val="32"/>
        </w:rPr>
      </w:pPr>
      <w:r w:rsidRPr="00E22B8E">
        <w:rPr>
          <w:sz w:val="32"/>
          <w:szCs w:val="32"/>
        </w:rPr>
        <w:t>MT-E3-03</w:t>
      </w:r>
      <w:r w:rsidRPr="00E22B8E">
        <w:rPr>
          <w:sz w:val="32"/>
          <w:szCs w:val="32"/>
        </w:rPr>
        <w:tab/>
        <w:t>GT 07</w:t>
      </w:r>
      <w:r w:rsidRPr="00E22B8E">
        <w:rPr>
          <w:sz w:val="32"/>
          <w:szCs w:val="32"/>
        </w:rPr>
        <w:tab/>
        <w:t>Proposta 02</w:t>
      </w:r>
    </w:p>
    <w:p w14:paraId="6979F26F" w14:textId="77777777" w:rsidR="00135D48" w:rsidRPr="00E22B8E" w:rsidRDefault="00E11871">
      <w:pPr>
        <w:spacing w:after="0" w:line="240" w:lineRule="auto"/>
        <w:jc w:val="center"/>
        <w:rPr>
          <w:sz w:val="32"/>
          <w:szCs w:val="32"/>
        </w:rPr>
      </w:pPr>
      <w:r w:rsidRPr="00E22B8E">
        <w:rPr>
          <w:sz w:val="32"/>
          <w:szCs w:val="32"/>
        </w:rPr>
        <w:t>MT-E4-01</w:t>
      </w:r>
      <w:r w:rsidRPr="00E22B8E">
        <w:rPr>
          <w:sz w:val="32"/>
          <w:szCs w:val="32"/>
        </w:rPr>
        <w:tab/>
        <w:t>GT 11</w:t>
      </w:r>
      <w:r w:rsidRPr="00E22B8E">
        <w:rPr>
          <w:sz w:val="32"/>
          <w:szCs w:val="32"/>
        </w:rPr>
        <w:tab/>
        <w:t>Proposta 01</w:t>
      </w:r>
    </w:p>
    <w:p w14:paraId="0656876F" w14:textId="77777777" w:rsidR="00135D48" w:rsidRPr="00E22B8E" w:rsidRDefault="00E11871">
      <w:pPr>
        <w:spacing w:after="0" w:line="240" w:lineRule="auto"/>
        <w:jc w:val="center"/>
        <w:rPr>
          <w:sz w:val="32"/>
          <w:szCs w:val="32"/>
        </w:rPr>
      </w:pPr>
      <w:r w:rsidRPr="00E22B8E">
        <w:rPr>
          <w:sz w:val="32"/>
          <w:szCs w:val="32"/>
        </w:rPr>
        <w:t>MT-E4-02</w:t>
      </w:r>
      <w:r w:rsidRPr="00E22B8E">
        <w:rPr>
          <w:sz w:val="32"/>
          <w:szCs w:val="32"/>
        </w:rPr>
        <w:tab/>
        <w:t>GT 10</w:t>
      </w:r>
      <w:r w:rsidRPr="00E22B8E">
        <w:rPr>
          <w:sz w:val="32"/>
          <w:szCs w:val="32"/>
        </w:rPr>
        <w:tab/>
        <w:t>Proposta 02</w:t>
      </w:r>
    </w:p>
    <w:p w14:paraId="40967182" w14:textId="77777777" w:rsidR="00135D48" w:rsidRPr="00E22B8E" w:rsidRDefault="00E11871">
      <w:pPr>
        <w:spacing w:after="0" w:line="240" w:lineRule="auto"/>
        <w:jc w:val="center"/>
        <w:rPr>
          <w:sz w:val="32"/>
          <w:szCs w:val="32"/>
        </w:rPr>
      </w:pPr>
      <w:r w:rsidRPr="00E22B8E">
        <w:rPr>
          <w:sz w:val="32"/>
          <w:szCs w:val="32"/>
        </w:rPr>
        <w:t>MT-E4-03</w:t>
      </w:r>
      <w:r w:rsidRPr="00E22B8E">
        <w:rPr>
          <w:sz w:val="32"/>
          <w:szCs w:val="32"/>
        </w:rPr>
        <w:tab/>
        <w:t>GT 12</w:t>
      </w:r>
      <w:r w:rsidRPr="00E22B8E">
        <w:rPr>
          <w:sz w:val="32"/>
          <w:szCs w:val="32"/>
        </w:rPr>
        <w:tab/>
        <w:t>Proposta 16</w:t>
      </w:r>
    </w:p>
    <w:p w14:paraId="668D6D4E" w14:textId="77777777" w:rsidR="00135D48" w:rsidRPr="00E22B8E" w:rsidRDefault="00E11871">
      <w:pPr>
        <w:spacing w:after="0" w:line="240" w:lineRule="auto"/>
        <w:jc w:val="center"/>
        <w:rPr>
          <w:sz w:val="32"/>
          <w:szCs w:val="32"/>
        </w:rPr>
      </w:pPr>
      <w:r w:rsidRPr="00E22B8E">
        <w:rPr>
          <w:sz w:val="32"/>
          <w:szCs w:val="32"/>
        </w:rPr>
        <w:t>MT-E5-01</w:t>
      </w:r>
      <w:r w:rsidRPr="00E22B8E">
        <w:rPr>
          <w:sz w:val="32"/>
          <w:szCs w:val="32"/>
        </w:rPr>
        <w:tab/>
        <w:t>GT 13</w:t>
      </w:r>
      <w:r w:rsidRPr="00E22B8E">
        <w:rPr>
          <w:sz w:val="32"/>
          <w:szCs w:val="32"/>
        </w:rPr>
        <w:tab/>
        <w:t>Proposta 01</w:t>
      </w:r>
    </w:p>
    <w:p w14:paraId="5AA72473" w14:textId="77777777" w:rsidR="00135D48" w:rsidRPr="00E22B8E" w:rsidRDefault="00E11871">
      <w:pPr>
        <w:spacing w:after="0" w:line="240" w:lineRule="auto"/>
        <w:jc w:val="center"/>
        <w:rPr>
          <w:sz w:val="32"/>
          <w:szCs w:val="32"/>
        </w:rPr>
      </w:pPr>
      <w:r w:rsidRPr="00E22B8E">
        <w:rPr>
          <w:sz w:val="32"/>
          <w:szCs w:val="32"/>
        </w:rPr>
        <w:t>MT-E5-02</w:t>
      </w:r>
      <w:r w:rsidRPr="00E22B8E">
        <w:rPr>
          <w:sz w:val="32"/>
          <w:szCs w:val="32"/>
        </w:rPr>
        <w:tab/>
        <w:t>GT 15</w:t>
      </w:r>
      <w:r w:rsidRPr="00E22B8E">
        <w:rPr>
          <w:sz w:val="32"/>
          <w:szCs w:val="32"/>
        </w:rPr>
        <w:tab/>
        <w:t>Proposta 11</w:t>
      </w:r>
    </w:p>
    <w:p w14:paraId="592E24D2" w14:textId="77777777" w:rsidR="00135D48" w:rsidRPr="00E22B8E" w:rsidRDefault="00E11871">
      <w:pPr>
        <w:spacing w:after="0" w:line="240" w:lineRule="auto"/>
        <w:jc w:val="center"/>
        <w:rPr>
          <w:sz w:val="32"/>
          <w:szCs w:val="32"/>
        </w:rPr>
      </w:pPr>
      <w:r w:rsidRPr="00E22B8E">
        <w:rPr>
          <w:sz w:val="32"/>
          <w:szCs w:val="32"/>
        </w:rPr>
        <w:t>MT-E5-03</w:t>
      </w:r>
      <w:r w:rsidRPr="00E22B8E">
        <w:rPr>
          <w:sz w:val="32"/>
          <w:szCs w:val="32"/>
        </w:rPr>
        <w:tab/>
        <w:t>GT 14</w:t>
      </w:r>
      <w:r w:rsidRPr="00E22B8E">
        <w:rPr>
          <w:sz w:val="32"/>
          <w:szCs w:val="32"/>
        </w:rPr>
        <w:tab/>
        <w:t>Proposta 11</w:t>
      </w:r>
    </w:p>
    <w:p w14:paraId="5A476C59" w14:textId="77777777" w:rsidR="00135D48" w:rsidRPr="00E22B8E" w:rsidRDefault="00E11871">
      <w:pPr>
        <w:spacing w:after="0" w:line="240" w:lineRule="auto"/>
        <w:jc w:val="center"/>
        <w:rPr>
          <w:sz w:val="32"/>
          <w:szCs w:val="32"/>
        </w:rPr>
      </w:pPr>
      <w:r w:rsidRPr="00E22B8E">
        <w:rPr>
          <w:sz w:val="32"/>
          <w:szCs w:val="32"/>
        </w:rPr>
        <w:t>MT-E6-01</w:t>
      </w:r>
      <w:r w:rsidRPr="00E22B8E">
        <w:rPr>
          <w:sz w:val="32"/>
          <w:szCs w:val="32"/>
        </w:rPr>
        <w:tab/>
        <w:t>GT 16</w:t>
      </w:r>
      <w:r w:rsidRPr="00E22B8E">
        <w:rPr>
          <w:sz w:val="32"/>
          <w:szCs w:val="32"/>
        </w:rPr>
        <w:tab/>
        <w:t>Proposta 07</w:t>
      </w:r>
    </w:p>
    <w:p w14:paraId="011466EE" w14:textId="77777777" w:rsidR="00135D48" w:rsidRPr="00E22B8E" w:rsidRDefault="00E11871">
      <w:pPr>
        <w:spacing w:after="0" w:line="240" w:lineRule="auto"/>
        <w:jc w:val="center"/>
        <w:rPr>
          <w:sz w:val="32"/>
          <w:szCs w:val="32"/>
        </w:rPr>
      </w:pPr>
      <w:r w:rsidRPr="00E22B8E">
        <w:rPr>
          <w:sz w:val="32"/>
          <w:szCs w:val="32"/>
        </w:rPr>
        <w:t>MT-E6-02</w:t>
      </w:r>
      <w:r w:rsidRPr="00E22B8E">
        <w:rPr>
          <w:sz w:val="32"/>
          <w:szCs w:val="32"/>
        </w:rPr>
        <w:tab/>
        <w:t>GT 11</w:t>
      </w:r>
      <w:r w:rsidRPr="00E22B8E">
        <w:rPr>
          <w:sz w:val="32"/>
          <w:szCs w:val="32"/>
        </w:rPr>
        <w:tab/>
        <w:t>Proposta 06</w:t>
      </w:r>
    </w:p>
    <w:p w14:paraId="06BD6EB6" w14:textId="77777777" w:rsidR="00135D48" w:rsidRPr="00E22B8E" w:rsidRDefault="00E11871">
      <w:pPr>
        <w:spacing w:after="0" w:line="240" w:lineRule="auto"/>
        <w:jc w:val="center"/>
        <w:rPr>
          <w:sz w:val="32"/>
          <w:szCs w:val="32"/>
        </w:rPr>
      </w:pPr>
      <w:r w:rsidRPr="00E22B8E">
        <w:rPr>
          <w:sz w:val="32"/>
          <w:szCs w:val="32"/>
        </w:rPr>
        <w:t>MT-E6-03</w:t>
      </w:r>
      <w:r w:rsidRPr="00E22B8E">
        <w:rPr>
          <w:sz w:val="32"/>
          <w:szCs w:val="32"/>
        </w:rPr>
        <w:tab/>
        <w:t>GT 16</w:t>
      </w:r>
      <w:r w:rsidRPr="00E22B8E">
        <w:rPr>
          <w:sz w:val="32"/>
          <w:szCs w:val="32"/>
        </w:rPr>
        <w:tab/>
        <w:t>Proposta 04</w:t>
      </w:r>
    </w:p>
    <w:p w14:paraId="2C4D0314" w14:textId="77777777" w:rsidR="00135D48" w:rsidRPr="00E22B8E" w:rsidRDefault="00E11871">
      <w:pPr>
        <w:spacing w:after="0" w:line="240" w:lineRule="auto"/>
        <w:jc w:val="center"/>
        <w:rPr>
          <w:sz w:val="32"/>
          <w:szCs w:val="32"/>
        </w:rPr>
      </w:pPr>
      <w:r w:rsidRPr="00E22B8E">
        <w:rPr>
          <w:sz w:val="32"/>
          <w:szCs w:val="32"/>
        </w:rPr>
        <w:t>MT-E6-04</w:t>
      </w:r>
      <w:r w:rsidRPr="00E22B8E">
        <w:rPr>
          <w:sz w:val="32"/>
          <w:szCs w:val="32"/>
        </w:rPr>
        <w:tab/>
        <w:t>GT 16</w:t>
      </w:r>
      <w:r w:rsidRPr="00E22B8E">
        <w:rPr>
          <w:sz w:val="32"/>
          <w:szCs w:val="32"/>
        </w:rPr>
        <w:tab/>
        <w:t>Proposta 01</w:t>
      </w:r>
    </w:p>
    <w:p w14:paraId="217BD5C5" w14:textId="77777777" w:rsidR="00135D48" w:rsidRPr="00E22B8E" w:rsidRDefault="00E11871">
      <w:pPr>
        <w:spacing w:after="0" w:line="240" w:lineRule="auto"/>
        <w:jc w:val="center"/>
        <w:rPr>
          <w:sz w:val="32"/>
          <w:szCs w:val="32"/>
        </w:rPr>
      </w:pPr>
      <w:r w:rsidRPr="00E22B8E">
        <w:rPr>
          <w:sz w:val="32"/>
          <w:szCs w:val="32"/>
        </w:rPr>
        <w:lastRenderedPageBreak/>
        <w:t>MT-E6-05</w:t>
      </w:r>
      <w:r w:rsidRPr="00E22B8E">
        <w:rPr>
          <w:sz w:val="32"/>
          <w:szCs w:val="32"/>
        </w:rPr>
        <w:tab/>
        <w:t>GT 16</w:t>
      </w:r>
      <w:r w:rsidRPr="00E22B8E">
        <w:rPr>
          <w:sz w:val="32"/>
          <w:szCs w:val="32"/>
        </w:rPr>
        <w:tab/>
        <w:t>Proposta 02</w:t>
      </w:r>
    </w:p>
    <w:p w14:paraId="26C4AAF1" w14:textId="77777777" w:rsidR="00135D48" w:rsidRPr="00E22B8E" w:rsidRDefault="00E11871">
      <w:pPr>
        <w:spacing w:after="0" w:line="240" w:lineRule="auto"/>
        <w:jc w:val="center"/>
        <w:rPr>
          <w:sz w:val="32"/>
          <w:szCs w:val="32"/>
        </w:rPr>
      </w:pPr>
      <w:r w:rsidRPr="00E22B8E">
        <w:rPr>
          <w:sz w:val="32"/>
          <w:szCs w:val="32"/>
        </w:rPr>
        <w:t>MT-E6-06</w:t>
      </w:r>
      <w:r w:rsidRPr="00E22B8E">
        <w:rPr>
          <w:sz w:val="32"/>
          <w:szCs w:val="32"/>
        </w:rPr>
        <w:tab/>
        <w:t>GT 16</w:t>
      </w:r>
      <w:r w:rsidRPr="00E22B8E">
        <w:rPr>
          <w:sz w:val="32"/>
          <w:szCs w:val="32"/>
        </w:rPr>
        <w:tab/>
        <w:t>Proposta 09</w:t>
      </w:r>
    </w:p>
    <w:p w14:paraId="61DE9C81" w14:textId="77777777" w:rsidR="00135D48" w:rsidRPr="00E22B8E" w:rsidRDefault="00135D48">
      <w:pPr>
        <w:spacing w:after="0" w:line="240" w:lineRule="auto"/>
        <w:jc w:val="center"/>
        <w:rPr>
          <w:sz w:val="32"/>
          <w:szCs w:val="32"/>
        </w:rPr>
      </w:pPr>
    </w:p>
    <w:p w14:paraId="3426E4DB" w14:textId="77777777" w:rsidR="00135D48" w:rsidRPr="00E22B8E" w:rsidRDefault="00E11871">
      <w:pPr>
        <w:pStyle w:val="Ttulo3"/>
        <w:jc w:val="center"/>
        <w:rPr>
          <w:sz w:val="42"/>
          <w:szCs w:val="42"/>
        </w:rPr>
      </w:pPr>
      <w:bookmarkStart w:id="337" w:name="_heading=h.4mugene5oy9j" w:colFirst="0" w:colLast="0"/>
      <w:bookmarkEnd w:id="337"/>
      <w:r w:rsidRPr="00E22B8E">
        <w:rPr>
          <w:sz w:val="42"/>
          <w:szCs w:val="42"/>
        </w:rPr>
        <w:t>Mato Grosso do Sul</w:t>
      </w:r>
    </w:p>
    <w:p w14:paraId="53267B93" w14:textId="77777777" w:rsidR="00135D48" w:rsidRPr="00E22B8E" w:rsidRDefault="00E11871">
      <w:pPr>
        <w:spacing w:after="0" w:line="240" w:lineRule="auto"/>
        <w:jc w:val="center"/>
        <w:rPr>
          <w:sz w:val="32"/>
          <w:szCs w:val="32"/>
        </w:rPr>
      </w:pPr>
      <w:r w:rsidRPr="00E22B8E">
        <w:rPr>
          <w:sz w:val="32"/>
          <w:szCs w:val="32"/>
        </w:rPr>
        <w:t>MS-E1-01</w:t>
      </w:r>
      <w:r w:rsidRPr="00E22B8E">
        <w:rPr>
          <w:sz w:val="32"/>
          <w:szCs w:val="32"/>
        </w:rPr>
        <w:tab/>
        <w:t>GT 02</w:t>
      </w:r>
      <w:r w:rsidRPr="00E22B8E">
        <w:rPr>
          <w:sz w:val="32"/>
          <w:szCs w:val="32"/>
        </w:rPr>
        <w:tab/>
        <w:t>Proposta 01</w:t>
      </w:r>
    </w:p>
    <w:p w14:paraId="065FA453" w14:textId="77777777" w:rsidR="00135D48" w:rsidRPr="00E22B8E" w:rsidRDefault="00E11871">
      <w:pPr>
        <w:spacing w:after="0" w:line="240" w:lineRule="auto"/>
        <w:jc w:val="center"/>
        <w:rPr>
          <w:sz w:val="32"/>
          <w:szCs w:val="32"/>
        </w:rPr>
      </w:pPr>
      <w:r w:rsidRPr="00E22B8E">
        <w:rPr>
          <w:sz w:val="32"/>
          <w:szCs w:val="32"/>
        </w:rPr>
        <w:t>MS-E1-02</w:t>
      </w:r>
      <w:r w:rsidRPr="00E22B8E">
        <w:rPr>
          <w:sz w:val="32"/>
          <w:szCs w:val="32"/>
        </w:rPr>
        <w:tab/>
        <w:t>GT 12</w:t>
      </w:r>
      <w:r w:rsidRPr="00E22B8E">
        <w:rPr>
          <w:sz w:val="32"/>
          <w:szCs w:val="32"/>
        </w:rPr>
        <w:tab/>
        <w:t>Proposta 03</w:t>
      </w:r>
    </w:p>
    <w:p w14:paraId="1E2FC98A" w14:textId="77777777" w:rsidR="00135D48" w:rsidRPr="00E22B8E" w:rsidRDefault="00E11871">
      <w:pPr>
        <w:spacing w:after="0" w:line="240" w:lineRule="auto"/>
        <w:jc w:val="center"/>
        <w:rPr>
          <w:sz w:val="32"/>
          <w:szCs w:val="32"/>
        </w:rPr>
      </w:pPr>
      <w:r w:rsidRPr="00E22B8E">
        <w:rPr>
          <w:sz w:val="32"/>
          <w:szCs w:val="32"/>
        </w:rPr>
        <w:t>MS-E1-03</w:t>
      </w:r>
      <w:r w:rsidRPr="00E22B8E">
        <w:rPr>
          <w:sz w:val="32"/>
          <w:szCs w:val="32"/>
        </w:rPr>
        <w:tab/>
        <w:t>GT 16</w:t>
      </w:r>
      <w:r w:rsidRPr="00E22B8E">
        <w:rPr>
          <w:sz w:val="32"/>
          <w:szCs w:val="32"/>
        </w:rPr>
        <w:tab/>
        <w:t>Proposta 03</w:t>
      </w:r>
    </w:p>
    <w:p w14:paraId="2A536E41" w14:textId="77777777" w:rsidR="00135D48" w:rsidRPr="00E22B8E" w:rsidRDefault="00E11871">
      <w:pPr>
        <w:spacing w:after="0" w:line="240" w:lineRule="auto"/>
        <w:jc w:val="center"/>
        <w:rPr>
          <w:sz w:val="32"/>
          <w:szCs w:val="32"/>
        </w:rPr>
      </w:pPr>
      <w:r w:rsidRPr="00E22B8E">
        <w:rPr>
          <w:sz w:val="32"/>
          <w:szCs w:val="32"/>
        </w:rPr>
        <w:t>MS-E2-01</w:t>
      </w:r>
      <w:r w:rsidRPr="00E22B8E">
        <w:rPr>
          <w:sz w:val="32"/>
          <w:szCs w:val="32"/>
        </w:rPr>
        <w:tab/>
        <w:t>GT 18</w:t>
      </w:r>
      <w:r w:rsidRPr="00E22B8E">
        <w:rPr>
          <w:sz w:val="32"/>
          <w:szCs w:val="32"/>
        </w:rPr>
        <w:tab/>
        <w:t>Proposta 02</w:t>
      </w:r>
    </w:p>
    <w:p w14:paraId="5DB97327" w14:textId="77777777" w:rsidR="00135D48" w:rsidRPr="00E22B8E" w:rsidRDefault="00E11871">
      <w:pPr>
        <w:spacing w:after="0" w:line="240" w:lineRule="auto"/>
        <w:jc w:val="center"/>
        <w:rPr>
          <w:sz w:val="32"/>
          <w:szCs w:val="32"/>
        </w:rPr>
      </w:pPr>
      <w:r w:rsidRPr="00E22B8E">
        <w:rPr>
          <w:sz w:val="32"/>
          <w:szCs w:val="32"/>
        </w:rPr>
        <w:t>MS-E2-02</w:t>
      </w:r>
      <w:r w:rsidRPr="00E22B8E">
        <w:rPr>
          <w:sz w:val="32"/>
          <w:szCs w:val="32"/>
        </w:rPr>
        <w:tab/>
        <w:t>GT 16</w:t>
      </w:r>
      <w:r w:rsidRPr="00E22B8E">
        <w:rPr>
          <w:sz w:val="32"/>
          <w:szCs w:val="32"/>
        </w:rPr>
        <w:tab/>
        <w:t>Proposta 05</w:t>
      </w:r>
    </w:p>
    <w:p w14:paraId="2E837A35" w14:textId="77777777" w:rsidR="00135D48" w:rsidRPr="00E22B8E" w:rsidRDefault="00E11871">
      <w:pPr>
        <w:spacing w:after="0" w:line="240" w:lineRule="auto"/>
        <w:jc w:val="center"/>
        <w:rPr>
          <w:sz w:val="32"/>
          <w:szCs w:val="32"/>
        </w:rPr>
      </w:pPr>
      <w:r w:rsidRPr="00E22B8E">
        <w:rPr>
          <w:sz w:val="32"/>
          <w:szCs w:val="32"/>
        </w:rPr>
        <w:t>MS-E2-02</w:t>
      </w:r>
      <w:r w:rsidRPr="00E22B8E">
        <w:rPr>
          <w:sz w:val="32"/>
          <w:szCs w:val="32"/>
        </w:rPr>
        <w:tab/>
        <w:t>GT 17</w:t>
      </w:r>
      <w:r w:rsidRPr="00E22B8E">
        <w:rPr>
          <w:sz w:val="32"/>
          <w:szCs w:val="32"/>
        </w:rPr>
        <w:tab/>
        <w:t>Proposta 02</w:t>
      </w:r>
    </w:p>
    <w:p w14:paraId="04F41155" w14:textId="77777777" w:rsidR="00135D48" w:rsidRPr="00E22B8E" w:rsidRDefault="00E11871">
      <w:pPr>
        <w:spacing w:after="0" w:line="240" w:lineRule="auto"/>
        <w:jc w:val="center"/>
        <w:rPr>
          <w:sz w:val="32"/>
          <w:szCs w:val="32"/>
        </w:rPr>
      </w:pPr>
      <w:r w:rsidRPr="00E22B8E">
        <w:rPr>
          <w:sz w:val="32"/>
          <w:szCs w:val="32"/>
        </w:rPr>
        <w:t>MS-E2-03</w:t>
      </w:r>
      <w:r w:rsidRPr="00E22B8E">
        <w:rPr>
          <w:sz w:val="32"/>
          <w:szCs w:val="32"/>
        </w:rPr>
        <w:tab/>
        <w:t>GT 06</w:t>
      </w:r>
      <w:r w:rsidRPr="00E22B8E">
        <w:rPr>
          <w:sz w:val="32"/>
          <w:szCs w:val="32"/>
        </w:rPr>
        <w:tab/>
        <w:t>Proposta 04</w:t>
      </w:r>
    </w:p>
    <w:p w14:paraId="2249A7B2" w14:textId="77777777" w:rsidR="00135D48" w:rsidRPr="00E22B8E" w:rsidRDefault="00E11871">
      <w:pPr>
        <w:spacing w:after="0" w:line="240" w:lineRule="auto"/>
        <w:jc w:val="center"/>
        <w:rPr>
          <w:sz w:val="32"/>
          <w:szCs w:val="32"/>
        </w:rPr>
      </w:pPr>
      <w:r w:rsidRPr="00E22B8E">
        <w:rPr>
          <w:sz w:val="32"/>
          <w:szCs w:val="32"/>
        </w:rPr>
        <w:t>MS-E3-01</w:t>
      </w:r>
      <w:r w:rsidRPr="00E22B8E">
        <w:rPr>
          <w:sz w:val="32"/>
          <w:szCs w:val="32"/>
        </w:rPr>
        <w:tab/>
        <w:t>GT 07</w:t>
      </w:r>
      <w:r w:rsidRPr="00E22B8E">
        <w:rPr>
          <w:sz w:val="32"/>
          <w:szCs w:val="32"/>
        </w:rPr>
        <w:tab/>
        <w:t>Proposta 01</w:t>
      </w:r>
    </w:p>
    <w:p w14:paraId="7EB32BE1" w14:textId="77777777" w:rsidR="00135D48" w:rsidRPr="00E22B8E" w:rsidRDefault="00E11871">
      <w:pPr>
        <w:spacing w:after="0" w:line="240" w:lineRule="auto"/>
        <w:jc w:val="center"/>
        <w:rPr>
          <w:sz w:val="32"/>
          <w:szCs w:val="32"/>
        </w:rPr>
      </w:pPr>
      <w:r w:rsidRPr="00E22B8E">
        <w:rPr>
          <w:sz w:val="32"/>
          <w:szCs w:val="32"/>
        </w:rPr>
        <w:t>MS-E3-02</w:t>
      </w:r>
      <w:r w:rsidRPr="00E22B8E">
        <w:rPr>
          <w:sz w:val="32"/>
          <w:szCs w:val="32"/>
        </w:rPr>
        <w:tab/>
        <w:t>GT 12</w:t>
      </w:r>
      <w:r w:rsidRPr="00E22B8E">
        <w:rPr>
          <w:sz w:val="32"/>
          <w:szCs w:val="32"/>
        </w:rPr>
        <w:tab/>
        <w:t>Proposta 08</w:t>
      </w:r>
    </w:p>
    <w:p w14:paraId="3AA75D3C" w14:textId="77777777" w:rsidR="00135D48" w:rsidRPr="00E22B8E" w:rsidRDefault="00E11871">
      <w:pPr>
        <w:spacing w:after="0" w:line="240" w:lineRule="auto"/>
        <w:jc w:val="center"/>
        <w:rPr>
          <w:sz w:val="32"/>
          <w:szCs w:val="32"/>
        </w:rPr>
      </w:pPr>
      <w:r w:rsidRPr="00E22B8E">
        <w:rPr>
          <w:sz w:val="32"/>
          <w:szCs w:val="32"/>
        </w:rPr>
        <w:t>MS-E3-03</w:t>
      </w:r>
      <w:r w:rsidRPr="00E22B8E">
        <w:rPr>
          <w:sz w:val="32"/>
          <w:szCs w:val="32"/>
        </w:rPr>
        <w:tab/>
        <w:t>GT 09</w:t>
      </w:r>
      <w:r w:rsidRPr="00E22B8E">
        <w:rPr>
          <w:sz w:val="32"/>
          <w:szCs w:val="32"/>
        </w:rPr>
        <w:tab/>
        <w:t>Proposta 02</w:t>
      </w:r>
    </w:p>
    <w:p w14:paraId="41B0A26F" w14:textId="77777777" w:rsidR="00135D48" w:rsidRPr="00E22B8E" w:rsidRDefault="00E11871">
      <w:pPr>
        <w:spacing w:after="0" w:line="240" w:lineRule="auto"/>
        <w:jc w:val="center"/>
        <w:rPr>
          <w:sz w:val="32"/>
          <w:szCs w:val="32"/>
        </w:rPr>
      </w:pPr>
      <w:r w:rsidRPr="00E22B8E">
        <w:rPr>
          <w:sz w:val="32"/>
          <w:szCs w:val="32"/>
        </w:rPr>
        <w:t>MS-E4-01</w:t>
      </w:r>
      <w:r w:rsidRPr="00E22B8E">
        <w:rPr>
          <w:sz w:val="32"/>
          <w:szCs w:val="32"/>
        </w:rPr>
        <w:tab/>
        <w:t>GT 12</w:t>
      </w:r>
      <w:r w:rsidRPr="00E22B8E">
        <w:rPr>
          <w:sz w:val="32"/>
          <w:szCs w:val="32"/>
        </w:rPr>
        <w:tab/>
        <w:t>Proposta 01</w:t>
      </w:r>
    </w:p>
    <w:p w14:paraId="30545BC9" w14:textId="77777777" w:rsidR="00135D48" w:rsidRPr="00E22B8E" w:rsidRDefault="00E11871">
      <w:pPr>
        <w:spacing w:after="0" w:line="240" w:lineRule="auto"/>
        <w:jc w:val="center"/>
        <w:rPr>
          <w:sz w:val="32"/>
          <w:szCs w:val="32"/>
        </w:rPr>
      </w:pPr>
      <w:r w:rsidRPr="00E22B8E">
        <w:rPr>
          <w:sz w:val="32"/>
          <w:szCs w:val="32"/>
        </w:rPr>
        <w:t>MS-E4-02</w:t>
      </w:r>
      <w:r w:rsidRPr="00E22B8E">
        <w:rPr>
          <w:sz w:val="32"/>
          <w:szCs w:val="32"/>
        </w:rPr>
        <w:tab/>
        <w:t>GT 11</w:t>
      </w:r>
      <w:r w:rsidRPr="00E22B8E">
        <w:rPr>
          <w:sz w:val="32"/>
          <w:szCs w:val="32"/>
        </w:rPr>
        <w:tab/>
        <w:t>Proposta 03</w:t>
      </w:r>
    </w:p>
    <w:p w14:paraId="2F51F13B" w14:textId="77777777" w:rsidR="00135D48" w:rsidRPr="00E22B8E" w:rsidRDefault="00E11871">
      <w:pPr>
        <w:spacing w:after="0" w:line="240" w:lineRule="auto"/>
        <w:jc w:val="center"/>
        <w:rPr>
          <w:sz w:val="32"/>
          <w:szCs w:val="32"/>
        </w:rPr>
      </w:pPr>
      <w:r w:rsidRPr="00E22B8E">
        <w:rPr>
          <w:sz w:val="32"/>
          <w:szCs w:val="32"/>
        </w:rPr>
        <w:t>MS-E4-03</w:t>
      </w:r>
      <w:r w:rsidRPr="00E22B8E">
        <w:rPr>
          <w:sz w:val="32"/>
          <w:szCs w:val="32"/>
        </w:rPr>
        <w:tab/>
        <w:t>GT 10</w:t>
      </w:r>
      <w:r w:rsidRPr="00E22B8E">
        <w:rPr>
          <w:sz w:val="32"/>
          <w:szCs w:val="32"/>
        </w:rPr>
        <w:tab/>
        <w:t>Proposta 04</w:t>
      </w:r>
    </w:p>
    <w:p w14:paraId="75A03BA6" w14:textId="77777777" w:rsidR="00135D48" w:rsidRPr="00E22B8E" w:rsidRDefault="00E11871">
      <w:pPr>
        <w:spacing w:after="0" w:line="240" w:lineRule="auto"/>
        <w:jc w:val="center"/>
        <w:rPr>
          <w:sz w:val="32"/>
          <w:szCs w:val="32"/>
        </w:rPr>
      </w:pPr>
      <w:r w:rsidRPr="00E22B8E">
        <w:rPr>
          <w:sz w:val="32"/>
          <w:szCs w:val="32"/>
        </w:rPr>
        <w:t>MS-E4-03</w:t>
      </w:r>
      <w:r w:rsidRPr="00E22B8E">
        <w:rPr>
          <w:sz w:val="32"/>
          <w:szCs w:val="32"/>
        </w:rPr>
        <w:tab/>
        <w:t>GT 12</w:t>
      </w:r>
      <w:r w:rsidRPr="00E22B8E">
        <w:rPr>
          <w:sz w:val="32"/>
          <w:szCs w:val="32"/>
        </w:rPr>
        <w:tab/>
        <w:t>Proposta 09</w:t>
      </w:r>
    </w:p>
    <w:p w14:paraId="1F1D39A1" w14:textId="77777777" w:rsidR="00135D48" w:rsidRPr="00E22B8E" w:rsidRDefault="00E11871">
      <w:pPr>
        <w:spacing w:after="0" w:line="240" w:lineRule="auto"/>
        <w:jc w:val="center"/>
        <w:rPr>
          <w:sz w:val="32"/>
          <w:szCs w:val="32"/>
        </w:rPr>
      </w:pPr>
      <w:r w:rsidRPr="00E22B8E">
        <w:rPr>
          <w:sz w:val="32"/>
          <w:szCs w:val="32"/>
        </w:rPr>
        <w:t>MS-E5-01</w:t>
      </w:r>
      <w:r w:rsidRPr="00E22B8E">
        <w:rPr>
          <w:sz w:val="32"/>
          <w:szCs w:val="32"/>
        </w:rPr>
        <w:tab/>
        <w:t>GT 13</w:t>
      </w:r>
      <w:r w:rsidRPr="00E22B8E">
        <w:rPr>
          <w:sz w:val="32"/>
          <w:szCs w:val="32"/>
        </w:rPr>
        <w:tab/>
        <w:t>Proposta 12</w:t>
      </w:r>
    </w:p>
    <w:p w14:paraId="3F38A5BD" w14:textId="77777777" w:rsidR="00135D48" w:rsidRPr="00E22B8E" w:rsidRDefault="00E11871">
      <w:pPr>
        <w:spacing w:after="0" w:line="240" w:lineRule="auto"/>
        <w:jc w:val="center"/>
        <w:rPr>
          <w:sz w:val="32"/>
          <w:szCs w:val="32"/>
        </w:rPr>
      </w:pPr>
      <w:r w:rsidRPr="00E22B8E">
        <w:rPr>
          <w:sz w:val="32"/>
          <w:szCs w:val="32"/>
        </w:rPr>
        <w:t>MS-E5-02</w:t>
      </w:r>
      <w:r w:rsidRPr="00E22B8E">
        <w:rPr>
          <w:sz w:val="32"/>
          <w:szCs w:val="32"/>
        </w:rPr>
        <w:tab/>
        <w:t>GT 06</w:t>
      </w:r>
      <w:r w:rsidRPr="00E22B8E">
        <w:rPr>
          <w:sz w:val="32"/>
          <w:szCs w:val="32"/>
        </w:rPr>
        <w:tab/>
        <w:t>Proposta 09</w:t>
      </w:r>
    </w:p>
    <w:p w14:paraId="7B3B0BBD" w14:textId="77777777" w:rsidR="00135D48" w:rsidRPr="00E22B8E" w:rsidRDefault="00E11871">
      <w:pPr>
        <w:spacing w:after="0" w:line="240" w:lineRule="auto"/>
        <w:jc w:val="center"/>
        <w:rPr>
          <w:sz w:val="32"/>
          <w:szCs w:val="32"/>
        </w:rPr>
      </w:pPr>
      <w:r w:rsidRPr="00E22B8E">
        <w:rPr>
          <w:sz w:val="32"/>
          <w:szCs w:val="32"/>
        </w:rPr>
        <w:t>MS-E5-03</w:t>
      </w:r>
      <w:r w:rsidRPr="00E22B8E">
        <w:rPr>
          <w:sz w:val="32"/>
          <w:szCs w:val="32"/>
        </w:rPr>
        <w:tab/>
        <w:t>GT 18</w:t>
      </w:r>
      <w:r w:rsidRPr="00E22B8E">
        <w:rPr>
          <w:sz w:val="32"/>
          <w:szCs w:val="32"/>
        </w:rPr>
        <w:tab/>
        <w:t>Proposta 06</w:t>
      </w:r>
    </w:p>
    <w:p w14:paraId="233E47D3" w14:textId="77777777" w:rsidR="00135D48" w:rsidRPr="00E22B8E" w:rsidRDefault="00E11871">
      <w:pPr>
        <w:spacing w:after="0" w:line="240" w:lineRule="auto"/>
        <w:jc w:val="center"/>
        <w:rPr>
          <w:sz w:val="32"/>
          <w:szCs w:val="32"/>
        </w:rPr>
      </w:pPr>
      <w:r w:rsidRPr="00E22B8E">
        <w:rPr>
          <w:sz w:val="32"/>
          <w:szCs w:val="32"/>
        </w:rPr>
        <w:t>MS-E6-01</w:t>
      </w:r>
      <w:r w:rsidRPr="00E22B8E">
        <w:rPr>
          <w:sz w:val="32"/>
          <w:szCs w:val="32"/>
        </w:rPr>
        <w:tab/>
        <w:t>GT 16</w:t>
      </w:r>
      <w:r w:rsidRPr="00E22B8E">
        <w:rPr>
          <w:sz w:val="32"/>
          <w:szCs w:val="32"/>
        </w:rPr>
        <w:tab/>
        <w:t>Proposta 07</w:t>
      </w:r>
    </w:p>
    <w:p w14:paraId="27562E5D" w14:textId="77777777" w:rsidR="00135D48" w:rsidRPr="00E22B8E" w:rsidRDefault="00E11871">
      <w:pPr>
        <w:spacing w:after="0" w:line="240" w:lineRule="auto"/>
        <w:jc w:val="center"/>
        <w:rPr>
          <w:sz w:val="32"/>
          <w:szCs w:val="32"/>
        </w:rPr>
      </w:pPr>
      <w:r w:rsidRPr="00E22B8E">
        <w:rPr>
          <w:sz w:val="32"/>
          <w:szCs w:val="32"/>
        </w:rPr>
        <w:t>MS-E6-02</w:t>
      </w:r>
      <w:r w:rsidRPr="00E22B8E">
        <w:rPr>
          <w:sz w:val="32"/>
          <w:szCs w:val="32"/>
        </w:rPr>
        <w:tab/>
        <w:t>GT 01</w:t>
      </w:r>
      <w:r w:rsidRPr="00E22B8E">
        <w:rPr>
          <w:sz w:val="32"/>
          <w:szCs w:val="32"/>
        </w:rPr>
        <w:tab/>
        <w:t>Proposta 05</w:t>
      </w:r>
    </w:p>
    <w:p w14:paraId="303D6EEB" w14:textId="77777777" w:rsidR="00135D48" w:rsidRPr="00E22B8E" w:rsidRDefault="00E11871">
      <w:pPr>
        <w:spacing w:after="0" w:line="240" w:lineRule="auto"/>
        <w:jc w:val="center"/>
        <w:rPr>
          <w:sz w:val="32"/>
          <w:szCs w:val="32"/>
        </w:rPr>
      </w:pPr>
      <w:r w:rsidRPr="00E22B8E">
        <w:rPr>
          <w:sz w:val="32"/>
          <w:szCs w:val="32"/>
        </w:rPr>
        <w:t>MS-E6-03</w:t>
      </w:r>
      <w:r w:rsidRPr="00E22B8E">
        <w:rPr>
          <w:sz w:val="32"/>
          <w:szCs w:val="32"/>
        </w:rPr>
        <w:tab/>
        <w:t>GT 16</w:t>
      </w:r>
      <w:r w:rsidRPr="00E22B8E">
        <w:rPr>
          <w:sz w:val="32"/>
          <w:szCs w:val="32"/>
        </w:rPr>
        <w:tab/>
        <w:t>Proposta 07</w:t>
      </w:r>
    </w:p>
    <w:p w14:paraId="3FD4EBA3" w14:textId="77777777" w:rsidR="00135D48" w:rsidRPr="00E22B8E" w:rsidRDefault="00135D48">
      <w:pPr>
        <w:spacing w:after="0" w:line="240" w:lineRule="auto"/>
        <w:jc w:val="center"/>
        <w:rPr>
          <w:sz w:val="32"/>
          <w:szCs w:val="32"/>
        </w:rPr>
      </w:pPr>
    </w:p>
    <w:p w14:paraId="6660A3E1" w14:textId="77777777" w:rsidR="00135D48" w:rsidRPr="00E22B8E" w:rsidRDefault="00E11871">
      <w:pPr>
        <w:rPr>
          <w:b/>
          <w:bCs/>
          <w:color w:val="000000"/>
          <w:sz w:val="42"/>
          <w:szCs w:val="42"/>
        </w:rPr>
      </w:pPr>
      <w:bookmarkStart w:id="338" w:name="_heading=h.9wbnmo7ru2fg" w:colFirst="0" w:colLast="0"/>
      <w:bookmarkEnd w:id="338"/>
      <w:r w:rsidRPr="00E22B8E">
        <w:rPr>
          <w:sz w:val="32"/>
          <w:szCs w:val="32"/>
        </w:rPr>
        <w:br w:type="page"/>
      </w:r>
    </w:p>
    <w:p w14:paraId="247BDC83" w14:textId="77777777" w:rsidR="00135D48" w:rsidRPr="00E22B8E" w:rsidRDefault="00E11871">
      <w:pPr>
        <w:pStyle w:val="Ttulo3"/>
        <w:jc w:val="center"/>
        <w:rPr>
          <w:sz w:val="42"/>
          <w:szCs w:val="42"/>
        </w:rPr>
      </w:pPr>
      <w:r w:rsidRPr="00E22B8E">
        <w:rPr>
          <w:sz w:val="42"/>
          <w:szCs w:val="42"/>
        </w:rPr>
        <w:lastRenderedPageBreak/>
        <w:t>Minas Gerais</w:t>
      </w:r>
    </w:p>
    <w:p w14:paraId="3EC7450A" w14:textId="77777777" w:rsidR="00135D48" w:rsidRPr="00E22B8E" w:rsidRDefault="00E11871">
      <w:pPr>
        <w:spacing w:after="0" w:line="240" w:lineRule="auto"/>
        <w:jc w:val="center"/>
        <w:rPr>
          <w:sz w:val="32"/>
          <w:szCs w:val="32"/>
        </w:rPr>
      </w:pPr>
      <w:r w:rsidRPr="00E22B8E">
        <w:rPr>
          <w:sz w:val="32"/>
          <w:szCs w:val="32"/>
        </w:rPr>
        <w:t>MG-E1-01</w:t>
      </w:r>
      <w:r w:rsidRPr="00E22B8E">
        <w:rPr>
          <w:sz w:val="32"/>
          <w:szCs w:val="32"/>
        </w:rPr>
        <w:tab/>
        <w:t>GT 01</w:t>
      </w:r>
      <w:r w:rsidRPr="00E22B8E">
        <w:rPr>
          <w:sz w:val="32"/>
          <w:szCs w:val="32"/>
        </w:rPr>
        <w:tab/>
        <w:t>Proposta 01</w:t>
      </w:r>
    </w:p>
    <w:p w14:paraId="7DB053FD" w14:textId="77777777" w:rsidR="00135D48" w:rsidRPr="00E22B8E" w:rsidRDefault="00E11871">
      <w:pPr>
        <w:spacing w:after="0" w:line="240" w:lineRule="auto"/>
        <w:jc w:val="center"/>
        <w:rPr>
          <w:sz w:val="32"/>
          <w:szCs w:val="32"/>
        </w:rPr>
      </w:pPr>
      <w:r w:rsidRPr="00E22B8E">
        <w:rPr>
          <w:sz w:val="32"/>
          <w:szCs w:val="32"/>
        </w:rPr>
        <w:t>MG-E1-01</w:t>
      </w:r>
      <w:r w:rsidRPr="00E22B8E">
        <w:rPr>
          <w:sz w:val="32"/>
          <w:szCs w:val="32"/>
        </w:rPr>
        <w:tab/>
        <w:t>GT 01</w:t>
      </w:r>
      <w:r w:rsidRPr="00E22B8E">
        <w:rPr>
          <w:sz w:val="32"/>
          <w:szCs w:val="32"/>
        </w:rPr>
        <w:tab/>
        <w:t>Proposta 13</w:t>
      </w:r>
    </w:p>
    <w:p w14:paraId="70931C6D" w14:textId="77777777" w:rsidR="00135D48" w:rsidRPr="00E22B8E" w:rsidRDefault="00E11871">
      <w:pPr>
        <w:spacing w:after="0" w:line="240" w:lineRule="auto"/>
        <w:jc w:val="center"/>
        <w:rPr>
          <w:sz w:val="32"/>
          <w:szCs w:val="32"/>
        </w:rPr>
      </w:pPr>
      <w:r w:rsidRPr="00E22B8E">
        <w:rPr>
          <w:sz w:val="32"/>
          <w:szCs w:val="32"/>
        </w:rPr>
        <w:t>MG-E1-02</w:t>
      </w:r>
      <w:r w:rsidRPr="00E22B8E">
        <w:rPr>
          <w:sz w:val="32"/>
          <w:szCs w:val="32"/>
        </w:rPr>
        <w:tab/>
        <w:t>GT 16</w:t>
      </w:r>
      <w:r w:rsidRPr="00E22B8E">
        <w:rPr>
          <w:sz w:val="32"/>
          <w:szCs w:val="32"/>
        </w:rPr>
        <w:tab/>
        <w:t>Proposta 04</w:t>
      </w:r>
    </w:p>
    <w:p w14:paraId="56B663D4" w14:textId="77777777" w:rsidR="00135D48" w:rsidRPr="00E22B8E" w:rsidRDefault="00E11871">
      <w:pPr>
        <w:spacing w:after="0" w:line="240" w:lineRule="auto"/>
        <w:jc w:val="center"/>
        <w:rPr>
          <w:sz w:val="32"/>
          <w:szCs w:val="32"/>
        </w:rPr>
      </w:pPr>
      <w:r w:rsidRPr="00E22B8E">
        <w:rPr>
          <w:sz w:val="32"/>
          <w:szCs w:val="32"/>
        </w:rPr>
        <w:t>MG-E1-03</w:t>
      </w:r>
      <w:r w:rsidRPr="00E22B8E">
        <w:rPr>
          <w:sz w:val="32"/>
          <w:szCs w:val="32"/>
        </w:rPr>
        <w:tab/>
        <w:t>GT 05</w:t>
      </w:r>
      <w:r w:rsidRPr="00E22B8E">
        <w:rPr>
          <w:sz w:val="32"/>
          <w:szCs w:val="32"/>
        </w:rPr>
        <w:tab/>
        <w:t>Proposta 01</w:t>
      </w:r>
    </w:p>
    <w:p w14:paraId="2E209AF4" w14:textId="77777777" w:rsidR="00135D48" w:rsidRPr="00E22B8E" w:rsidRDefault="00E11871">
      <w:pPr>
        <w:spacing w:after="0" w:line="240" w:lineRule="auto"/>
        <w:jc w:val="center"/>
        <w:rPr>
          <w:sz w:val="32"/>
          <w:szCs w:val="32"/>
        </w:rPr>
      </w:pPr>
      <w:r w:rsidRPr="00E22B8E">
        <w:rPr>
          <w:sz w:val="32"/>
          <w:szCs w:val="32"/>
        </w:rPr>
        <w:t>MG-E1-03</w:t>
      </w:r>
      <w:r w:rsidRPr="00E22B8E">
        <w:rPr>
          <w:sz w:val="32"/>
          <w:szCs w:val="32"/>
        </w:rPr>
        <w:tab/>
        <w:t>GT 16</w:t>
      </w:r>
      <w:r w:rsidRPr="00E22B8E">
        <w:rPr>
          <w:sz w:val="32"/>
          <w:szCs w:val="32"/>
        </w:rPr>
        <w:tab/>
        <w:t>Proposta 01</w:t>
      </w:r>
    </w:p>
    <w:p w14:paraId="33E53B70" w14:textId="77777777" w:rsidR="00135D48" w:rsidRPr="00E22B8E" w:rsidRDefault="00E11871">
      <w:pPr>
        <w:spacing w:after="0" w:line="240" w:lineRule="auto"/>
        <w:jc w:val="center"/>
        <w:rPr>
          <w:sz w:val="32"/>
          <w:szCs w:val="32"/>
        </w:rPr>
      </w:pPr>
      <w:r w:rsidRPr="00E22B8E">
        <w:rPr>
          <w:sz w:val="32"/>
          <w:szCs w:val="32"/>
        </w:rPr>
        <w:t>MG-E2-01</w:t>
      </w:r>
      <w:r w:rsidRPr="00E22B8E">
        <w:rPr>
          <w:sz w:val="32"/>
          <w:szCs w:val="32"/>
        </w:rPr>
        <w:tab/>
        <w:t>GT 06</w:t>
      </w:r>
      <w:r w:rsidRPr="00E22B8E">
        <w:rPr>
          <w:sz w:val="32"/>
          <w:szCs w:val="32"/>
        </w:rPr>
        <w:tab/>
        <w:t>Proposta 06</w:t>
      </w:r>
    </w:p>
    <w:p w14:paraId="7C260563" w14:textId="77777777" w:rsidR="00135D48" w:rsidRPr="00E22B8E" w:rsidRDefault="00E11871">
      <w:pPr>
        <w:spacing w:after="0" w:line="240" w:lineRule="auto"/>
        <w:jc w:val="center"/>
        <w:rPr>
          <w:sz w:val="32"/>
          <w:szCs w:val="32"/>
        </w:rPr>
      </w:pPr>
      <w:r w:rsidRPr="00E22B8E">
        <w:rPr>
          <w:sz w:val="32"/>
          <w:szCs w:val="32"/>
        </w:rPr>
        <w:t>MG-E2-01</w:t>
      </w:r>
      <w:r w:rsidRPr="00E22B8E">
        <w:rPr>
          <w:sz w:val="32"/>
          <w:szCs w:val="32"/>
        </w:rPr>
        <w:tab/>
        <w:t>GT 08</w:t>
      </w:r>
      <w:r w:rsidRPr="00E22B8E">
        <w:rPr>
          <w:sz w:val="32"/>
          <w:szCs w:val="32"/>
        </w:rPr>
        <w:tab/>
        <w:t>Proposta 02</w:t>
      </w:r>
    </w:p>
    <w:p w14:paraId="59A98EAA" w14:textId="77777777" w:rsidR="00135D48" w:rsidRPr="00E22B8E" w:rsidRDefault="00E11871">
      <w:pPr>
        <w:spacing w:after="0" w:line="240" w:lineRule="auto"/>
        <w:jc w:val="center"/>
        <w:rPr>
          <w:sz w:val="32"/>
          <w:szCs w:val="32"/>
        </w:rPr>
      </w:pPr>
      <w:r w:rsidRPr="00E22B8E">
        <w:rPr>
          <w:sz w:val="32"/>
          <w:szCs w:val="32"/>
        </w:rPr>
        <w:t>MG-E2-02</w:t>
      </w:r>
      <w:r w:rsidRPr="00E22B8E">
        <w:rPr>
          <w:sz w:val="32"/>
          <w:szCs w:val="32"/>
        </w:rPr>
        <w:tab/>
        <w:t>GT 05</w:t>
      </w:r>
      <w:r w:rsidRPr="00E22B8E">
        <w:rPr>
          <w:sz w:val="32"/>
          <w:szCs w:val="32"/>
        </w:rPr>
        <w:tab/>
        <w:t>Proposta 03</w:t>
      </w:r>
    </w:p>
    <w:p w14:paraId="58D2F895" w14:textId="77777777" w:rsidR="00135D48" w:rsidRPr="00E22B8E" w:rsidRDefault="00E11871">
      <w:pPr>
        <w:spacing w:after="0" w:line="240" w:lineRule="auto"/>
        <w:jc w:val="center"/>
        <w:rPr>
          <w:sz w:val="32"/>
          <w:szCs w:val="32"/>
        </w:rPr>
      </w:pPr>
      <w:r w:rsidRPr="00E22B8E">
        <w:rPr>
          <w:sz w:val="32"/>
          <w:szCs w:val="32"/>
        </w:rPr>
        <w:t>MG-E2-02</w:t>
      </w:r>
      <w:r w:rsidRPr="00E22B8E">
        <w:rPr>
          <w:sz w:val="32"/>
          <w:szCs w:val="32"/>
        </w:rPr>
        <w:tab/>
        <w:t>GT 16</w:t>
      </w:r>
      <w:r w:rsidRPr="00E22B8E">
        <w:rPr>
          <w:sz w:val="32"/>
          <w:szCs w:val="32"/>
        </w:rPr>
        <w:tab/>
        <w:t>Proposta 03</w:t>
      </w:r>
    </w:p>
    <w:p w14:paraId="30974A64" w14:textId="77777777" w:rsidR="00135D48" w:rsidRPr="00E22B8E" w:rsidRDefault="00E11871">
      <w:pPr>
        <w:spacing w:after="0" w:line="240" w:lineRule="auto"/>
        <w:jc w:val="center"/>
        <w:rPr>
          <w:sz w:val="32"/>
          <w:szCs w:val="32"/>
        </w:rPr>
      </w:pPr>
      <w:r w:rsidRPr="00E22B8E">
        <w:rPr>
          <w:sz w:val="32"/>
          <w:szCs w:val="32"/>
        </w:rPr>
        <w:t>MG-E2-03</w:t>
      </w:r>
      <w:r w:rsidRPr="00E22B8E">
        <w:rPr>
          <w:sz w:val="32"/>
          <w:szCs w:val="32"/>
        </w:rPr>
        <w:tab/>
        <w:t>GT 16</w:t>
      </w:r>
      <w:r w:rsidRPr="00E22B8E">
        <w:rPr>
          <w:sz w:val="32"/>
          <w:szCs w:val="32"/>
        </w:rPr>
        <w:tab/>
        <w:t>Proposta 03</w:t>
      </w:r>
    </w:p>
    <w:p w14:paraId="370DA523" w14:textId="77777777" w:rsidR="00135D48" w:rsidRPr="00E22B8E" w:rsidRDefault="00E11871">
      <w:pPr>
        <w:spacing w:after="0" w:line="240" w:lineRule="auto"/>
        <w:jc w:val="center"/>
        <w:rPr>
          <w:sz w:val="32"/>
          <w:szCs w:val="32"/>
        </w:rPr>
      </w:pPr>
      <w:r w:rsidRPr="00E22B8E">
        <w:rPr>
          <w:sz w:val="32"/>
          <w:szCs w:val="32"/>
        </w:rPr>
        <w:t>MG-E3-01</w:t>
      </w:r>
      <w:r w:rsidRPr="00E22B8E">
        <w:rPr>
          <w:sz w:val="32"/>
          <w:szCs w:val="32"/>
        </w:rPr>
        <w:tab/>
        <w:t>GT 12</w:t>
      </w:r>
      <w:r w:rsidRPr="00E22B8E">
        <w:rPr>
          <w:sz w:val="32"/>
          <w:szCs w:val="32"/>
        </w:rPr>
        <w:tab/>
        <w:t>Proposta 03</w:t>
      </w:r>
    </w:p>
    <w:p w14:paraId="2184FC25" w14:textId="77777777" w:rsidR="00135D48" w:rsidRPr="00E22B8E" w:rsidRDefault="00E11871">
      <w:pPr>
        <w:spacing w:after="0" w:line="240" w:lineRule="auto"/>
        <w:jc w:val="center"/>
        <w:rPr>
          <w:sz w:val="32"/>
          <w:szCs w:val="32"/>
        </w:rPr>
      </w:pPr>
      <w:r w:rsidRPr="00E22B8E">
        <w:rPr>
          <w:sz w:val="32"/>
          <w:szCs w:val="32"/>
        </w:rPr>
        <w:t>MG-E3-02</w:t>
      </w:r>
      <w:r w:rsidRPr="00E22B8E">
        <w:rPr>
          <w:sz w:val="32"/>
          <w:szCs w:val="32"/>
        </w:rPr>
        <w:tab/>
        <w:t>GT 12</w:t>
      </w:r>
      <w:r w:rsidRPr="00E22B8E">
        <w:rPr>
          <w:sz w:val="32"/>
          <w:szCs w:val="32"/>
        </w:rPr>
        <w:tab/>
        <w:t>Proposta 01</w:t>
      </w:r>
    </w:p>
    <w:p w14:paraId="05C9D569" w14:textId="77777777" w:rsidR="00135D48" w:rsidRPr="00E22B8E" w:rsidRDefault="00E11871">
      <w:pPr>
        <w:spacing w:after="0" w:line="240" w:lineRule="auto"/>
        <w:jc w:val="center"/>
        <w:rPr>
          <w:sz w:val="32"/>
          <w:szCs w:val="32"/>
        </w:rPr>
      </w:pPr>
      <w:r w:rsidRPr="00E22B8E">
        <w:rPr>
          <w:sz w:val="32"/>
          <w:szCs w:val="32"/>
        </w:rPr>
        <w:t>MG-E3-02</w:t>
      </w:r>
      <w:r w:rsidRPr="00E22B8E">
        <w:rPr>
          <w:sz w:val="32"/>
          <w:szCs w:val="32"/>
        </w:rPr>
        <w:tab/>
        <w:t>GT 12</w:t>
      </w:r>
      <w:r w:rsidRPr="00E22B8E">
        <w:rPr>
          <w:sz w:val="32"/>
          <w:szCs w:val="32"/>
        </w:rPr>
        <w:tab/>
        <w:t>Proposta 04</w:t>
      </w:r>
    </w:p>
    <w:p w14:paraId="2B0CD8F0" w14:textId="77777777" w:rsidR="00135D48" w:rsidRPr="00E22B8E" w:rsidRDefault="00E11871">
      <w:pPr>
        <w:spacing w:after="0" w:line="240" w:lineRule="auto"/>
        <w:jc w:val="center"/>
        <w:rPr>
          <w:sz w:val="32"/>
          <w:szCs w:val="32"/>
        </w:rPr>
      </w:pPr>
      <w:r w:rsidRPr="00E22B8E">
        <w:rPr>
          <w:sz w:val="32"/>
          <w:szCs w:val="32"/>
        </w:rPr>
        <w:t>MG-E3-03</w:t>
      </w:r>
      <w:r w:rsidRPr="00E22B8E">
        <w:rPr>
          <w:sz w:val="32"/>
          <w:szCs w:val="32"/>
        </w:rPr>
        <w:tab/>
        <w:t>GT 17</w:t>
      </w:r>
      <w:r w:rsidRPr="00E22B8E">
        <w:rPr>
          <w:sz w:val="32"/>
          <w:szCs w:val="32"/>
        </w:rPr>
        <w:tab/>
        <w:t>Proposta 01</w:t>
      </w:r>
    </w:p>
    <w:p w14:paraId="26EB4715" w14:textId="77777777" w:rsidR="00135D48" w:rsidRPr="00E22B8E" w:rsidRDefault="00E11871">
      <w:pPr>
        <w:spacing w:after="0" w:line="240" w:lineRule="auto"/>
        <w:jc w:val="center"/>
        <w:rPr>
          <w:sz w:val="32"/>
          <w:szCs w:val="32"/>
        </w:rPr>
      </w:pPr>
      <w:r w:rsidRPr="00E22B8E">
        <w:rPr>
          <w:sz w:val="32"/>
          <w:szCs w:val="32"/>
        </w:rPr>
        <w:t>MG-E3-03</w:t>
      </w:r>
      <w:r w:rsidRPr="00E22B8E">
        <w:rPr>
          <w:sz w:val="32"/>
          <w:szCs w:val="32"/>
        </w:rPr>
        <w:tab/>
        <w:t>GT 18</w:t>
      </w:r>
      <w:r w:rsidRPr="00E22B8E">
        <w:rPr>
          <w:sz w:val="32"/>
          <w:szCs w:val="32"/>
        </w:rPr>
        <w:tab/>
        <w:t>Proposta 01</w:t>
      </w:r>
    </w:p>
    <w:p w14:paraId="2B12A694" w14:textId="77777777" w:rsidR="00135D48" w:rsidRPr="00E22B8E" w:rsidRDefault="00E11871">
      <w:pPr>
        <w:spacing w:after="0" w:line="240" w:lineRule="auto"/>
        <w:jc w:val="center"/>
        <w:rPr>
          <w:sz w:val="32"/>
          <w:szCs w:val="32"/>
        </w:rPr>
      </w:pPr>
      <w:r w:rsidRPr="00E22B8E">
        <w:rPr>
          <w:sz w:val="32"/>
          <w:szCs w:val="32"/>
        </w:rPr>
        <w:t>MG-E4-01</w:t>
      </w:r>
      <w:r w:rsidRPr="00E22B8E">
        <w:rPr>
          <w:sz w:val="32"/>
          <w:szCs w:val="32"/>
        </w:rPr>
        <w:tab/>
        <w:t>GT 13</w:t>
      </w:r>
      <w:r w:rsidRPr="00E22B8E">
        <w:rPr>
          <w:sz w:val="32"/>
          <w:szCs w:val="32"/>
        </w:rPr>
        <w:tab/>
        <w:t>Proposta 08</w:t>
      </w:r>
    </w:p>
    <w:p w14:paraId="058D4D37" w14:textId="77777777" w:rsidR="00135D48" w:rsidRPr="00E22B8E" w:rsidRDefault="00E11871">
      <w:pPr>
        <w:spacing w:after="0" w:line="240" w:lineRule="auto"/>
        <w:jc w:val="center"/>
        <w:rPr>
          <w:sz w:val="32"/>
          <w:szCs w:val="32"/>
        </w:rPr>
      </w:pPr>
      <w:r w:rsidRPr="00E22B8E">
        <w:rPr>
          <w:sz w:val="32"/>
          <w:szCs w:val="32"/>
        </w:rPr>
        <w:t>MG-E4-02</w:t>
      </w:r>
      <w:r w:rsidRPr="00E22B8E">
        <w:rPr>
          <w:sz w:val="32"/>
          <w:szCs w:val="32"/>
        </w:rPr>
        <w:tab/>
        <w:t>GT 12</w:t>
      </w:r>
      <w:r w:rsidRPr="00E22B8E">
        <w:rPr>
          <w:sz w:val="32"/>
          <w:szCs w:val="32"/>
        </w:rPr>
        <w:tab/>
        <w:t>Proposta 11</w:t>
      </w:r>
    </w:p>
    <w:p w14:paraId="18D7FB78" w14:textId="77777777" w:rsidR="00135D48" w:rsidRPr="00E22B8E" w:rsidRDefault="00E11871">
      <w:pPr>
        <w:spacing w:after="0" w:line="240" w:lineRule="auto"/>
        <w:jc w:val="center"/>
        <w:rPr>
          <w:sz w:val="32"/>
          <w:szCs w:val="32"/>
        </w:rPr>
      </w:pPr>
      <w:r w:rsidRPr="00E22B8E">
        <w:rPr>
          <w:sz w:val="32"/>
          <w:szCs w:val="32"/>
        </w:rPr>
        <w:t>MG-E4-03</w:t>
      </w:r>
      <w:r w:rsidRPr="00E22B8E">
        <w:rPr>
          <w:sz w:val="32"/>
          <w:szCs w:val="32"/>
        </w:rPr>
        <w:tab/>
        <w:t>GT 12</w:t>
      </w:r>
      <w:r w:rsidRPr="00E22B8E">
        <w:rPr>
          <w:sz w:val="32"/>
          <w:szCs w:val="32"/>
        </w:rPr>
        <w:tab/>
        <w:t>Proposta 06</w:t>
      </w:r>
    </w:p>
    <w:p w14:paraId="30D6DED2" w14:textId="77777777" w:rsidR="00135D48" w:rsidRPr="00E22B8E" w:rsidRDefault="00E11871">
      <w:pPr>
        <w:spacing w:after="0" w:line="240" w:lineRule="auto"/>
        <w:jc w:val="center"/>
        <w:rPr>
          <w:sz w:val="32"/>
          <w:szCs w:val="32"/>
        </w:rPr>
      </w:pPr>
      <w:r w:rsidRPr="00E22B8E">
        <w:rPr>
          <w:sz w:val="32"/>
          <w:szCs w:val="32"/>
        </w:rPr>
        <w:t>MG-E5-01</w:t>
      </w:r>
      <w:r w:rsidRPr="00E22B8E">
        <w:rPr>
          <w:sz w:val="32"/>
          <w:szCs w:val="32"/>
        </w:rPr>
        <w:tab/>
        <w:t>GT 13</w:t>
      </w:r>
      <w:r w:rsidRPr="00E22B8E">
        <w:rPr>
          <w:sz w:val="32"/>
          <w:szCs w:val="32"/>
        </w:rPr>
        <w:tab/>
        <w:t>Proposta 02</w:t>
      </w:r>
    </w:p>
    <w:p w14:paraId="3E2EE8EB" w14:textId="77777777" w:rsidR="00135D48" w:rsidRPr="00E22B8E" w:rsidRDefault="00E11871">
      <w:pPr>
        <w:spacing w:after="0" w:line="240" w:lineRule="auto"/>
        <w:jc w:val="center"/>
        <w:rPr>
          <w:sz w:val="32"/>
          <w:szCs w:val="32"/>
        </w:rPr>
      </w:pPr>
      <w:r w:rsidRPr="00E22B8E">
        <w:rPr>
          <w:sz w:val="32"/>
          <w:szCs w:val="32"/>
        </w:rPr>
        <w:t>MG-E5-02</w:t>
      </w:r>
      <w:r w:rsidRPr="00E22B8E">
        <w:rPr>
          <w:sz w:val="32"/>
          <w:szCs w:val="32"/>
        </w:rPr>
        <w:tab/>
        <w:t>GT 15</w:t>
      </w:r>
      <w:r w:rsidRPr="00E22B8E">
        <w:rPr>
          <w:sz w:val="32"/>
          <w:szCs w:val="32"/>
        </w:rPr>
        <w:tab/>
        <w:t>Proposta 05</w:t>
      </w:r>
    </w:p>
    <w:p w14:paraId="28AA55EA" w14:textId="77777777" w:rsidR="00135D48" w:rsidRPr="00E22B8E" w:rsidRDefault="00E11871">
      <w:pPr>
        <w:spacing w:after="0" w:line="240" w:lineRule="auto"/>
        <w:jc w:val="center"/>
        <w:rPr>
          <w:sz w:val="32"/>
          <w:szCs w:val="32"/>
        </w:rPr>
      </w:pPr>
      <w:r w:rsidRPr="00E22B8E">
        <w:rPr>
          <w:sz w:val="32"/>
          <w:szCs w:val="32"/>
        </w:rPr>
        <w:t>MG-E5-03</w:t>
      </w:r>
      <w:r w:rsidRPr="00E22B8E">
        <w:rPr>
          <w:sz w:val="32"/>
          <w:szCs w:val="32"/>
        </w:rPr>
        <w:tab/>
        <w:t>GT 03</w:t>
      </w:r>
      <w:r w:rsidRPr="00E22B8E">
        <w:rPr>
          <w:sz w:val="32"/>
          <w:szCs w:val="32"/>
        </w:rPr>
        <w:tab/>
        <w:t>Proposta 01</w:t>
      </w:r>
    </w:p>
    <w:p w14:paraId="29AEC3FB" w14:textId="77777777" w:rsidR="00135D48" w:rsidRPr="00E22B8E" w:rsidRDefault="00E11871">
      <w:pPr>
        <w:spacing w:after="0" w:line="240" w:lineRule="auto"/>
        <w:jc w:val="center"/>
        <w:rPr>
          <w:sz w:val="32"/>
          <w:szCs w:val="32"/>
        </w:rPr>
      </w:pPr>
      <w:r w:rsidRPr="00E22B8E">
        <w:rPr>
          <w:sz w:val="32"/>
          <w:szCs w:val="32"/>
        </w:rPr>
        <w:t>MG-E6-01</w:t>
      </w:r>
      <w:r w:rsidRPr="00E22B8E">
        <w:rPr>
          <w:sz w:val="32"/>
          <w:szCs w:val="32"/>
        </w:rPr>
        <w:tab/>
        <w:t>GT 18</w:t>
      </w:r>
      <w:r w:rsidRPr="00E22B8E">
        <w:rPr>
          <w:sz w:val="32"/>
          <w:szCs w:val="32"/>
        </w:rPr>
        <w:tab/>
        <w:t>Proposta 01</w:t>
      </w:r>
    </w:p>
    <w:p w14:paraId="30A14316" w14:textId="77777777" w:rsidR="00135D48" w:rsidRPr="00E22B8E" w:rsidRDefault="00E11871">
      <w:pPr>
        <w:spacing w:after="0" w:line="240" w:lineRule="auto"/>
        <w:jc w:val="center"/>
        <w:rPr>
          <w:sz w:val="32"/>
          <w:szCs w:val="32"/>
        </w:rPr>
      </w:pPr>
      <w:r w:rsidRPr="00E22B8E">
        <w:rPr>
          <w:sz w:val="32"/>
          <w:szCs w:val="32"/>
        </w:rPr>
        <w:t>MG-E6-02</w:t>
      </w:r>
      <w:r w:rsidRPr="00E22B8E">
        <w:rPr>
          <w:sz w:val="32"/>
          <w:szCs w:val="32"/>
        </w:rPr>
        <w:tab/>
        <w:t>GT 09</w:t>
      </w:r>
      <w:r w:rsidRPr="00E22B8E">
        <w:rPr>
          <w:sz w:val="32"/>
          <w:szCs w:val="32"/>
        </w:rPr>
        <w:tab/>
        <w:t>Proposta 17</w:t>
      </w:r>
    </w:p>
    <w:p w14:paraId="359760BC" w14:textId="77777777" w:rsidR="00135D48" w:rsidRPr="00E22B8E" w:rsidRDefault="00E11871">
      <w:pPr>
        <w:spacing w:after="0" w:line="240" w:lineRule="auto"/>
        <w:jc w:val="center"/>
        <w:rPr>
          <w:sz w:val="32"/>
          <w:szCs w:val="32"/>
        </w:rPr>
      </w:pPr>
      <w:r w:rsidRPr="00E22B8E">
        <w:rPr>
          <w:sz w:val="32"/>
          <w:szCs w:val="32"/>
        </w:rPr>
        <w:t>MG-E6-03</w:t>
      </w:r>
      <w:r w:rsidRPr="00E22B8E">
        <w:rPr>
          <w:sz w:val="32"/>
          <w:szCs w:val="32"/>
        </w:rPr>
        <w:tab/>
        <w:t>GT 16</w:t>
      </w:r>
      <w:r w:rsidRPr="00E22B8E">
        <w:rPr>
          <w:sz w:val="32"/>
          <w:szCs w:val="32"/>
        </w:rPr>
        <w:tab/>
        <w:t>Proposta 04</w:t>
      </w:r>
    </w:p>
    <w:p w14:paraId="0B66D98D" w14:textId="77777777" w:rsidR="00135D48" w:rsidRPr="00E22B8E" w:rsidRDefault="00135D48">
      <w:pPr>
        <w:spacing w:after="120"/>
        <w:jc w:val="center"/>
        <w:rPr>
          <w:sz w:val="32"/>
          <w:szCs w:val="32"/>
        </w:rPr>
      </w:pPr>
    </w:p>
    <w:p w14:paraId="03B4B41E" w14:textId="77777777" w:rsidR="00135D48" w:rsidRPr="00E22B8E" w:rsidRDefault="00E11871">
      <w:pPr>
        <w:pStyle w:val="Ttulo3"/>
        <w:jc w:val="center"/>
        <w:rPr>
          <w:sz w:val="42"/>
          <w:szCs w:val="42"/>
        </w:rPr>
      </w:pPr>
      <w:bookmarkStart w:id="339" w:name="_heading=h.py752btqw0v" w:colFirst="0" w:colLast="0"/>
      <w:bookmarkEnd w:id="339"/>
      <w:r w:rsidRPr="00E22B8E">
        <w:rPr>
          <w:sz w:val="42"/>
          <w:szCs w:val="42"/>
        </w:rPr>
        <w:t>Pará</w:t>
      </w:r>
    </w:p>
    <w:p w14:paraId="466E97B9" w14:textId="77777777" w:rsidR="00135D48" w:rsidRPr="00E22B8E" w:rsidRDefault="00E11871">
      <w:pPr>
        <w:spacing w:after="0" w:line="240" w:lineRule="auto"/>
        <w:jc w:val="center"/>
        <w:rPr>
          <w:sz w:val="32"/>
          <w:szCs w:val="32"/>
        </w:rPr>
      </w:pPr>
      <w:r w:rsidRPr="00E22B8E">
        <w:rPr>
          <w:sz w:val="32"/>
          <w:szCs w:val="32"/>
        </w:rPr>
        <w:t>PA-E1-01</w:t>
      </w:r>
      <w:r w:rsidRPr="00E22B8E">
        <w:rPr>
          <w:sz w:val="32"/>
          <w:szCs w:val="32"/>
        </w:rPr>
        <w:tab/>
        <w:t>GT 03</w:t>
      </w:r>
      <w:r w:rsidRPr="00E22B8E">
        <w:rPr>
          <w:sz w:val="32"/>
          <w:szCs w:val="32"/>
        </w:rPr>
        <w:tab/>
        <w:t>Proposta 05</w:t>
      </w:r>
    </w:p>
    <w:p w14:paraId="1BBF7039" w14:textId="77777777" w:rsidR="00135D48" w:rsidRPr="00E22B8E" w:rsidRDefault="00E11871">
      <w:pPr>
        <w:spacing w:after="0" w:line="240" w:lineRule="auto"/>
        <w:jc w:val="center"/>
        <w:rPr>
          <w:sz w:val="32"/>
          <w:szCs w:val="32"/>
        </w:rPr>
      </w:pPr>
      <w:r w:rsidRPr="00E22B8E">
        <w:rPr>
          <w:sz w:val="32"/>
          <w:szCs w:val="32"/>
        </w:rPr>
        <w:t>PA-E1-02</w:t>
      </w:r>
      <w:r w:rsidRPr="00E22B8E">
        <w:rPr>
          <w:sz w:val="32"/>
          <w:szCs w:val="32"/>
        </w:rPr>
        <w:tab/>
        <w:t>GT 05</w:t>
      </w:r>
      <w:r w:rsidRPr="00E22B8E">
        <w:rPr>
          <w:sz w:val="32"/>
          <w:szCs w:val="32"/>
        </w:rPr>
        <w:tab/>
        <w:t>Proposta 06</w:t>
      </w:r>
    </w:p>
    <w:p w14:paraId="1A40F049" w14:textId="77777777" w:rsidR="00135D48" w:rsidRPr="00E22B8E" w:rsidRDefault="00E11871">
      <w:pPr>
        <w:spacing w:after="0" w:line="240" w:lineRule="auto"/>
        <w:jc w:val="center"/>
        <w:rPr>
          <w:sz w:val="32"/>
          <w:szCs w:val="32"/>
        </w:rPr>
      </w:pPr>
      <w:r w:rsidRPr="00E22B8E">
        <w:rPr>
          <w:sz w:val="32"/>
          <w:szCs w:val="32"/>
        </w:rPr>
        <w:t>PA-E1-03</w:t>
      </w:r>
      <w:r w:rsidRPr="00E22B8E">
        <w:rPr>
          <w:sz w:val="32"/>
          <w:szCs w:val="32"/>
        </w:rPr>
        <w:tab/>
        <w:t>GT 05</w:t>
      </w:r>
      <w:r w:rsidRPr="00E22B8E">
        <w:rPr>
          <w:sz w:val="32"/>
          <w:szCs w:val="32"/>
        </w:rPr>
        <w:tab/>
        <w:t>Proposta 03</w:t>
      </w:r>
    </w:p>
    <w:p w14:paraId="484ECF20" w14:textId="77777777" w:rsidR="00135D48" w:rsidRPr="00E22B8E" w:rsidRDefault="00E11871">
      <w:pPr>
        <w:spacing w:after="0" w:line="240" w:lineRule="auto"/>
        <w:jc w:val="center"/>
        <w:rPr>
          <w:sz w:val="32"/>
          <w:szCs w:val="32"/>
        </w:rPr>
      </w:pPr>
      <w:r w:rsidRPr="00E22B8E">
        <w:rPr>
          <w:sz w:val="32"/>
          <w:szCs w:val="32"/>
        </w:rPr>
        <w:t>PA-E2-01</w:t>
      </w:r>
      <w:r w:rsidRPr="00E22B8E">
        <w:rPr>
          <w:sz w:val="32"/>
          <w:szCs w:val="32"/>
        </w:rPr>
        <w:tab/>
        <w:t>GT 05</w:t>
      </w:r>
      <w:r w:rsidRPr="00E22B8E">
        <w:rPr>
          <w:sz w:val="32"/>
          <w:szCs w:val="32"/>
        </w:rPr>
        <w:tab/>
        <w:t>Proposta 09</w:t>
      </w:r>
    </w:p>
    <w:p w14:paraId="126CD7B8" w14:textId="77777777" w:rsidR="00135D48" w:rsidRPr="00E22B8E" w:rsidRDefault="00E11871">
      <w:pPr>
        <w:spacing w:after="0" w:line="240" w:lineRule="auto"/>
        <w:jc w:val="center"/>
        <w:rPr>
          <w:sz w:val="32"/>
          <w:szCs w:val="32"/>
        </w:rPr>
      </w:pPr>
      <w:r w:rsidRPr="00E22B8E">
        <w:rPr>
          <w:sz w:val="32"/>
          <w:szCs w:val="32"/>
        </w:rPr>
        <w:t>PA-E2-02</w:t>
      </w:r>
      <w:r w:rsidRPr="00E22B8E">
        <w:rPr>
          <w:sz w:val="32"/>
          <w:szCs w:val="32"/>
        </w:rPr>
        <w:tab/>
        <w:t>GT 05</w:t>
      </w:r>
      <w:r w:rsidRPr="00E22B8E">
        <w:rPr>
          <w:sz w:val="32"/>
          <w:szCs w:val="32"/>
        </w:rPr>
        <w:tab/>
        <w:t>Proposta 01</w:t>
      </w:r>
    </w:p>
    <w:p w14:paraId="749C6031" w14:textId="77777777" w:rsidR="00135D48" w:rsidRPr="00E22B8E" w:rsidRDefault="00E11871">
      <w:pPr>
        <w:spacing w:after="0" w:line="240" w:lineRule="auto"/>
        <w:jc w:val="center"/>
        <w:rPr>
          <w:sz w:val="32"/>
          <w:szCs w:val="32"/>
        </w:rPr>
      </w:pPr>
      <w:r w:rsidRPr="00E22B8E">
        <w:rPr>
          <w:sz w:val="32"/>
          <w:szCs w:val="32"/>
        </w:rPr>
        <w:t>PA-E2-03</w:t>
      </w:r>
      <w:r w:rsidRPr="00E22B8E">
        <w:rPr>
          <w:sz w:val="32"/>
          <w:szCs w:val="32"/>
        </w:rPr>
        <w:tab/>
        <w:t>GT 06</w:t>
      </w:r>
      <w:r w:rsidRPr="00E22B8E">
        <w:rPr>
          <w:sz w:val="32"/>
          <w:szCs w:val="32"/>
        </w:rPr>
        <w:tab/>
        <w:t>Proposta 04</w:t>
      </w:r>
    </w:p>
    <w:p w14:paraId="2E233A67" w14:textId="77777777" w:rsidR="00135D48" w:rsidRPr="00E22B8E" w:rsidRDefault="00E11871">
      <w:pPr>
        <w:spacing w:after="0" w:line="240" w:lineRule="auto"/>
        <w:jc w:val="center"/>
        <w:rPr>
          <w:sz w:val="32"/>
          <w:szCs w:val="32"/>
        </w:rPr>
      </w:pPr>
      <w:r w:rsidRPr="00E22B8E">
        <w:rPr>
          <w:sz w:val="32"/>
          <w:szCs w:val="32"/>
        </w:rPr>
        <w:t>PA-E3-01</w:t>
      </w:r>
      <w:r w:rsidRPr="00E22B8E">
        <w:rPr>
          <w:sz w:val="32"/>
          <w:szCs w:val="32"/>
        </w:rPr>
        <w:tab/>
        <w:t>GT 07</w:t>
      </w:r>
      <w:r w:rsidRPr="00E22B8E">
        <w:rPr>
          <w:sz w:val="32"/>
          <w:szCs w:val="32"/>
        </w:rPr>
        <w:tab/>
        <w:t>Proposta 11</w:t>
      </w:r>
    </w:p>
    <w:p w14:paraId="18844BF9" w14:textId="77777777" w:rsidR="00135D48" w:rsidRPr="00E22B8E" w:rsidRDefault="00E11871">
      <w:pPr>
        <w:spacing w:after="0" w:line="240" w:lineRule="auto"/>
        <w:jc w:val="center"/>
        <w:rPr>
          <w:sz w:val="32"/>
          <w:szCs w:val="32"/>
        </w:rPr>
      </w:pPr>
      <w:r w:rsidRPr="00E22B8E">
        <w:rPr>
          <w:sz w:val="32"/>
          <w:szCs w:val="32"/>
        </w:rPr>
        <w:t>PA-E3-02</w:t>
      </w:r>
      <w:r w:rsidRPr="00E22B8E">
        <w:rPr>
          <w:sz w:val="32"/>
          <w:szCs w:val="32"/>
        </w:rPr>
        <w:tab/>
        <w:t>GT 09</w:t>
      </w:r>
      <w:r w:rsidRPr="00E22B8E">
        <w:rPr>
          <w:sz w:val="32"/>
          <w:szCs w:val="32"/>
        </w:rPr>
        <w:tab/>
        <w:t>Proposta 03</w:t>
      </w:r>
    </w:p>
    <w:p w14:paraId="26635F08" w14:textId="77777777" w:rsidR="00135D48" w:rsidRPr="00E22B8E" w:rsidRDefault="00E11871">
      <w:pPr>
        <w:spacing w:after="0" w:line="240" w:lineRule="auto"/>
        <w:jc w:val="center"/>
        <w:rPr>
          <w:sz w:val="32"/>
          <w:szCs w:val="32"/>
        </w:rPr>
      </w:pPr>
      <w:r w:rsidRPr="00E22B8E">
        <w:rPr>
          <w:sz w:val="32"/>
          <w:szCs w:val="32"/>
        </w:rPr>
        <w:lastRenderedPageBreak/>
        <w:t>PA-E3-03</w:t>
      </w:r>
      <w:r w:rsidRPr="00E22B8E">
        <w:rPr>
          <w:sz w:val="32"/>
          <w:szCs w:val="32"/>
        </w:rPr>
        <w:tab/>
        <w:t>GT 09</w:t>
      </w:r>
      <w:r w:rsidRPr="00E22B8E">
        <w:rPr>
          <w:sz w:val="32"/>
          <w:szCs w:val="32"/>
        </w:rPr>
        <w:tab/>
        <w:t>Proposta 02</w:t>
      </w:r>
    </w:p>
    <w:p w14:paraId="4D418C00" w14:textId="77777777" w:rsidR="00135D48" w:rsidRPr="00E22B8E" w:rsidRDefault="00E11871">
      <w:pPr>
        <w:spacing w:after="0" w:line="240" w:lineRule="auto"/>
        <w:jc w:val="center"/>
        <w:rPr>
          <w:sz w:val="32"/>
          <w:szCs w:val="32"/>
        </w:rPr>
      </w:pPr>
      <w:r w:rsidRPr="00E22B8E">
        <w:rPr>
          <w:sz w:val="32"/>
          <w:szCs w:val="32"/>
        </w:rPr>
        <w:t>PA-E3-04</w:t>
      </w:r>
      <w:r w:rsidRPr="00E22B8E">
        <w:rPr>
          <w:sz w:val="32"/>
          <w:szCs w:val="32"/>
        </w:rPr>
        <w:tab/>
        <w:t>GT 08</w:t>
      </w:r>
      <w:r w:rsidRPr="00E22B8E">
        <w:rPr>
          <w:sz w:val="32"/>
          <w:szCs w:val="32"/>
        </w:rPr>
        <w:tab/>
        <w:t>Proposta 10</w:t>
      </w:r>
    </w:p>
    <w:p w14:paraId="66A4AA86" w14:textId="77777777" w:rsidR="00135D48" w:rsidRPr="00E22B8E" w:rsidRDefault="00E11871">
      <w:pPr>
        <w:spacing w:after="0" w:line="240" w:lineRule="auto"/>
        <w:jc w:val="center"/>
        <w:rPr>
          <w:sz w:val="32"/>
          <w:szCs w:val="32"/>
        </w:rPr>
      </w:pPr>
      <w:r w:rsidRPr="00E22B8E">
        <w:rPr>
          <w:sz w:val="32"/>
          <w:szCs w:val="32"/>
        </w:rPr>
        <w:t>PA-E4-01</w:t>
      </w:r>
      <w:r w:rsidRPr="00E22B8E">
        <w:rPr>
          <w:sz w:val="32"/>
          <w:szCs w:val="32"/>
        </w:rPr>
        <w:tab/>
        <w:t>GT 12</w:t>
      </w:r>
      <w:r w:rsidRPr="00E22B8E">
        <w:rPr>
          <w:sz w:val="32"/>
          <w:szCs w:val="32"/>
        </w:rPr>
        <w:tab/>
        <w:t>Proposta 02</w:t>
      </w:r>
    </w:p>
    <w:p w14:paraId="562EBE4E" w14:textId="77777777" w:rsidR="00135D48" w:rsidRPr="00E22B8E" w:rsidRDefault="00E11871">
      <w:pPr>
        <w:spacing w:after="0" w:line="240" w:lineRule="auto"/>
        <w:jc w:val="center"/>
        <w:rPr>
          <w:sz w:val="32"/>
          <w:szCs w:val="32"/>
        </w:rPr>
      </w:pPr>
      <w:r w:rsidRPr="00E22B8E">
        <w:rPr>
          <w:sz w:val="32"/>
          <w:szCs w:val="32"/>
        </w:rPr>
        <w:t>PA-E4-02</w:t>
      </w:r>
      <w:r w:rsidRPr="00E22B8E">
        <w:rPr>
          <w:sz w:val="32"/>
          <w:szCs w:val="32"/>
        </w:rPr>
        <w:tab/>
        <w:t>GT 10</w:t>
      </w:r>
      <w:r w:rsidRPr="00E22B8E">
        <w:rPr>
          <w:sz w:val="32"/>
          <w:szCs w:val="32"/>
        </w:rPr>
        <w:tab/>
        <w:t>Proposta 01</w:t>
      </w:r>
    </w:p>
    <w:p w14:paraId="5A479831" w14:textId="77777777" w:rsidR="00135D48" w:rsidRPr="00E22B8E" w:rsidRDefault="00E11871">
      <w:pPr>
        <w:spacing w:after="0" w:line="240" w:lineRule="auto"/>
        <w:jc w:val="center"/>
        <w:rPr>
          <w:sz w:val="32"/>
          <w:szCs w:val="32"/>
        </w:rPr>
      </w:pPr>
      <w:r w:rsidRPr="00E22B8E">
        <w:rPr>
          <w:sz w:val="32"/>
          <w:szCs w:val="32"/>
        </w:rPr>
        <w:t>PA-E4-03</w:t>
      </w:r>
      <w:r w:rsidRPr="00E22B8E">
        <w:rPr>
          <w:sz w:val="32"/>
          <w:szCs w:val="32"/>
        </w:rPr>
        <w:tab/>
        <w:t>GT 10</w:t>
      </w:r>
      <w:r w:rsidRPr="00E22B8E">
        <w:rPr>
          <w:sz w:val="32"/>
          <w:szCs w:val="32"/>
        </w:rPr>
        <w:tab/>
        <w:t>Proposta 04</w:t>
      </w:r>
    </w:p>
    <w:p w14:paraId="07A6722F" w14:textId="77777777" w:rsidR="00135D48" w:rsidRPr="00E22B8E" w:rsidRDefault="00E11871">
      <w:pPr>
        <w:spacing w:after="0" w:line="240" w:lineRule="auto"/>
        <w:jc w:val="center"/>
        <w:rPr>
          <w:sz w:val="32"/>
          <w:szCs w:val="32"/>
        </w:rPr>
      </w:pPr>
      <w:r w:rsidRPr="00E22B8E">
        <w:rPr>
          <w:sz w:val="32"/>
          <w:szCs w:val="32"/>
        </w:rPr>
        <w:t>PA-E5-01</w:t>
      </w:r>
      <w:r w:rsidRPr="00E22B8E">
        <w:rPr>
          <w:sz w:val="32"/>
          <w:szCs w:val="32"/>
        </w:rPr>
        <w:tab/>
        <w:t>GT 12</w:t>
      </w:r>
      <w:r w:rsidRPr="00E22B8E">
        <w:rPr>
          <w:sz w:val="32"/>
          <w:szCs w:val="32"/>
        </w:rPr>
        <w:tab/>
        <w:t>Proposta 07</w:t>
      </w:r>
    </w:p>
    <w:p w14:paraId="17773B82" w14:textId="77777777" w:rsidR="00135D48" w:rsidRPr="00E22B8E" w:rsidRDefault="00E11871">
      <w:pPr>
        <w:spacing w:after="0" w:line="240" w:lineRule="auto"/>
        <w:jc w:val="center"/>
        <w:rPr>
          <w:sz w:val="32"/>
          <w:szCs w:val="32"/>
        </w:rPr>
      </w:pPr>
      <w:r w:rsidRPr="00E22B8E">
        <w:rPr>
          <w:sz w:val="32"/>
          <w:szCs w:val="32"/>
        </w:rPr>
        <w:t>PA-E5-02</w:t>
      </w:r>
      <w:r w:rsidRPr="00E22B8E">
        <w:rPr>
          <w:sz w:val="32"/>
          <w:szCs w:val="32"/>
        </w:rPr>
        <w:tab/>
        <w:t>GT 15</w:t>
      </w:r>
      <w:r w:rsidRPr="00E22B8E">
        <w:rPr>
          <w:sz w:val="32"/>
          <w:szCs w:val="32"/>
        </w:rPr>
        <w:tab/>
        <w:t>Proposta 03</w:t>
      </w:r>
    </w:p>
    <w:p w14:paraId="5432BA2D" w14:textId="77777777" w:rsidR="00135D48" w:rsidRPr="00E22B8E" w:rsidRDefault="00E11871">
      <w:pPr>
        <w:spacing w:after="0" w:line="240" w:lineRule="auto"/>
        <w:jc w:val="center"/>
        <w:rPr>
          <w:sz w:val="32"/>
          <w:szCs w:val="32"/>
        </w:rPr>
      </w:pPr>
      <w:r w:rsidRPr="00E22B8E">
        <w:rPr>
          <w:sz w:val="32"/>
          <w:szCs w:val="32"/>
        </w:rPr>
        <w:t>PA-E5-03</w:t>
      </w:r>
      <w:r w:rsidRPr="00E22B8E">
        <w:rPr>
          <w:sz w:val="32"/>
          <w:szCs w:val="32"/>
        </w:rPr>
        <w:tab/>
        <w:t>GT 16</w:t>
      </w:r>
      <w:r w:rsidRPr="00E22B8E">
        <w:rPr>
          <w:sz w:val="32"/>
          <w:szCs w:val="32"/>
        </w:rPr>
        <w:tab/>
        <w:t>Proposta 16</w:t>
      </w:r>
    </w:p>
    <w:p w14:paraId="391D22EB" w14:textId="77777777" w:rsidR="00135D48" w:rsidRPr="00E22B8E" w:rsidRDefault="00E11871">
      <w:pPr>
        <w:spacing w:after="0" w:line="240" w:lineRule="auto"/>
        <w:jc w:val="center"/>
        <w:rPr>
          <w:sz w:val="32"/>
          <w:szCs w:val="32"/>
        </w:rPr>
      </w:pPr>
      <w:r w:rsidRPr="00E22B8E">
        <w:rPr>
          <w:sz w:val="32"/>
          <w:szCs w:val="32"/>
        </w:rPr>
        <w:t>PA-E5-04</w:t>
      </w:r>
      <w:r w:rsidRPr="00E22B8E">
        <w:rPr>
          <w:sz w:val="32"/>
          <w:szCs w:val="32"/>
        </w:rPr>
        <w:tab/>
        <w:t>GT 13</w:t>
      </w:r>
      <w:r w:rsidRPr="00E22B8E">
        <w:rPr>
          <w:sz w:val="32"/>
          <w:szCs w:val="32"/>
        </w:rPr>
        <w:tab/>
        <w:t>Proposta 04</w:t>
      </w:r>
    </w:p>
    <w:p w14:paraId="2DD171A8" w14:textId="77777777" w:rsidR="00135D48" w:rsidRPr="00E22B8E" w:rsidRDefault="00E11871">
      <w:pPr>
        <w:spacing w:after="0" w:line="240" w:lineRule="auto"/>
        <w:jc w:val="center"/>
        <w:rPr>
          <w:sz w:val="32"/>
          <w:szCs w:val="32"/>
        </w:rPr>
      </w:pPr>
      <w:r w:rsidRPr="00E22B8E">
        <w:rPr>
          <w:sz w:val="32"/>
          <w:szCs w:val="32"/>
        </w:rPr>
        <w:t>PA-E6-01</w:t>
      </w:r>
      <w:r w:rsidRPr="00E22B8E">
        <w:rPr>
          <w:sz w:val="32"/>
          <w:szCs w:val="32"/>
        </w:rPr>
        <w:tab/>
        <w:t>GT 06</w:t>
      </w:r>
      <w:r w:rsidRPr="00E22B8E">
        <w:rPr>
          <w:sz w:val="32"/>
          <w:szCs w:val="32"/>
        </w:rPr>
        <w:tab/>
        <w:t>Proposta 06</w:t>
      </w:r>
    </w:p>
    <w:p w14:paraId="5701FD2A" w14:textId="77777777" w:rsidR="00135D48" w:rsidRPr="00E22B8E" w:rsidRDefault="00E11871">
      <w:pPr>
        <w:spacing w:after="0" w:line="240" w:lineRule="auto"/>
        <w:jc w:val="center"/>
        <w:rPr>
          <w:sz w:val="32"/>
          <w:szCs w:val="32"/>
        </w:rPr>
      </w:pPr>
      <w:r w:rsidRPr="00E22B8E">
        <w:rPr>
          <w:sz w:val="32"/>
          <w:szCs w:val="32"/>
        </w:rPr>
        <w:t>PA-E6-02</w:t>
      </w:r>
      <w:r w:rsidRPr="00E22B8E">
        <w:rPr>
          <w:sz w:val="32"/>
          <w:szCs w:val="32"/>
        </w:rPr>
        <w:tab/>
        <w:t>GT 16</w:t>
      </w:r>
      <w:r w:rsidRPr="00E22B8E">
        <w:rPr>
          <w:sz w:val="32"/>
          <w:szCs w:val="32"/>
        </w:rPr>
        <w:tab/>
        <w:t>Proposta 01</w:t>
      </w:r>
    </w:p>
    <w:p w14:paraId="025A2AE0" w14:textId="77777777" w:rsidR="00135D48" w:rsidRPr="00E22B8E" w:rsidRDefault="00E11871">
      <w:pPr>
        <w:spacing w:after="0" w:line="240" w:lineRule="auto"/>
        <w:jc w:val="center"/>
        <w:rPr>
          <w:sz w:val="32"/>
          <w:szCs w:val="32"/>
        </w:rPr>
      </w:pPr>
      <w:r w:rsidRPr="00E22B8E">
        <w:rPr>
          <w:sz w:val="32"/>
          <w:szCs w:val="32"/>
        </w:rPr>
        <w:t>PA-E6-03</w:t>
      </w:r>
      <w:r w:rsidRPr="00E22B8E">
        <w:rPr>
          <w:sz w:val="32"/>
          <w:szCs w:val="32"/>
        </w:rPr>
        <w:tab/>
        <w:t>GT 17</w:t>
      </w:r>
      <w:r w:rsidRPr="00E22B8E">
        <w:rPr>
          <w:sz w:val="32"/>
          <w:szCs w:val="32"/>
        </w:rPr>
        <w:tab/>
        <w:t>Proposta 01</w:t>
      </w:r>
    </w:p>
    <w:p w14:paraId="1637E986" w14:textId="2CF7774B" w:rsidR="00135D48" w:rsidRPr="00E22B8E" w:rsidRDefault="00135D48">
      <w:pPr>
        <w:rPr>
          <w:b/>
          <w:bCs/>
          <w:color w:val="000000"/>
          <w:sz w:val="42"/>
          <w:szCs w:val="42"/>
        </w:rPr>
      </w:pPr>
      <w:bookmarkStart w:id="340" w:name="_heading=h.q0h6xnfdcgfx" w:colFirst="0" w:colLast="0"/>
      <w:bookmarkEnd w:id="340"/>
    </w:p>
    <w:p w14:paraId="7A066EF3" w14:textId="77777777" w:rsidR="00135D48" w:rsidRPr="00E22B8E" w:rsidRDefault="00E11871">
      <w:pPr>
        <w:pStyle w:val="Ttulo3"/>
        <w:jc w:val="center"/>
        <w:rPr>
          <w:sz w:val="42"/>
          <w:szCs w:val="42"/>
        </w:rPr>
      </w:pPr>
      <w:r w:rsidRPr="00E22B8E">
        <w:rPr>
          <w:sz w:val="42"/>
          <w:szCs w:val="42"/>
        </w:rPr>
        <w:t>Paraíba</w:t>
      </w:r>
    </w:p>
    <w:p w14:paraId="63DB6619" w14:textId="77777777" w:rsidR="00135D48" w:rsidRPr="00E22B8E" w:rsidRDefault="00E11871">
      <w:pPr>
        <w:spacing w:after="0" w:line="240" w:lineRule="auto"/>
        <w:jc w:val="center"/>
        <w:rPr>
          <w:sz w:val="32"/>
          <w:szCs w:val="32"/>
        </w:rPr>
      </w:pPr>
      <w:r w:rsidRPr="00E22B8E">
        <w:rPr>
          <w:sz w:val="32"/>
          <w:szCs w:val="32"/>
        </w:rPr>
        <w:t>PB-E1-01</w:t>
      </w:r>
      <w:r w:rsidRPr="00E22B8E">
        <w:rPr>
          <w:sz w:val="32"/>
          <w:szCs w:val="32"/>
        </w:rPr>
        <w:tab/>
        <w:t>GT 03</w:t>
      </w:r>
      <w:r w:rsidRPr="00E22B8E">
        <w:rPr>
          <w:sz w:val="32"/>
          <w:szCs w:val="32"/>
        </w:rPr>
        <w:tab/>
        <w:t>Proposta 08</w:t>
      </w:r>
    </w:p>
    <w:p w14:paraId="72E8B6CE" w14:textId="77777777" w:rsidR="00135D48" w:rsidRPr="00E22B8E" w:rsidRDefault="00E11871">
      <w:pPr>
        <w:spacing w:after="0" w:line="240" w:lineRule="auto"/>
        <w:jc w:val="center"/>
        <w:rPr>
          <w:sz w:val="32"/>
          <w:szCs w:val="32"/>
        </w:rPr>
      </w:pPr>
      <w:r w:rsidRPr="00E22B8E">
        <w:rPr>
          <w:sz w:val="32"/>
          <w:szCs w:val="32"/>
        </w:rPr>
        <w:t>PB-E1-02</w:t>
      </w:r>
      <w:r w:rsidRPr="00E22B8E">
        <w:rPr>
          <w:sz w:val="32"/>
          <w:szCs w:val="32"/>
        </w:rPr>
        <w:tab/>
        <w:t>GT 03</w:t>
      </w:r>
      <w:r w:rsidRPr="00E22B8E">
        <w:rPr>
          <w:sz w:val="32"/>
          <w:szCs w:val="32"/>
        </w:rPr>
        <w:tab/>
        <w:t>Proposta 03</w:t>
      </w:r>
    </w:p>
    <w:p w14:paraId="64B9E1FD" w14:textId="77777777" w:rsidR="00135D48" w:rsidRPr="00E22B8E" w:rsidRDefault="00E11871">
      <w:pPr>
        <w:spacing w:after="0" w:line="240" w:lineRule="auto"/>
        <w:jc w:val="center"/>
        <w:rPr>
          <w:sz w:val="32"/>
          <w:szCs w:val="32"/>
        </w:rPr>
      </w:pPr>
      <w:r w:rsidRPr="00E22B8E">
        <w:rPr>
          <w:sz w:val="32"/>
          <w:szCs w:val="32"/>
        </w:rPr>
        <w:t>PB-E1-03</w:t>
      </w:r>
      <w:r w:rsidRPr="00E22B8E">
        <w:rPr>
          <w:sz w:val="32"/>
          <w:szCs w:val="32"/>
        </w:rPr>
        <w:tab/>
        <w:t>GT 03</w:t>
      </w:r>
      <w:r w:rsidRPr="00E22B8E">
        <w:rPr>
          <w:sz w:val="32"/>
          <w:szCs w:val="32"/>
        </w:rPr>
        <w:tab/>
        <w:t>Proposta 02</w:t>
      </w:r>
    </w:p>
    <w:p w14:paraId="4A1F8924" w14:textId="77777777" w:rsidR="00135D48" w:rsidRPr="00E22B8E" w:rsidRDefault="00E11871">
      <w:pPr>
        <w:spacing w:after="0" w:line="240" w:lineRule="auto"/>
        <w:jc w:val="center"/>
        <w:rPr>
          <w:sz w:val="32"/>
          <w:szCs w:val="32"/>
        </w:rPr>
      </w:pPr>
      <w:r w:rsidRPr="00E22B8E">
        <w:rPr>
          <w:sz w:val="32"/>
          <w:szCs w:val="32"/>
        </w:rPr>
        <w:t>PB-E1-04</w:t>
      </w:r>
      <w:r w:rsidRPr="00E22B8E">
        <w:rPr>
          <w:sz w:val="32"/>
          <w:szCs w:val="32"/>
        </w:rPr>
        <w:tab/>
        <w:t>GT 01</w:t>
      </w:r>
      <w:r w:rsidRPr="00E22B8E">
        <w:rPr>
          <w:sz w:val="32"/>
          <w:szCs w:val="32"/>
        </w:rPr>
        <w:tab/>
        <w:t>Proposta 01</w:t>
      </w:r>
    </w:p>
    <w:p w14:paraId="36DD08F0" w14:textId="77777777" w:rsidR="00135D48" w:rsidRPr="00E22B8E" w:rsidRDefault="00E11871">
      <w:pPr>
        <w:spacing w:after="0" w:line="240" w:lineRule="auto"/>
        <w:jc w:val="center"/>
        <w:rPr>
          <w:sz w:val="32"/>
          <w:szCs w:val="32"/>
        </w:rPr>
      </w:pPr>
      <w:r w:rsidRPr="00E22B8E">
        <w:rPr>
          <w:sz w:val="32"/>
          <w:szCs w:val="32"/>
        </w:rPr>
        <w:t>PB-E2-01</w:t>
      </w:r>
      <w:r w:rsidRPr="00E22B8E">
        <w:rPr>
          <w:sz w:val="32"/>
          <w:szCs w:val="32"/>
        </w:rPr>
        <w:tab/>
        <w:t>GT 06</w:t>
      </w:r>
      <w:r w:rsidRPr="00E22B8E">
        <w:rPr>
          <w:sz w:val="32"/>
          <w:szCs w:val="32"/>
        </w:rPr>
        <w:tab/>
        <w:t>Proposta 02</w:t>
      </w:r>
    </w:p>
    <w:p w14:paraId="58ACB760" w14:textId="77777777" w:rsidR="00135D48" w:rsidRPr="00E22B8E" w:rsidRDefault="00E11871">
      <w:pPr>
        <w:spacing w:after="0" w:line="240" w:lineRule="auto"/>
        <w:jc w:val="center"/>
        <w:rPr>
          <w:sz w:val="32"/>
          <w:szCs w:val="32"/>
        </w:rPr>
      </w:pPr>
      <w:r w:rsidRPr="00E22B8E">
        <w:rPr>
          <w:sz w:val="32"/>
          <w:szCs w:val="32"/>
        </w:rPr>
        <w:t>PB-E2-02</w:t>
      </w:r>
      <w:r w:rsidRPr="00E22B8E">
        <w:rPr>
          <w:sz w:val="32"/>
          <w:szCs w:val="32"/>
        </w:rPr>
        <w:tab/>
        <w:t>GT 05</w:t>
      </w:r>
      <w:r w:rsidRPr="00E22B8E">
        <w:rPr>
          <w:sz w:val="32"/>
          <w:szCs w:val="32"/>
        </w:rPr>
        <w:tab/>
        <w:t>Proposta 01</w:t>
      </w:r>
    </w:p>
    <w:p w14:paraId="7503D60F" w14:textId="77777777" w:rsidR="00135D48" w:rsidRPr="00E22B8E" w:rsidRDefault="00E11871">
      <w:pPr>
        <w:spacing w:after="0" w:line="240" w:lineRule="auto"/>
        <w:jc w:val="center"/>
        <w:rPr>
          <w:sz w:val="32"/>
          <w:szCs w:val="32"/>
        </w:rPr>
      </w:pPr>
      <w:r w:rsidRPr="00E22B8E">
        <w:rPr>
          <w:sz w:val="32"/>
          <w:szCs w:val="32"/>
        </w:rPr>
        <w:t>PB-E2-03</w:t>
      </w:r>
      <w:r w:rsidRPr="00E22B8E">
        <w:rPr>
          <w:sz w:val="32"/>
          <w:szCs w:val="32"/>
        </w:rPr>
        <w:tab/>
        <w:t>GT 03</w:t>
      </w:r>
      <w:r w:rsidRPr="00E22B8E">
        <w:rPr>
          <w:sz w:val="32"/>
          <w:szCs w:val="32"/>
        </w:rPr>
        <w:tab/>
        <w:t>Proposta 11</w:t>
      </w:r>
    </w:p>
    <w:p w14:paraId="2F37E4C7" w14:textId="77777777" w:rsidR="00135D48" w:rsidRPr="00E22B8E" w:rsidRDefault="00E11871">
      <w:pPr>
        <w:spacing w:after="0" w:line="240" w:lineRule="auto"/>
        <w:jc w:val="center"/>
        <w:rPr>
          <w:sz w:val="32"/>
          <w:szCs w:val="32"/>
        </w:rPr>
      </w:pPr>
      <w:r w:rsidRPr="00E22B8E">
        <w:rPr>
          <w:sz w:val="32"/>
          <w:szCs w:val="32"/>
        </w:rPr>
        <w:t>PB-E3-01</w:t>
      </w:r>
      <w:r w:rsidRPr="00E22B8E">
        <w:rPr>
          <w:sz w:val="32"/>
          <w:szCs w:val="32"/>
        </w:rPr>
        <w:tab/>
        <w:t>GT 08</w:t>
      </w:r>
      <w:r w:rsidRPr="00E22B8E">
        <w:rPr>
          <w:sz w:val="32"/>
          <w:szCs w:val="32"/>
        </w:rPr>
        <w:tab/>
        <w:t>Proposta 05</w:t>
      </w:r>
    </w:p>
    <w:p w14:paraId="0E506C5B" w14:textId="77777777" w:rsidR="00135D48" w:rsidRPr="00E22B8E" w:rsidRDefault="00E11871">
      <w:pPr>
        <w:spacing w:after="0" w:line="240" w:lineRule="auto"/>
        <w:jc w:val="center"/>
        <w:rPr>
          <w:sz w:val="32"/>
          <w:szCs w:val="32"/>
        </w:rPr>
      </w:pPr>
      <w:r w:rsidRPr="00E22B8E">
        <w:rPr>
          <w:sz w:val="32"/>
          <w:szCs w:val="32"/>
        </w:rPr>
        <w:t>PB-E3-02</w:t>
      </w:r>
      <w:r w:rsidRPr="00E22B8E">
        <w:rPr>
          <w:sz w:val="32"/>
          <w:szCs w:val="32"/>
        </w:rPr>
        <w:tab/>
        <w:t>GT 12</w:t>
      </w:r>
      <w:r w:rsidRPr="00E22B8E">
        <w:rPr>
          <w:sz w:val="32"/>
          <w:szCs w:val="32"/>
        </w:rPr>
        <w:tab/>
        <w:t>Proposta 05</w:t>
      </w:r>
    </w:p>
    <w:p w14:paraId="3E598C2A" w14:textId="77777777" w:rsidR="00135D48" w:rsidRPr="00E22B8E" w:rsidRDefault="00E11871">
      <w:pPr>
        <w:spacing w:after="0" w:line="240" w:lineRule="auto"/>
        <w:jc w:val="center"/>
        <w:rPr>
          <w:sz w:val="32"/>
          <w:szCs w:val="32"/>
        </w:rPr>
      </w:pPr>
      <w:r w:rsidRPr="00E22B8E">
        <w:rPr>
          <w:sz w:val="32"/>
          <w:szCs w:val="32"/>
        </w:rPr>
        <w:t>PB-E3-03</w:t>
      </w:r>
      <w:r w:rsidRPr="00E22B8E">
        <w:rPr>
          <w:sz w:val="32"/>
          <w:szCs w:val="32"/>
        </w:rPr>
        <w:tab/>
        <w:t>GT 01</w:t>
      </w:r>
      <w:r w:rsidRPr="00E22B8E">
        <w:rPr>
          <w:sz w:val="32"/>
          <w:szCs w:val="32"/>
        </w:rPr>
        <w:tab/>
        <w:t>Proposta 14</w:t>
      </w:r>
    </w:p>
    <w:p w14:paraId="0C630E70" w14:textId="77777777" w:rsidR="00135D48" w:rsidRPr="00E22B8E" w:rsidRDefault="00E11871">
      <w:pPr>
        <w:spacing w:after="0" w:line="240" w:lineRule="auto"/>
        <w:jc w:val="center"/>
        <w:rPr>
          <w:sz w:val="32"/>
          <w:szCs w:val="32"/>
        </w:rPr>
      </w:pPr>
      <w:r w:rsidRPr="00E22B8E">
        <w:rPr>
          <w:sz w:val="32"/>
          <w:szCs w:val="32"/>
        </w:rPr>
        <w:t>PB-E4-01</w:t>
      </w:r>
      <w:r w:rsidRPr="00E22B8E">
        <w:rPr>
          <w:sz w:val="32"/>
          <w:szCs w:val="32"/>
        </w:rPr>
        <w:tab/>
        <w:t>GT 09</w:t>
      </w:r>
      <w:r w:rsidRPr="00E22B8E">
        <w:rPr>
          <w:sz w:val="32"/>
          <w:szCs w:val="32"/>
        </w:rPr>
        <w:tab/>
        <w:t>Proposta 02</w:t>
      </w:r>
    </w:p>
    <w:p w14:paraId="4F2D96BC" w14:textId="77777777" w:rsidR="00135D48" w:rsidRPr="00E22B8E" w:rsidRDefault="00E11871">
      <w:pPr>
        <w:spacing w:after="0" w:line="240" w:lineRule="auto"/>
        <w:jc w:val="center"/>
        <w:rPr>
          <w:sz w:val="32"/>
          <w:szCs w:val="32"/>
        </w:rPr>
      </w:pPr>
      <w:r w:rsidRPr="00E22B8E">
        <w:rPr>
          <w:sz w:val="32"/>
          <w:szCs w:val="32"/>
        </w:rPr>
        <w:t>PB-E4-01</w:t>
      </w:r>
      <w:r w:rsidRPr="00E22B8E">
        <w:rPr>
          <w:sz w:val="32"/>
          <w:szCs w:val="32"/>
        </w:rPr>
        <w:tab/>
        <w:t>GT 11</w:t>
      </w:r>
      <w:r w:rsidRPr="00E22B8E">
        <w:rPr>
          <w:sz w:val="32"/>
          <w:szCs w:val="32"/>
        </w:rPr>
        <w:tab/>
        <w:t>Proposta 01</w:t>
      </w:r>
    </w:p>
    <w:p w14:paraId="22FC7F0B" w14:textId="77777777" w:rsidR="00135D48" w:rsidRPr="00E22B8E" w:rsidRDefault="00E11871">
      <w:pPr>
        <w:spacing w:after="0" w:line="240" w:lineRule="auto"/>
        <w:jc w:val="center"/>
        <w:rPr>
          <w:sz w:val="32"/>
          <w:szCs w:val="32"/>
        </w:rPr>
      </w:pPr>
      <w:r w:rsidRPr="00E22B8E">
        <w:rPr>
          <w:sz w:val="32"/>
          <w:szCs w:val="32"/>
        </w:rPr>
        <w:t>PB-E4-01</w:t>
      </w:r>
      <w:r w:rsidRPr="00E22B8E">
        <w:rPr>
          <w:sz w:val="32"/>
          <w:szCs w:val="32"/>
        </w:rPr>
        <w:tab/>
        <w:t>GT 12</w:t>
      </w:r>
      <w:r w:rsidRPr="00E22B8E">
        <w:rPr>
          <w:sz w:val="32"/>
          <w:szCs w:val="32"/>
        </w:rPr>
        <w:tab/>
        <w:t>Proposta 06</w:t>
      </w:r>
    </w:p>
    <w:p w14:paraId="4BA28D2E" w14:textId="77777777" w:rsidR="00135D48" w:rsidRPr="00E22B8E" w:rsidRDefault="00E11871">
      <w:pPr>
        <w:spacing w:after="0" w:line="240" w:lineRule="auto"/>
        <w:jc w:val="center"/>
        <w:rPr>
          <w:sz w:val="32"/>
          <w:szCs w:val="32"/>
        </w:rPr>
      </w:pPr>
      <w:r w:rsidRPr="00E22B8E">
        <w:rPr>
          <w:sz w:val="32"/>
          <w:szCs w:val="32"/>
        </w:rPr>
        <w:t>PB-E4-02</w:t>
      </w:r>
      <w:r w:rsidRPr="00E22B8E">
        <w:rPr>
          <w:sz w:val="32"/>
          <w:szCs w:val="32"/>
        </w:rPr>
        <w:tab/>
        <w:t>GT 10</w:t>
      </w:r>
      <w:r w:rsidRPr="00E22B8E">
        <w:rPr>
          <w:sz w:val="32"/>
          <w:szCs w:val="32"/>
        </w:rPr>
        <w:tab/>
        <w:t>Proposta 08</w:t>
      </w:r>
    </w:p>
    <w:p w14:paraId="360F02CA" w14:textId="77777777" w:rsidR="00135D48" w:rsidRPr="00E22B8E" w:rsidRDefault="00E11871">
      <w:pPr>
        <w:spacing w:after="0" w:line="240" w:lineRule="auto"/>
        <w:jc w:val="center"/>
        <w:rPr>
          <w:sz w:val="32"/>
          <w:szCs w:val="32"/>
        </w:rPr>
      </w:pPr>
      <w:r w:rsidRPr="00E22B8E">
        <w:rPr>
          <w:sz w:val="32"/>
          <w:szCs w:val="32"/>
        </w:rPr>
        <w:t>PB-E4-03</w:t>
      </w:r>
      <w:r w:rsidRPr="00E22B8E">
        <w:rPr>
          <w:sz w:val="32"/>
          <w:szCs w:val="32"/>
        </w:rPr>
        <w:tab/>
        <w:t>GT 10</w:t>
      </w:r>
      <w:r w:rsidRPr="00E22B8E">
        <w:rPr>
          <w:sz w:val="32"/>
          <w:szCs w:val="32"/>
        </w:rPr>
        <w:tab/>
        <w:t>Proposta 01</w:t>
      </w:r>
    </w:p>
    <w:p w14:paraId="78EADA7E" w14:textId="77777777" w:rsidR="00135D48" w:rsidRPr="00E22B8E" w:rsidRDefault="00E11871">
      <w:pPr>
        <w:spacing w:after="0" w:line="240" w:lineRule="auto"/>
        <w:jc w:val="center"/>
        <w:rPr>
          <w:sz w:val="32"/>
          <w:szCs w:val="32"/>
        </w:rPr>
      </w:pPr>
      <w:r w:rsidRPr="00E22B8E">
        <w:rPr>
          <w:sz w:val="32"/>
          <w:szCs w:val="32"/>
        </w:rPr>
        <w:t>PB-E4-04</w:t>
      </w:r>
      <w:r w:rsidRPr="00E22B8E">
        <w:rPr>
          <w:sz w:val="32"/>
          <w:szCs w:val="32"/>
        </w:rPr>
        <w:tab/>
        <w:t>GT 10</w:t>
      </w:r>
      <w:r w:rsidRPr="00E22B8E">
        <w:rPr>
          <w:sz w:val="32"/>
          <w:szCs w:val="32"/>
        </w:rPr>
        <w:tab/>
        <w:t>Proposta 11</w:t>
      </w:r>
    </w:p>
    <w:p w14:paraId="64CD0F2E" w14:textId="77777777" w:rsidR="00135D48" w:rsidRPr="00E22B8E" w:rsidRDefault="00E11871">
      <w:pPr>
        <w:spacing w:after="0" w:line="240" w:lineRule="auto"/>
        <w:jc w:val="center"/>
        <w:rPr>
          <w:sz w:val="32"/>
          <w:szCs w:val="32"/>
        </w:rPr>
      </w:pPr>
      <w:r w:rsidRPr="00E22B8E">
        <w:rPr>
          <w:sz w:val="32"/>
          <w:szCs w:val="32"/>
        </w:rPr>
        <w:t>PB-E5-01</w:t>
      </w:r>
      <w:r w:rsidRPr="00E22B8E">
        <w:rPr>
          <w:sz w:val="32"/>
          <w:szCs w:val="32"/>
        </w:rPr>
        <w:tab/>
        <w:t>GT 13</w:t>
      </w:r>
      <w:r w:rsidRPr="00E22B8E">
        <w:rPr>
          <w:sz w:val="32"/>
          <w:szCs w:val="32"/>
        </w:rPr>
        <w:tab/>
        <w:t>Proposta 01</w:t>
      </w:r>
    </w:p>
    <w:p w14:paraId="29CC37D8" w14:textId="77777777" w:rsidR="00135D48" w:rsidRPr="00E22B8E" w:rsidRDefault="00E11871">
      <w:pPr>
        <w:spacing w:after="0" w:line="240" w:lineRule="auto"/>
        <w:jc w:val="center"/>
        <w:rPr>
          <w:sz w:val="32"/>
          <w:szCs w:val="32"/>
        </w:rPr>
      </w:pPr>
      <w:r w:rsidRPr="00E22B8E">
        <w:rPr>
          <w:sz w:val="32"/>
          <w:szCs w:val="32"/>
        </w:rPr>
        <w:t>PB-E5-02</w:t>
      </w:r>
      <w:r w:rsidRPr="00E22B8E">
        <w:rPr>
          <w:sz w:val="32"/>
          <w:szCs w:val="32"/>
        </w:rPr>
        <w:tab/>
        <w:t>GT 15</w:t>
      </w:r>
      <w:r w:rsidRPr="00E22B8E">
        <w:rPr>
          <w:sz w:val="32"/>
          <w:szCs w:val="32"/>
        </w:rPr>
        <w:tab/>
        <w:t>Proposta 06</w:t>
      </w:r>
    </w:p>
    <w:p w14:paraId="1A873509" w14:textId="77777777" w:rsidR="00135D48" w:rsidRPr="00E22B8E" w:rsidRDefault="00E11871">
      <w:pPr>
        <w:spacing w:after="0" w:line="240" w:lineRule="auto"/>
        <w:jc w:val="center"/>
        <w:rPr>
          <w:sz w:val="32"/>
          <w:szCs w:val="32"/>
        </w:rPr>
      </w:pPr>
      <w:r w:rsidRPr="00E22B8E">
        <w:rPr>
          <w:sz w:val="32"/>
          <w:szCs w:val="32"/>
        </w:rPr>
        <w:t>PB-E5-03</w:t>
      </w:r>
      <w:r w:rsidRPr="00E22B8E">
        <w:rPr>
          <w:sz w:val="32"/>
          <w:szCs w:val="32"/>
        </w:rPr>
        <w:tab/>
        <w:t>GT 13</w:t>
      </w:r>
      <w:r w:rsidRPr="00E22B8E">
        <w:rPr>
          <w:sz w:val="32"/>
          <w:szCs w:val="32"/>
        </w:rPr>
        <w:tab/>
        <w:t>Proposta 07</w:t>
      </w:r>
    </w:p>
    <w:p w14:paraId="500A4C65" w14:textId="77777777" w:rsidR="00135D48" w:rsidRPr="00E22B8E" w:rsidRDefault="00E11871">
      <w:pPr>
        <w:spacing w:after="0" w:line="240" w:lineRule="auto"/>
        <w:jc w:val="center"/>
        <w:rPr>
          <w:sz w:val="32"/>
          <w:szCs w:val="32"/>
        </w:rPr>
      </w:pPr>
      <w:r w:rsidRPr="00E22B8E">
        <w:rPr>
          <w:sz w:val="32"/>
          <w:szCs w:val="32"/>
        </w:rPr>
        <w:t>PB-E5-04</w:t>
      </w:r>
      <w:r w:rsidRPr="00E22B8E">
        <w:rPr>
          <w:sz w:val="32"/>
          <w:szCs w:val="32"/>
        </w:rPr>
        <w:tab/>
        <w:t>GT 15</w:t>
      </w:r>
      <w:r w:rsidRPr="00E22B8E">
        <w:rPr>
          <w:sz w:val="32"/>
          <w:szCs w:val="32"/>
        </w:rPr>
        <w:tab/>
        <w:t>Proposta 04</w:t>
      </w:r>
    </w:p>
    <w:p w14:paraId="3621AC63" w14:textId="77777777" w:rsidR="00135D48" w:rsidRPr="00E22B8E" w:rsidRDefault="00E11871">
      <w:pPr>
        <w:spacing w:after="0" w:line="240" w:lineRule="auto"/>
        <w:jc w:val="center"/>
        <w:rPr>
          <w:sz w:val="32"/>
          <w:szCs w:val="32"/>
        </w:rPr>
      </w:pPr>
      <w:r w:rsidRPr="00E22B8E">
        <w:rPr>
          <w:sz w:val="32"/>
          <w:szCs w:val="32"/>
        </w:rPr>
        <w:t>PB-E6-01</w:t>
      </w:r>
      <w:r w:rsidRPr="00E22B8E">
        <w:rPr>
          <w:sz w:val="32"/>
          <w:szCs w:val="32"/>
        </w:rPr>
        <w:tab/>
        <w:t>GT 03</w:t>
      </w:r>
      <w:r w:rsidRPr="00E22B8E">
        <w:rPr>
          <w:sz w:val="32"/>
          <w:szCs w:val="32"/>
        </w:rPr>
        <w:tab/>
        <w:t>Proposta 03</w:t>
      </w:r>
    </w:p>
    <w:p w14:paraId="44DF28CF" w14:textId="77777777" w:rsidR="00135D48" w:rsidRPr="00E22B8E" w:rsidRDefault="00E11871">
      <w:pPr>
        <w:spacing w:after="0" w:line="240" w:lineRule="auto"/>
        <w:jc w:val="center"/>
        <w:rPr>
          <w:sz w:val="32"/>
          <w:szCs w:val="32"/>
        </w:rPr>
      </w:pPr>
      <w:r w:rsidRPr="00E22B8E">
        <w:rPr>
          <w:sz w:val="32"/>
          <w:szCs w:val="32"/>
        </w:rPr>
        <w:lastRenderedPageBreak/>
        <w:t>PB-E6-01</w:t>
      </w:r>
      <w:r w:rsidRPr="00E22B8E">
        <w:rPr>
          <w:sz w:val="32"/>
          <w:szCs w:val="32"/>
        </w:rPr>
        <w:tab/>
        <w:t>GT 18</w:t>
      </w:r>
      <w:r w:rsidRPr="00E22B8E">
        <w:rPr>
          <w:sz w:val="32"/>
          <w:szCs w:val="32"/>
        </w:rPr>
        <w:tab/>
        <w:t>Proposta 01</w:t>
      </w:r>
    </w:p>
    <w:p w14:paraId="402D54AE" w14:textId="77777777" w:rsidR="00135D48" w:rsidRPr="00E22B8E" w:rsidRDefault="00E11871">
      <w:pPr>
        <w:spacing w:after="0" w:line="240" w:lineRule="auto"/>
        <w:jc w:val="center"/>
        <w:rPr>
          <w:sz w:val="32"/>
          <w:szCs w:val="32"/>
        </w:rPr>
      </w:pPr>
      <w:r w:rsidRPr="00E22B8E">
        <w:rPr>
          <w:sz w:val="32"/>
          <w:szCs w:val="32"/>
        </w:rPr>
        <w:t>PB-E6-02</w:t>
      </w:r>
      <w:r w:rsidRPr="00E22B8E">
        <w:rPr>
          <w:sz w:val="32"/>
          <w:szCs w:val="32"/>
        </w:rPr>
        <w:tab/>
        <w:t>GT 17</w:t>
      </w:r>
      <w:r w:rsidRPr="00E22B8E">
        <w:rPr>
          <w:sz w:val="32"/>
          <w:szCs w:val="32"/>
        </w:rPr>
        <w:tab/>
        <w:t>Proposta 09</w:t>
      </w:r>
    </w:p>
    <w:p w14:paraId="26167BFE" w14:textId="77777777" w:rsidR="00135D48" w:rsidRPr="00E22B8E" w:rsidRDefault="00E11871">
      <w:pPr>
        <w:spacing w:after="0" w:line="240" w:lineRule="auto"/>
        <w:jc w:val="center"/>
        <w:rPr>
          <w:sz w:val="32"/>
          <w:szCs w:val="32"/>
        </w:rPr>
      </w:pPr>
      <w:r w:rsidRPr="00E22B8E">
        <w:rPr>
          <w:sz w:val="32"/>
          <w:szCs w:val="32"/>
        </w:rPr>
        <w:t>PB-E6-03</w:t>
      </w:r>
      <w:r w:rsidRPr="00E22B8E">
        <w:rPr>
          <w:sz w:val="32"/>
          <w:szCs w:val="32"/>
        </w:rPr>
        <w:tab/>
        <w:t>GT 16</w:t>
      </w:r>
      <w:r w:rsidRPr="00E22B8E">
        <w:rPr>
          <w:sz w:val="32"/>
          <w:szCs w:val="32"/>
        </w:rPr>
        <w:tab/>
        <w:t>Proposta 08</w:t>
      </w:r>
    </w:p>
    <w:p w14:paraId="479F7E83" w14:textId="77777777" w:rsidR="00135D48" w:rsidRPr="00E22B8E" w:rsidRDefault="00135D48">
      <w:pPr>
        <w:spacing w:after="0" w:line="240" w:lineRule="auto"/>
        <w:jc w:val="center"/>
        <w:rPr>
          <w:sz w:val="32"/>
          <w:szCs w:val="32"/>
        </w:rPr>
      </w:pPr>
    </w:p>
    <w:p w14:paraId="4CC54D1E" w14:textId="77777777" w:rsidR="00135D48" w:rsidRPr="00E22B8E" w:rsidRDefault="00E11871">
      <w:pPr>
        <w:pStyle w:val="Ttulo3"/>
        <w:jc w:val="center"/>
        <w:rPr>
          <w:sz w:val="42"/>
          <w:szCs w:val="42"/>
        </w:rPr>
      </w:pPr>
      <w:bookmarkStart w:id="341" w:name="_heading=h.b39lkywbbhb3" w:colFirst="0" w:colLast="0"/>
      <w:bookmarkEnd w:id="341"/>
      <w:r w:rsidRPr="00E22B8E">
        <w:rPr>
          <w:sz w:val="42"/>
          <w:szCs w:val="42"/>
        </w:rPr>
        <w:t>Paraná</w:t>
      </w:r>
    </w:p>
    <w:p w14:paraId="482C5675" w14:textId="77777777" w:rsidR="00135D48" w:rsidRPr="00E22B8E" w:rsidRDefault="00E11871">
      <w:pPr>
        <w:spacing w:after="0" w:line="240" w:lineRule="auto"/>
        <w:jc w:val="center"/>
        <w:rPr>
          <w:sz w:val="32"/>
          <w:szCs w:val="32"/>
        </w:rPr>
      </w:pPr>
      <w:r w:rsidRPr="00E22B8E">
        <w:rPr>
          <w:sz w:val="32"/>
          <w:szCs w:val="32"/>
        </w:rPr>
        <w:t>PR-E1-01</w:t>
      </w:r>
      <w:r w:rsidRPr="00E22B8E">
        <w:rPr>
          <w:sz w:val="32"/>
          <w:szCs w:val="32"/>
        </w:rPr>
        <w:tab/>
        <w:t>GT 06</w:t>
      </w:r>
      <w:r w:rsidRPr="00E22B8E">
        <w:rPr>
          <w:sz w:val="32"/>
          <w:szCs w:val="32"/>
        </w:rPr>
        <w:tab/>
        <w:t>Proposta 01</w:t>
      </w:r>
    </w:p>
    <w:p w14:paraId="67FDA92F" w14:textId="77777777" w:rsidR="00135D48" w:rsidRPr="00E22B8E" w:rsidRDefault="00E11871">
      <w:pPr>
        <w:spacing w:after="0" w:line="240" w:lineRule="auto"/>
        <w:jc w:val="center"/>
        <w:rPr>
          <w:sz w:val="32"/>
          <w:szCs w:val="32"/>
        </w:rPr>
      </w:pPr>
      <w:r w:rsidRPr="00E22B8E">
        <w:rPr>
          <w:sz w:val="32"/>
          <w:szCs w:val="32"/>
        </w:rPr>
        <w:t>PR-E1-01</w:t>
      </w:r>
      <w:r w:rsidRPr="00E22B8E">
        <w:rPr>
          <w:sz w:val="32"/>
          <w:szCs w:val="32"/>
        </w:rPr>
        <w:tab/>
        <w:t>GT 06</w:t>
      </w:r>
      <w:r w:rsidRPr="00E22B8E">
        <w:rPr>
          <w:sz w:val="32"/>
          <w:szCs w:val="32"/>
        </w:rPr>
        <w:tab/>
        <w:t>Proposta 03</w:t>
      </w:r>
    </w:p>
    <w:p w14:paraId="09505262" w14:textId="77777777" w:rsidR="00135D48" w:rsidRPr="00E22B8E" w:rsidRDefault="00E11871">
      <w:pPr>
        <w:spacing w:after="0" w:line="240" w:lineRule="auto"/>
        <w:jc w:val="center"/>
        <w:rPr>
          <w:sz w:val="32"/>
          <w:szCs w:val="32"/>
        </w:rPr>
      </w:pPr>
      <w:r w:rsidRPr="00E22B8E">
        <w:rPr>
          <w:sz w:val="32"/>
          <w:szCs w:val="32"/>
        </w:rPr>
        <w:t>PR-E1-02</w:t>
      </w:r>
      <w:r w:rsidRPr="00E22B8E">
        <w:rPr>
          <w:sz w:val="32"/>
          <w:szCs w:val="32"/>
        </w:rPr>
        <w:tab/>
        <w:t>GT 03</w:t>
      </w:r>
      <w:r w:rsidRPr="00E22B8E">
        <w:rPr>
          <w:sz w:val="32"/>
          <w:szCs w:val="32"/>
        </w:rPr>
        <w:tab/>
        <w:t>Proposta 02</w:t>
      </w:r>
    </w:p>
    <w:p w14:paraId="69753910" w14:textId="77777777" w:rsidR="00135D48" w:rsidRPr="00E22B8E" w:rsidRDefault="00E11871">
      <w:pPr>
        <w:spacing w:after="0" w:line="240" w:lineRule="auto"/>
        <w:jc w:val="center"/>
        <w:rPr>
          <w:sz w:val="32"/>
          <w:szCs w:val="32"/>
        </w:rPr>
      </w:pPr>
      <w:r w:rsidRPr="00E22B8E">
        <w:rPr>
          <w:sz w:val="32"/>
          <w:szCs w:val="32"/>
        </w:rPr>
        <w:t>PR-E1-02</w:t>
      </w:r>
      <w:r w:rsidRPr="00E22B8E">
        <w:rPr>
          <w:sz w:val="32"/>
          <w:szCs w:val="32"/>
        </w:rPr>
        <w:tab/>
        <w:t>GT 03</w:t>
      </w:r>
      <w:r w:rsidRPr="00E22B8E">
        <w:rPr>
          <w:sz w:val="32"/>
          <w:szCs w:val="32"/>
        </w:rPr>
        <w:tab/>
        <w:t>Proposta 05</w:t>
      </w:r>
    </w:p>
    <w:p w14:paraId="511B153F" w14:textId="77777777" w:rsidR="00135D48" w:rsidRPr="00E22B8E" w:rsidRDefault="00E11871">
      <w:pPr>
        <w:spacing w:after="0" w:line="240" w:lineRule="auto"/>
        <w:jc w:val="center"/>
        <w:rPr>
          <w:sz w:val="32"/>
          <w:szCs w:val="32"/>
        </w:rPr>
      </w:pPr>
      <w:r w:rsidRPr="00E22B8E">
        <w:rPr>
          <w:sz w:val="32"/>
          <w:szCs w:val="32"/>
        </w:rPr>
        <w:t>PR-E1-03</w:t>
      </w:r>
      <w:r w:rsidRPr="00E22B8E">
        <w:rPr>
          <w:sz w:val="32"/>
          <w:szCs w:val="32"/>
        </w:rPr>
        <w:tab/>
        <w:t>GT 15</w:t>
      </w:r>
      <w:r w:rsidRPr="00E22B8E">
        <w:rPr>
          <w:sz w:val="32"/>
          <w:szCs w:val="32"/>
        </w:rPr>
        <w:tab/>
        <w:t>Proposta 03</w:t>
      </w:r>
    </w:p>
    <w:p w14:paraId="170AE416" w14:textId="77777777" w:rsidR="00135D48" w:rsidRPr="00E22B8E" w:rsidRDefault="00E11871">
      <w:pPr>
        <w:spacing w:after="0" w:line="240" w:lineRule="auto"/>
        <w:jc w:val="center"/>
        <w:rPr>
          <w:sz w:val="32"/>
          <w:szCs w:val="32"/>
        </w:rPr>
      </w:pPr>
      <w:r w:rsidRPr="00E22B8E">
        <w:rPr>
          <w:sz w:val="32"/>
          <w:szCs w:val="32"/>
        </w:rPr>
        <w:t>PR-E1-04</w:t>
      </w:r>
      <w:r w:rsidRPr="00E22B8E">
        <w:rPr>
          <w:sz w:val="32"/>
          <w:szCs w:val="32"/>
        </w:rPr>
        <w:tab/>
        <w:t>GT 08</w:t>
      </w:r>
      <w:r w:rsidRPr="00E22B8E">
        <w:rPr>
          <w:sz w:val="32"/>
          <w:szCs w:val="32"/>
        </w:rPr>
        <w:tab/>
        <w:t>Proposta 10</w:t>
      </w:r>
    </w:p>
    <w:p w14:paraId="17DCDD70" w14:textId="77777777" w:rsidR="00135D48" w:rsidRPr="00E22B8E" w:rsidRDefault="00E11871">
      <w:pPr>
        <w:spacing w:after="0" w:line="240" w:lineRule="auto"/>
        <w:jc w:val="center"/>
        <w:rPr>
          <w:sz w:val="32"/>
          <w:szCs w:val="32"/>
        </w:rPr>
      </w:pPr>
      <w:r w:rsidRPr="00E22B8E">
        <w:rPr>
          <w:sz w:val="32"/>
          <w:szCs w:val="32"/>
        </w:rPr>
        <w:t>PR-E1-04</w:t>
      </w:r>
      <w:r w:rsidRPr="00E22B8E">
        <w:rPr>
          <w:sz w:val="32"/>
          <w:szCs w:val="32"/>
        </w:rPr>
        <w:tab/>
        <w:t>GT 08</w:t>
      </w:r>
      <w:r w:rsidRPr="00E22B8E">
        <w:rPr>
          <w:sz w:val="32"/>
          <w:szCs w:val="32"/>
        </w:rPr>
        <w:tab/>
        <w:t>Proposta 14</w:t>
      </w:r>
    </w:p>
    <w:p w14:paraId="0F27C312" w14:textId="77777777" w:rsidR="00135D48" w:rsidRPr="00E22B8E" w:rsidRDefault="00E11871">
      <w:pPr>
        <w:spacing w:after="0" w:line="240" w:lineRule="auto"/>
        <w:jc w:val="center"/>
        <w:rPr>
          <w:sz w:val="32"/>
          <w:szCs w:val="32"/>
        </w:rPr>
      </w:pPr>
      <w:r w:rsidRPr="00E22B8E">
        <w:rPr>
          <w:sz w:val="32"/>
          <w:szCs w:val="32"/>
        </w:rPr>
        <w:t>PR-E2-01</w:t>
      </w:r>
      <w:r w:rsidRPr="00E22B8E">
        <w:rPr>
          <w:sz w:val="32"/>
          <w:szCs w:val="32"/>
        </w:rPr>
        <w:tab/>
        <w:t>GT 08</w:t>
      </w:r>
      <w:r w:rsidRPr="00E22B8E">
        <w:rPr>
          <w:sz w:val="32"/>
          <w:szCs w:val="32"/>
        </w:rPr>
        <w:tab/>
        <w:t>Proposta 03</w:t>
      </w:r>
    </w:p>
    <w:p w14:paraId="0373318E" w14:textId="77777777" w:rsidR="00135D48" w:rsidRPr="00E22B8E" w:rsidRDefault="00E11871">
      <w:pPr>
        <w:spacing w:after="0" w:line="240" w:lineRule="auto"/>
        <w:jc w:val="center"/>
        <w:rPr>
          <w:sz w:val="32"/>
          <w:szCs w:val="32"/>
        </w:rPr>
      </w:pPr>
      <w:r w:rsidRPr="00E22B8E">
        <w:rPr>
          <w:sz w:val="32"/>
          <w:szCs w:val="32"/>
        </w:rPr>
        <w:t>PR-E2-02</w:t>
      </w:r>
      <w:r w:rsidRPr="00E22B8E">
        <w:rPr>
          <w:sz w:val="32"/>
          <w:szCs w:val="32"/>
        </w:rPr>
        <w:tab/>
        <w:t>GT 18</w:t>
      </w:r>
      <w:r w:rsidRPr="00E22B8E">
        <w:rPr>
          <w:sz w:val="32"/>
          <w:szCs w:val="32"/>
        </w:rPr>
        <w:tab/>
        <w:t>Proposta 12</w:t>
      </w:r>
    </w:p>
    <w:p w14:paraId="7540C7E9" w14:textId="77777777" w:rsidR="00135D48" w:rsidRPr="00E22B8E" w:rsidRDefault="00E11871">
      <w:pPr>
        <w:spacing w:after="0" w:line="240" w:lineRule="auto"/>
        <w:jc w:val="center"/>
        <w:rPr>
          <w:sz w:val="32"/>
          <w:szCs w:val="32"/>
        </w:rPr>
      </w:pPr>
      <w:r w:rsidRPr="00E22B8E">
        <w:rPr>
          <w:sz w:val="32"/>
          <w:szCs w:val="32"/>
        </w:rPr>
        <w:t>PR-E2-03</w:t>
      </w:r>
      <w:r w:rsidRPr="00E22B8E">
        <w:rPr>
          <w:sz w:val="32"/>
          <w:szCs w:val="32"/>
        </w:rPr>
        <w:tab/>
        <w:t>GT 16</w:t>
      </w:r>
      <w:r w:rsidRPr="00E22B8E">
        <w:rPr>
          <w:sz w:val="32"/>
          <w:szCs w:val="32"/>
        </w:rPr>
        <w:tab/>
        <w:t>Proposta 01</w:t>
      </w:r>
    </w:p>
    <w:p w14:paraId="51421FBE" w14:textId="77777777" w:rsidR="00135D48" w:rsidRPr="00E22B8E" w:rsidRDefault="00E11871">
      <w:pPr>
        <w:spacing w:after="0" w:line="240" w:lineRule="auto"/>
        <w:jc w:val="center"/>
        <w:rPr>
          <w:sz w:val="32"/>
          <w:szCs w:val="32"/>
        </w:rPr>
      </w:pPr>
      <w:r w:rsidRPr="00E22B8E">
        <w:rPr>
          <w:sz w:val="32"/>
          <w:szCs w:val="32"/>
        </w:rPr>
        <w:t>PR-E3-01</w:t>
      </w:r>
      <w:r w:rsidRPr="00E22B8E">
        <w:rPr>
          <w:sz w:val="32"/>
          <w:szCs w:val="32"/>
        </w:rPr>
        <w:tab/>
        <w:t>GT 08</w:t>
      </w:r>
      <w:r w:rsidRPr="00E22B8E">
        <w:rPr>
          <w:sz w:val="32"/>
          <w:szCs w:val="32"/>
        </w:rPr>
        <w:tab/>
        <w:t>Proposta 06</w:t>
      </w:r>
    </w:p>
    <w:p w14:paraId="70C89DA7" w14:textId="77777777" w:rsidR="00135D48" w:rsidRPr="00E22B8E" w:rsidRDefault="00E11871">
      <w:pPr>
        <w:spacing w:after="0" w:line="240" w:lineRule="auto"/>
        <w:jc w:val="center"/>
        <w:rPr>
          <w:sz w:val="32"/>
          <w:szCs w:val="32"/>
        </w:rPr>
      </w:pPr>
      <w:r w:rsidRPr="00E22B8E">
        <w:rPr>
          <w:sz w:val="32"/>
          <w:szCs w:val="32"/>
        </w:rPr>
        <w:t>PR-E3-02</w:t>
      </w:r>
      <w:r w:rsidRPr="00E22B8E">
        <w:rPr>
          <w:sz w:val="32"/>
          <w:szCs w:val="32"/>
        </w:rPr>
        <w:tab/>
        <w:t>GT 08</w:t>
      </w:r>
      <w:r w:rsidRPr="00E22B8E">
        <w:rPr>
          <w:sz w:val="32"/>
          <w:szCs w:val="32"/>
        </w:rPr>
        <w:tab/>
        <w:t>Proposta 01</w:t>
      </w:r>
    </w:p>
    <w:p w14:paraId="5B550381" w14:textId="77777777" w:rsidR="00135D48" w:rsidRPr="00E22B8E" w:rsidRDefault="00E11871">
      <w:pPr>
        <w:spacing w:after="0" w:line="240" w:lineRule="auto"/>
        <w:jc w:val="center"/>
        <w:rPr>
          <w:sz w:val="32"/>
          <w:szCs w:val="32"/>
        </w:rPr>
      </w:pPr>
      <w:r w:rsidRPr="00E22B8E">
        <w:rPr>
          <w:sz w:val="32"/>
          <w:szCs w:val="32"/>
        </w:rPr>
        <w:t>PR-E3-03</w:t>
      </w:r>
      <w:r w:rsidRPr="00E22B8E">
        <w:rPr>
          <w:sz w:val="32"/>
          <w:szCs w:val="32"/>
        </w:rPr>
        <w:tab/>
        <w:t>GT 09</w:t>
      </w:r>
      <w:r w:rsidRPr="00E22B8E">
        <w:rPr>
          <w:sz w:val="32"/>
          <w:szCs w:val="32"/>
        </w:rPr>
        <w:tab/>
        <w:t>Proposta 02</w:t>
      </w:r>
    </w:p>
    <w:p w14:paraId="6774652C" w14:textId="77777777" w:rsidR="00135D48" w:rsidRPr="00E22B8E" w:rsidRDefault="00E11871">
      <w:pPr>
        <w:spacing w:after="0" w:line="240" w:lineRule="auto"/>
        <w:jc w:val="center"/>
        <w:rPr>
          <w:sz w:val="32"/>
          <w:szCs w:val="32"/>
        </w:rPr>
      </w:pPr>
      <w:r w:rsidRPr="00E22B8E">
        <w:rPr>
          <w:sz w:val="32"/>
          <w:szCs w:val="32"/>
        </w:rPr>
        <w:t>PR-E4-01</w:t>
      </w:r>
      <w:r w:rsidRPr="00E22B8E">
        <w:rPr>
          <w:sz w:val="32"/>
          <w:szCs w:val="32"/>
        </w:rPr>
        <w:tab/>
        <w:t>GT 12</w:t>
      </w:r>
      <w:r w:rsidRPr="00E22B8E">
        <w:rPr>
          <w:sz w:val="32"/>
          <w:szCs w:val="32"/>
        </w:rPr>
        <w:tab/>
        <w:t>Proposta 01</w:t>
      </w:r>
    </w:p>
    <w:p w14:paraId="775A25BE" w14:textId="77777777" w:rsidR="00135D48" w:rsidRPr="00E22B8E" w:rsidRDefault="00E11871">
      <w:pPr>
        <w:spacing w:after="0" w:line="240" w:lineRule="auto"/>
        <w:jc w:val="center"/>
        <w:rPr>
          <w:sz w:val="32"/>
          <w:szCs w:val="32"/>
        </w:rPr>
      </w:pPr>
      <w:r w:rsidRPr="00E22B8E">
        <w:rPr>
          <w:sz w:val="32"/>
          <w:szCs w:val="32"/>
        </w:rPr>
        <w:t>PR-E4-02</w:t>
      </w:r>
      <w:r w:rsidRPr="00E22B8E">
        <w:rPr>
          <w:sz w:val="32"/>
          <w:szCs w:val="32"/>
        </w:rPr>
        <w:tab/>
        <w:t>GT 11</w:t>
      </w:r>
      <w:r w:rsidRPr="00E22B8E">
        <w:rPr>
          <w:sz w:val="32"/>
          <w:szCs w:val="32"/>
        </w:rPr>
        <w:tab/>
        <w:t>Proposta 15</w:t>
      </w:r>
    </w:p>
    <w:p w14:paraId="5866E548" w14:textId="77777777" w:rsidR="00135D48" w:rsidRPr="00E22B8E" w:rsidRDefault="00E11871">
      <w:pPr>
        <w:spacing w:after="0" w:line="240" w:lineRule="auto"/>
        <w:jc w:val="center"/>
        <w:rPr>
          <w:sz w:val="32"/>
          <w:szCs w:val="32"/>
        </w:rPr>
      </w:pPr>
      <w:r w:rsidRPr="00E22B8E">
        <w:rPr>
          <w:sz w:val="32"/>
          <w:szCs w:val="32"/>
        </w:rPr>
        <w:t>PR-E4-03</w:t>
      </w:r>
      <w:r w:rsidRPr="00E22B8E">
        <w:rPr>
          <w:sz w:val="32"/>
          <w:szCs w:val="32"/>
        </w:rPr>
        <w:tab/>
        <w:t>GT 10</w:t>
      </w:r>
      <w:r w:rsidRPr="00E22B8E">
        <w:rPr>
          <w:sz w:val="32"/>
          <w:szCs w:val="32"/>
        </w:rPr>
        <w:tab/>
        <w:t>Proposta 03</w:t>
      </w:r>
    </w:p>
    <w:p w14:paraId="7E76CD59" w14:textId="77777777" w:rsidR="00135D48" w:rsidRPr="00E22B8E" w:rsidRDefault="00E11871">
      <w:pPr>
        <w:spacing w:after="0" w:line="240" w:lineRule="auto"/>
        <w:jc w:val="center"/>
        <w:rPr>
          <w:sz w:val="32"/>
          <w:szCs w:val="32"/>
        </w:rPr>
      </w:pPr>
      <w:r w:rsidRPr="00E22B8E">
        <w:rPr>
          <w:sz w:val="32"/>
          <w:szCs w:val="32"/>
        </w:rPr>
        <w:t>PR-E4-04</w:t>
      </w:r>
      <w:r w:rsidRPr="00E22B8E">
        <w:rPr>
          <w:sz w:val="32"/>
          <w:szCs w:val="32"/>
        </w:rPr>
        <w:tab/>
        <w:t>GT 08</w:t>
      </w:r>
      <w:r w:rsidRPr="00E22B8E">
        <w:rPr>
          <w:sz w:val="32"/>
          <w:szCs w:val="32"/>
        </w:rPr>
        <w:tab/>
        <w:t>Proposta 01</w:t>
      </w:r>
    </w:p>
    <w:p w14:paraId="2EB0D980" w14:textId="77777777" w:rsidR="00135D48" w:rsidRPr="00E22B8E" w:rsidRDefault="00E11871">
      <w:pPr>
        <w:spacing w:after="0" w:line="240" w:lineRule="auto"/>
        <w:jc w:val="center"/>
        <w:rPr>
          <w:sz w:val="32"/>
          <w:szCs w:val="32"/>
        </w:rPr>
      </w:pPr>
      <w:r w:rsidRPr="00E22B8E">
        <w:rPr>
          <w:sz w:val="32"/>
          <w:szCs w:val="32"/>
        </w:rPr>
        <w:t>PR-E5-01</w:t>
      </w:r>
      <w:r w:rsidRPr="00E22B8E">
        <w:rPr>
          <w:sz w:val="32"/>
          <w:szCs w:val="32"/>
        </w:rPr>
        <w:tab/>
        <w:t>GT 16</w:t>
      </w:r>
      <w:r w:rsidRPr="00E22B8E">
        <w:rPr>
          <w:sz w:val="32"/>
          <w:szCs w:val="32"/>
        </w:rPr>
        <w:tab/>
        <w:t>Proposta 03</w:t>
      </w:r>
    </w:p>
    <w:p w14:paraId="5194DB3E" w14:textId="77777777" w:rsidR="00135D48" w:rsidRPr="00E22B8E" w:rsidRDefault="00E11871">
      <w:pPr>
        <w:spacing w:after="0" w:line="240" w:lineRule="auto"/>
        <w:jc w:val="center"/>
        <w:rPr>
          <w:sz w:val="32"/>
          <w:szCs w:val="32"/>
        </w:rPr>
      </w:pPr>
      <w:r w:rsidRPr="00E22B8E">
        <w:rPr>
          <w:sz w:val="32"/>
          <w:szCs w:val="32"/>
        </w:rPr>
        <w:t>PR-E5-02</w:t>
      </w:r>
      <w:r w:rsidRPr="00E22B8E">
        <w:rPr>
          <w:sz w:val="32"/>
          <w:szCs w:val="32"/>
        </w:rPr>
        <w:tab/>
        <w:t>GT 06</w:t>
      </w:r>
      <w:r w:rsidRPr="00E22B8E">
        <w:rPr>
          <w:sz w:val="32"/>
          <w:szCs w:val="32"/>
        </w:rPr>
        <w:tab/>
        <w:t>Proposta 01</w:t>
      </w:r>
    </w:p>
    <w:p w14:paraId="56ABA7E6" w14:textId="77777777" w:rsidR="00135D48" w:rsidRPr="00E22B8E" w:rsidRDefault="00E11871">
      <w:pPr>
        <w:spacing w:after="0" w:line="240" w:lineRule="auto"/>
        <w:jc w:val="center"/>
        <w:rPr>
          <w:sz w:val="32"/>
          <w:szCs w:val="32"/>
        </w:rPr>
      </w:pPr>
      <w:r w:rsidRPr="00E22B8E">
        <w:rPr>
          <w:sz w:val="32"/>
          <w:szCs w:val="32"/>
        </w:rPr>
        <w:t>PR-E5-03</w:t>
      </w:r>
      <w:r w:rsidRPr="00E22B8E">
        <w:rPr>
          <w:sz w:val="32"/>
          <w:szCs w:val="32"/>
        </w:rPr>
        <w:tab/>
        <w:t>GT 15</w:t>
      </w:r>
      <w:r w:rsidRPr="00E22B8E">
        <w:rPr>
          <w:sz w:val="32"/>
          <w:szCs w:val="32"/>
        </w:rPr>
        <w:tab/>
        <w:t>Proposta 03</w:t>
      </w:r>
    </w:p>
    <w:p w14:paraId="1254FC3F" w14:textId="77777777" w:rsidR="00135D48" w:rsidRPr="00E22B8E" w:rsidRDefault="00E11871">
      <w:pPr>
        <w:spacing w:after="0" w:line="240" w:lineRule="auto"/>
        <w:jc w:val="center"/>
        <w:rPr>
          <w:sz w:val="32"/>
          <w:szCs w:val="32"/>
        </w:rPr>
      </w:pPr>
      <w:r w:rsidRPr="00E22B8E">
        <w:rPr>
          <w:sz w:val="32"/>
          <w:szCs w:val="32"/>
        </w:rPr>
        <w:t>PR-E5-04</w:t>
      </w:r>
      <w:r w:rsidRPr="00E22B8E">
        <w:rPr>
          <w:sz w:val="32"/>
          <w:szCs w:val="32"/>
        </w:rPr>
        <w:tab/>
        <w:t>GT 15</w:t>
      </w:r>
      <w:r w:rsidRPr="00E22B8E">
        <w:rPr>
          <w:sz w:val="32"/>
          <w:szCs w:val="32"/>
        </w:rPr>
        <w:tab/>
        <w:t>Proposta 06</w:t>
      </w:r>
    </w:p>
    <w:p w14:paraId="615DC09F" w14:textId="77777777" w:rsidR="00135D48" w:rsidRPr="00E22B8E" w:rsidRDefault="00E11871">
      <w:pPr>
        <w:spacing w:after="0" w:line="240" w:lineRule="auto"/>
        <w:jc w:val="center"/>
        <w:rPr>
          <w:sz w:val="32"/>
          <w:szCs w:val="32"/>
        </w:rPr>
      </w:pPr>
      <w:r w:rsidRPr="00E22B8E">
        <w:rPr>
          <w:sz w:val="32"/>
          <w:szCs w:val="32"/>
        </w:rPr>
        <w:t>PR-E6-01</w:t>
      </w:r>
      <w:r w:rsidRPr="00E22B8E">
        <w:rPr>
          <w:sz w:val="32"/>
          <w:szCs w:val="32"/>
        </w:rPr>
        <w:tab/>
        <w:t>GT 16</w:t>
      </w:r>
      <w:r w:rsidRPr="00E22B8E">
        <w:rPr>
          <w:sz w:val="32"/>
          <w:szCs w:val="32"/>
        </w:rPr>
        <w:tab/>
        <w:t>Proposta 02</w:t>
      </w:r>
    </w:p>
    <w:p w14:paraId="64B37564" w14:textId="77777777" w:rsidR="00135D48" w:rsidRPr="00E22B8E" w:rsidRDefault="00E11871">
      <w:pPr>
        <w:spacing w:after="0" w:line="240" w:lineRule="auto"/>
        <w:jc w:val="center"/>
        <w:rPr>
          <w:sz w:val="32"/>
          <w:szCs w:val="32"/>
        </w:rPr>
      </w:pPr>
      <w:r w:rsidRPr="00E22B8E">
        <w:rPr>
          <w:sz w:val="32"/>
          <w:szCs w:val="32"/>
        </w:rPr>
        <w:t>PR-E6-02</w:t>
      </w:r>
      <w:r w:rsidRPr="00E22B8E">
        <w:rPr>
          <w:sz w:val="32"/>
          <w:szCs w:val="32"/>
        </w:rPr>
        <w:tab/>
        <w:t>GT 16</w:t>
      </w:r>
      <w:r w:rsidRPr="00E22B8E">
        <w:rPr>
          <w:sz w:val="32"/>
          <w:szCs w:val="32"/>
        </w:rPr>
        <w:tab/>
        <w:t>Proposta 01</w:t>
      </w:r>
    </w:p>
    <w:p w14:paraId="53AB712B" w14:textId="77777777" w:rsidR="00135D48" w:rsidRPr="00E22B8E" w:rsidRDefault="00E11871">
      <w:pPr>
        <w:spacing w:after="0" w:line="240" w:lineRule="auto"/>
        <w:jc w:val="center"/>
        <w:rPr>
          <w:sz w:val="32"/>
          <w:szCs w:val="32"/>
        </w:rPr>
      </w:pPr>
      <w:r w:rsidRPr="00E22B8E">
        <w:rPr>
          <w:sz w:val="32"/>
          <w:szCs w:val="32"/>
        </w:rPr>
        <w:t>PR-E6-03</w:t>
      </w:r>
      <w:r w:rsidRPr="00E22B8E">
        <w:rPr>
          <w:sz w:val="32"/>
          <w:szCs w:val="32"/>
        </w:rPr>
        <w:tab/>
        <w:t>GT 18</w:t>
      </w:r>
      <w:r w:rsidRPr="00E22B8E">
        <w:rPr>
          <w:sz w:val="32"/>
          <w:szCs w:val="32"/>
        </w:rPr>
        <w:tab/>
        <w:t>Proposta 02</w:t>
      </w:r>
    </w:p>
    <w:p w14:paraId="7321516A" w14:textId="77777777" w:rsidR="00135D48" w:rsidRPr="00E22B8E" w:rsidRDefault="00135D48">
      <w:pPr>
        <w:spacing w:after="0" w:line="240" w:lineRule="auto"/>
        <w:jc w:val="center"/>
        <w:rPr>
          <w:sz w:val="32"/>
          <w:szCs w:val="32"/>
        </w:rPr>
      </w:pPr>
    </w:p>
    <w:p w14:paraId="603D44B2" w14:textId="77777777" w:rsidR="00135D48" w:rsidRPr="00E22B8E" w:rsidRDefault="00E11871">
      <w:pPr>
        <w:pStyle w:val="Ttulo3"/>
        <w:jc w:val="center"/>
        <w:rPr>
          <w:sz w:val="42"/>
          <w:szCs w:val="42"/>
        </w:rPr>
      </w:pPr>
      <w:bookmarkStart w:id="342" w:name="_heading=h.mq4sbb98q52x" w:colFirst="0" w:colLast="0"/>
      <w:bookmarkEnd w:id="342"/>
      <w:r w:rsidRPr="00E22B8E">
        <w:rPr>
          <w:sz w:val="42"/>
          <w:szCs w:val="42"/>
        </w:rPr>
        <w:t>Pernambuco</w:t>
      </w:r>
    </w:p>
    <w:p w14:paraId="29813DCD" w14:textId="77777777" w:rsidR="00135D48" w:rsidRPr="00E22B8E" w:rsidRDefault="00E11871">
      <w:pPr>
        <w:spacing w:after="0" w:line="240" w:lineRule="auto"/>
        <w:jc w:val="center"/>
        <w:rPr>
          <w:sz w:val="32"/>
          <w:szCs w:val="32"/>
        </w:rPr>
      </w:pPr>
      <w:r w:rsidRPr="00E22B8E">
        <w:rPr>
          <w:sz w:val="32"/>
          <w:szCs w:val="32"/>
        </w:rPr>
        <w:t>PE-E1-01</w:t>
      </w:r>
      <w:r w:rsidRPr="00E22B8E">
        <w:rPr>
          <w:sz w:val="32"/>
          <w:szCs w:val="32"/>
        </w:rPr>
        <w:tab/>
        <w:t>GT 03</w:t>
      </w:r>
      <w:r w:rsidRPr="00E22B8E">
        <w:rPr>
          <w:sz w:val="32"/>
          <w:szCs w:val="32"/>
        </w:rPr>
        <w:tab/>
        <w:t>Proposta 01</w:t>
      </w:r>
    </w:p>
    <w:p w14:paraId="5E2CB2D8" w14:textId="77777777" w:rsidR="00135D48" w:rsidRPr="00E22B8E" w:rsidRDefault="00E11871">
      <w:pPr>
        <w:spacing w:after="0" w:line="240" w:lineRule="auto"/>
        <w:jc w:val="center"/>
        <w:rPr>
          <w:sz w:val="32"/>
          <w:szCs w:val="32"/>
        </w:rPr>
      </w:pPr>
      <w:r w:rsidRPr="00E22B8E">
        <w:rPr>
          <w:sz w:val="32"/>
          <w:szCs w:val="32"/>
        </w:rPr>
        <w:t>PE-E1-01</w:t>
      </w:r>
      <w:r w:rsidRPr="00E22B8E">
        <w:rPr>
          <w:sz w:val="32"/>
          <w:szCs w:val="32"/>
        </w:rPr>
        <w:tab/>
        <w:t>GT 04</w:t>
      </w:r>
      <w:r w:rsidRPr="00E22B8E">
        <w:rPr>
          <w:sz w:val="32"/>
          <w:szCs w:val="32"/>
        </w:rPr>
        <w:tab/>
        <w:t>Proposta 06</w:t>
      </w:r>
    </w:p>
    <w:p w14:paraId="73D5EC58" w14:textId="77777777" w:rsidR="00135D48" w:rsidRPr="00E22B8E" w:rsidRDefault="00E11871">
      <w:pPr>
        <w:spacing w:after="0" w:line="240" w:lineRule="auto"/>
        <w:jc w:val="center"/>
        <w:rPr>
          <w:sz w:val="32"/>
          <w:szCs w:val="32"/>
        </w:rPr>
      </w:pPr>
      <w:r w:rsidRPr="00E22B8E">
        <w:rPr>
          <w:sz w:val="32"/>
          <w:szCs w:val="32"/>
        </w:rPr>
        <w:t>PE-E1-02</w:t>
      </w:r>
      <w:r w:rsidRPr="00E22B8E">
        <w:rPr>
          <w:sz w:val="32"/>
          <w:szCs w:val="32"/>
        </w:rPr>
        <w:tab/>
        <w:t>GT 09</w:t>
      </w:r>
      <w:r w:rsidRPr="00E22B8E">
        <w:rPr>
          <w:sz w:val="32"/>
          <w:szCs w:val="32"/>
        </w:rPr>
        <w:tab/>
        <w:t>Proposta 06</w:t>
      </w:r>
    </w:p>
    <w:p w14:paraId="70D8F10A" w14:textId="77777777" w:rsidR="00135D48" w:rsidRPr="00E22B8E" w:rsidRDefault="00E11871">
      <w:pPr>
        <w:spacing w:after="0" w:line="240" w:lineRule="auto"/>
        <w:jc w:val="center"/>
        <w:rPr>
          <w:sz w:val="32"/>
          <w:szCs w:val="32"/>
        </w:rPr>
      </w:pPr>
      <w:r w:rsidRPr="00E22B8E">
        <w:rPr>
          <w:sz w:val="32"/>
          <w:szCs w:val="32"/>
        </w:rPr>
        <w:t>PE-E1-03</w:t>
      </w:r>
      <w:r w:rsidRPr="00E22B8E">
        <w:rPr>
          <w:sz w:val="32"/>
          <w:szCs w:val="32"/>
        </w:rPr>
        <w:tab/>
        <w:t>GT 09</w:t>
      </w:r>
      <w:r w:rsidRPr="00E22B8E">
        <w:rPr>
          <w:sz w:val="32"/>
          <w:szCs w:val="32"/>
        </w:rPr>
        <w:tab/>
        <w:t>Proposta 18</w:t>
      </w:r>
    </w:p>
    <w:p w14:paraId="4DA3FD40" w14:textId="77777777" w:rsidR="00135D48" w:rsidRPr="00E22B8E" w:rsidRDefault="00E11871">
      <w:pPr>
        <w:spacing w:after="0" w:line="240" w:lineRule="auto"/>
        <w:jc w:val="center"/>
        <w:rPr>
          <w:sz w:val="32"/>
          <w:szCs w:val="32"/>
        </w:rPr>
      </w:pPr>
      <w:r w:rsidRPr="00E22B8E">
        <w:rPr>
          <w:sz w:val="32"/>
          <w:szCs w:val="32"/>
        </w:rPr>
        <w:lastRenderedPageBreak/>
        <w:t>PE-E2-01</w:t>
      </w:r>
      <w:r w:rsidRPr="00E22B8E">
        <w:rPr>
          <w:sz w:val="32"/>
          <w:szCs w:val="32"/>
        </w:rPr>
        <w:tab/>
        <w:t>GT 08</w:t>
      </w:r>
      <w:r w:rsidRPr="00E22B8E">
        <w:rPr>
          <w:sz w:val="32"/>
          <w:szCs w:val="32"/>
        </w:rPr>
        <w:tab/>
        <w:t>Proposta 09</w:t>
      </w:r>
    </w:p>
    <w:p w14:paraId="27375A64" w14:textId="77777777" w:rsidR="00135D48" w:rsidRPr="00E22B8E" w:rsidRDefault="00E11871">
      <w:pPr>
        <w:spacing w:after="0" w:line="240" w:lineRule="auto"/>
        <w:jc w:val="center"/>
        <w:rPr>
          <w:sz w:val="32"/>
          <w:szCs w:val="32"/>
        </w:rPr>
      </w:pPr>
      <w:r w:rsidRPr="00E22B8E">
        <w:rPr>
          <w:sz w:val="32"/>
          <w:szCs w:val="32"/>
        </w:rPr>
        <w:t>PE-E2-02</w:t>
      </w:r>
      <w:r w:rsidRPr="00E22B8E">
        <w:rPr>
          <w:sz w:val="32"/>
          <w:szCs w:val="32"/>
        </w:rPr>
        <w:tab/>
        <w:t>GT 06</w:t>
      </w:r>
      <w:r w:rsidRPr="00E22B8E">
        <w:rPr>
          <w:sz w:val="32"/>
          <w:szCs w:val="32"/>
        </w:rPr>
        <w:tab/>
        <w:t>Proposta 02</w:t>
      </w:r>
    </w:p>
    <w:p w14:paraId="11937583" w14:textId="77777777" w:rsidR="00135D48" w:rsidRPr="00E22B8E" w:rsidRDefault="00E11871">
      <w:pPr>
        <w:spacing w:after="0" w:line="240" w:lineRule="auto"/>
        <w:jc w:val="center"/>
        <w:rPr>
          <w:sz w:val="32"/>
          <w:szCs w:val="32"/>
        </w:rPr>
      </w:pPr>
      <w:r w:rsidRPr="00E22B8E">
        <w:rPr>
          <w:sz w:val="32"/>
          <w:szCs w:val="32"/>
        </w:rPr>
        <w:t>PE-E2-03</w:t>
      </w:r>
      <w:r w:rsidRPr="00E22B8E">
        <w:rPr>
          <w:sz w:val="32"/>
          <w:szCs w:val="32"/>
        </w:rPr>
        <w:tab/>
        <w:t>GT 03</w:t>
      </w:r>
      <w:r w:rsidRPr="00E22B8E">
        <w:rPr>
          <w:sz w:val="32"/>
          <w:szCs w:val="32"/>
        </w:rPr>
        <w:tab/>
        <w:t>Proposta 02</w:t>
      </w:r>
    </w:p>
    <w:p w14:paraId="610FEB7E" w14:textId="77777777" w:rsidR="00135D48" w:rsidRPr="00E22B8E" w:rsidRDefault="00E11871">
      <w:pPr>
        <w:spacing w:after="0" w:line="240" w:lineRule="auto"/>
        <w:jc w:val="center"/>
        <w:rPr>
          <w:sz w:val="32"/>
          <w:szCs w:val="32"/>
        </w:rPr>
      </w:pPr>
      <w:r w:rsidRPr="00E22B8E">
        <w:rPr>
          <w:sz w:val="32"/>
          <w:szCs w:val="32"/>
        </w:rPr>
        <w:t>PE-E3-01</w:t>
      </w:r>
      <w:r w:rsidRPr="00E22B8E">
        <w:rPr>
          <w:sz w:val="32"/>
          <w:szCs w:val="32"/>
        </w:rPr>
        <w:tab/>
        <w:t>GT 01</w:t>
      </w:r>
      <w:r w:rsidRPr="00E22B8E">
        <w:rPr>
          <w:sz w:val="32"/>
          <w:szCs w:val="32"/>
        </w:rPr>
        <w:tab/>
        <w:t>Proposta 03</w:t>
      </w:r>
    </w:p>
    <w:p w14:paraId="3ACA36DC" w14:textId="77777777" w:rsidR="00135D48" w:rsidRPr="00E22B8E" w:rsidRDefault="00E11871">
      <w:pPr>
        <w:spacing w:after="0" w:line="240" w:lineRule="auto"/>
        <w:jc w:val="center"/>
        <w:rPr>
          <w:sz w:val="32"/>
          <w:szCs w:val="32"/>
        </w:rPr>
      </w:pPr>
      <w:r w:rsidRPr="00E22B8E">
        <w:rPr>
          <w:sz w:val="32"/>
          <w:szCs w:val="32"/>
        </w:rPr>
        <w:t>PE-E3-02</w:t>
      </w:r>
      <w:r w:rsidRPr="00E22B8E">
        <w:rPr>
          <w:sz w:val="32"/>
          <w:szCs w:val="32"/>
        </w:rPr>
        <w:tab/>
        <w:t>GT 07</w:t>
      </w:r>
      <w:r w:rsidRPr="00E22B8E">
        <w:rPr>
          <w:sz w:val="32"/>
          <w:szCs w:val="32"/>
        </w:rPr>
        <w:tab/>
        <w:t>Proposta 04</w:t>
      </w:r>
    </w:p>
    <w:p w14:paraId="7AA779F3" w14:textId="77777777" w:rsidR="00135D48" w:rsidRPr="00E22B8E" w:rsidRDefault="00E11871">
      <w:pPr>
        <w:spacing w:after="0" w:line="240" w:lineRule="auto"/>
        <w:jc w:val="center"/>
        <w:rPr>
          <w:sz w:val="32"/>
          <w:szCs w:val="32"/>
        </w:rPr>
      </w:pPr>
      <w:r w:rsidRPr="00E22B8E">
        <w:rPr>
          <w:sz w:val="32"/>
          <w:szCs w:val="32"/>
        </w:rPr>
        <w:t>PE-E3-03</w:t>
      </w:r>
      <w:r w:rsidRPr="00E22B8E">
        <w:rPr>
          <w:sz w:val="32"/>
          <w:szCs w:val="32"/>
        </w:rPr>
        <w:tab/>
        <w:t>GT 09</w:t>
      </w:r>
      <w:r w:rsidRPr="00E22B8E">
        <w:rPr>
          <w:sz w:val="32"/>
          <w:szCs w:val="32"/>
        </w:rPr>
        <w:tab/>
        <w:t>Proposta 01</w:t>
      </w:r>
    </w:p>
    <w:p w14:paraId="05FE4BED" w14:textId="77777777" w:rsidR="00135D48" w:rsidRPr="00E22B8E" w:rsidRDefault="00E11871">
      <w:pPr>
        <w:spacing w:after="0" w:line="240" w:lineRule="auto"/>
        <w:jc w:val="center"/>
        <w:rPr>
          <w:sz w:val="32"/>
          <w:szCs w:val="32"/>
        </w:rPr>
      </w:pPr>
      <w:r w:rsidRPr="00E22B8E">
        <w:rPr>
          <w:sz w:val="32"/>
          <w:szCs w:val="32"/>
        </w:rPr>
        <w:t>PE-E3-04</w:t>
      </w:r>
      <w:r w:rsidRPr="00E22B8E">
        <w:rPr>
          <w:sz w:val="32"/>
          <w:szCs w:val="32"/>
        </w:rPr>
        <w:tab/>
        <w:t>GT 12</w:t>
      </w:r>
      <w:r w:rsidRPr="00E22B8E">
        <w:rPr>
          <w:sz w:val="32"/>
          <w:szCs w:val="32"/>
        </w:rPr>
        <w:tab/>
        <w:t>Proposta 01</w:t>
      </w:r>
    </w:p>
    <w:p w14:paraId="07B38543" w14:textId="77777777" w:rsidR="00135D48" w:rsidRPr="00E22B8E" w:rsidRDefault="00E11871">
      <w:pPr>
        <w:spacing w:after="0" w:line="240" w:lineRule="auto"/>
        <w:jc w:val="center"/>
        <w:rPr>
          <w:sz w:val="32"/>
          <w:szCs w:val="32"/>
        </w:rPr>
      </w:pPr>
      <w:r w:rsidRPr="00E22B8E">
        <w:rPr>
          <w:sz w:val="32"/>
          <w:szCs w:val="32"/>
        </w:rPr>
        <w:t>PE-E4-01</w:t>
      </w:r>
      <w:r w:rsidRPr="00E22B8E">
        <w:rPr>
          <w:sz w:val="32"/>
          <w:szCs w:val="32"/>
        </w:rPr>
        <w:tab/>
        <w:t>GT 12</w:t>
      </w:r>
      <w:r w:rsidRPr="00E22B8E">
        <w:rPr>
          <w:sz w:val="32"/>
          <w:szCs w:val="32"/>
        </w:rPr>
        <w:tab/>
        <w:t>Proposta 14</w:t>
      </w:r>
    </w:p>
    <w:p w14:paraId="0D0C1DBB" w14:textId="77777777" w:rsidR="00135D48" w:rsidRPr="00E22B8E" w:rsidRDefault="00E11871">
      <w:pPr>
        <w:spacing w:after="0" w:line="240" w:lineRule="auto"/>
        <w:jc w:val="center"/>
        <w:rPr>
          <w:sz w:val="32"/>
          <w:szCs w:val="32"/>
        </w:rPr>
      </w:pPr>
      <w:r w:rsidRPr="00E22B8E">
        <w:rPr>
          <w:sz w:val="32"/>
          <w:szCs w:val="32"/>
        </w:rPr>
        <w:t>PE-E4-02</w:t>
      </w:r>
      <w:r w:rsidRPr="00E22B8E">
        <w:rPr>
          <w:sz w:val="32"/>
          <w:szCs w:val="32"/>
        </w:rPr>
        <w:tab/>
        <w:t>GT 10</w:t>
      </w:r>
      <w:r w:rsidRPr="00E22B8E">
        <w:rPr>
          <w:sz w:val="32"/>
          <w:szCs w:val="32"/>
        </w:rPr>
        <w:tab/>
        <w:t>Proposta 14</w:t>
      </w:r>
    </w:p>
    <w:p w14:paraId="24DD3FDD" w14:textId="77777777" w:rsidR="00135D48" w:rsidRPr="00E22B8E" w:rsidRDefault="00E11871">
      <w:pPr>
        <w:spacing w:after="0" w:line="240" w:lineRule="auto"/>
        <w:jc w:val="center"/>
        <w:rPr>
          <w:sz w:val="32"/>
          <w:szCs w:val="32"/>
        </w:rPr>
      </w:pPr>
      <w:r w:rsidRPr="00E22B8E">
        <w:rPr>
          <w:sz w:val="32"/>
          <w:szCs w:val="32"/>
        </w:rPr>
        <w:t>PE-E4-03</w:t>
      </w:r>
      <w:r w:rsidRPr="00E22B8E">
        <w:rPr>
          <w:sz w:val="32"/>
          <w:szCs w:val="32"/>
        </w:rPr>
        <w:tab/>
        <w:t>GT 12</w:t>
      </w:r>
      <w:r w:rsidRPr="00E22B8E">
        <w:rPr>
          <w:sz w:val="32"/>
          <w:szCs w:val="32"/>
        </w:rPr>
        <w:tab/>
        <w:t>Proposta 02</w:t>
      </w:r>
    </w:p>
    <w:p w14:paraId="56E7CC36" w14:textId="77777777" w:rsidR="00135D48" w:rsidRPr="00E22B8E" w:rsidRDefault="00E11871">
      <w:pPr>
        <w:spacing w:after="0" w:line="240" w:lineRule="auto"/>
        <w:jc w:val="center"/>
        <w:rPr>
          <w:sz w:val="32"/>
          <w:szCs w:val="32"/>
        </w:rPr>
      </w:pPr>
      <w:r w:rsidRPr="00E22B8E">
        <w:rPr>
          <w:sz w:val="32"/>
          <w:szCs w:val="32"/>
        </w:rPr>
        <w:t>PE-E4-04</w:t>
      </w:r>
      <w:r w:rsidRPr="00E22B8E">
        <w:rPr>
          <w:sz w:val="32"/>
          <w:szCs w:val="32"/>
        </w:rPr>
        <w:tab/>
        <w:t>GT 10</w:t>
      </w:r>
      <w:r w:rsidRPr="00E22B8E">
        <w:rPr>
          <w:sz w:val="32"/>
          <w:szCs w:val="32"/>
        </w:rPr>
        <w:tab/>
        <w:t>Proposta 15</w:t>
      </w:r>
    </w:p>
    <w:p w14:paraId="15922609" w14:textId="77777777" w:rsidR="00135D48" w:rsidRPr="00E22B8E" w:rsidRDefault="00E11871">
      <w:pPr>
        <w:spacing w:after="0" w:line="240" w:lineRule="auto"/>
        <w:jc w:val="center"/>
        <w:rPr>
          <w:sz w:val="32"/>
          <w:szCs w:val="32"/>
        </w:rPr>
      </w:pPr>
      <w:r w:rsidRPr="00E22B8E">
        <w:rPr>
          <w:sz w:val="32"/>
          <w:szCs w:val="32"/>
        </w:rPr>
        <w:t>PE-E5-01</w:t>
      </w:r>
      <w:r w:rsidRPr="00E22B8E">
        <w:rPr>
          <w:sz w:val="32"/>
          <w:szCs w:val="32"/>
        </w:rPr>
        <w:tab/>
        <w:t>GT 13</w:t>
      </w:r>
      <w:r w:rsidRPr="00E22B8E">
        <w:rPr>
          <w:sz w:val="32"/>
          <w:szCs w:val="32"/>
        </w:rPr>
        <w:tab/>
        <w:t>Proposta 09</w:t>
      </w:r>
    </w:p>
    <w:p w14:paraId="22C9E8C2" w14:textId="77777777" w:rsidR="00135D48" w:rsidRPr="00E22B8E" w:rsidRDefault="00E11871">
      <w:pPr>
        <w:spacing w:after="0" w:line="240" w:lineRule="auto"/>
        <w:jc w:val="center"/>
        <w:rPr>
          <w:sz w:val="32"/>
          <w:szCs w:val="32"/>
        </w:rPr>
      </w:pPr>
      <w:r w:rsidRPr="00E22B8E">
        <w:rPr>
          <w:sz w:val="32"/>
          <w:szCs w:val="32"/>
        </w:rPr>
        <w:t>PE-E5-02</w:t>
      </w:r>
      <w:r w:rsidRPr="00E22B8E">
        <w:rPr>
          <w:sz w:val="32"/>
          <w:szCs w:val="32"/>
        </w:rPr>
        <w:tab/>
        <w:t>GT 14</w:t>
      </w:r>
      <w:r w:rsidRPr="00E22B8E">
        <w:rPr>
          <w:sz w:val="32"/>
          <w:szCs w:val="32"/>
        </w:rPr>
        <w:tab/>
        <w:t>Proposta 03</w:t>
      </w:r>
    </w:p>
    <w:p w14:paraId="36F32AE0" w14:textId="77777777" w:rsidR="00135D48" w:rsidRPr="00E22B8E" w:rsidRDefault="00E11871">
      <w:pPr>
        <w:spacing w:after="0" w:line="240" w:lineRule="auto"/>
        <w:jc w:val="center"/>
        <w:rPr>
          <w:sz w:val="32"/>
          <w:szCs w:val="32"/>
        </w:rPr>
      </w:pPr>
      <w:r w:rsidRPr="00E22B8E">
        <w:rPr>
          <w:sz w:val="32"/>
          <w:szCs w:val="32"/>
        </w:rPr>
        <w:t>PE-E5-03</w:t>
      </w:r>
      <w:r w:rsidRPr="00E22B8E">
        <w:rPr>
          <w:sz w:val="32"/>
          <w:szCs w:val="32"/>
        </w:rPr>
        <w:tab/>
        <w:t>GT 15</w:t>
      </w:r>
      <w:r w:rsidRPr="00E22B8E">
        <w:rPr>
          <w:sz w:val="32"/>
          <w:szCs w:val="32"/>
        </w:rPr>
        <w:tab/>
        <w:t>Proposta 02</w:t>
      </w:r>
    </w:p>
    <w:p w14:paraId="29C0A965" w14:textId="77777777" w:rsidR="00135D48" w:rsidRPr="00E22B8E" w:rsidRDefault="00E11871">
      <w:pPr>
        <w:spacing w:after="0" w:line="240" w:lineRule="auto"/>
        <w:jc w:val="center"/>
        <w:rPr>
          <w:sz w:val="32"/>
          <w:szCs w:val="32"/>
        </w:rPr>
      </w:pPr>
      <w:r w:rsidRPr="00E22B8E">
        <w:rPr>
          <w:sz w:val="32"/>
          <w:szCs w:val="32"/>
        </w:rPr>
        <w:t>PE-E6-01</w:t>
      </w:r>
      <w:r w:rsidRPr="00E22B8E">
        <w:rPr>
          <w:sz w:val="32"/>
          <w:szCs w:val="32"/>
        </w:rPr>
        <w:tab/>
        <w:t>GT 16</w:t>
      </w:r>
      <w:r w:rsidRPr="00E22B8E">
        <w:rPr>
          <w:sz w:val="32"/>
          <w:szCs w:val="32"/>
        </w:rPr>
        <w:tab/>
        <w:t>Proposta 02</w:t>
      </w:r>
    </w:p>
    <w:p w14:paraId="5F2F4F3F" w14:textId="77777777" w:rsidR="00135D48" w:rsidRPr="00E22B8E" w:rsidRDefault="00E11871">
      <w:pPr>
        <w:spacing w:after="0" w:line="240" w:lineRule="auto"/>
        <w:jc w:val="center"/>
        <w:rPr>
          <w:sz w:val="32"/>
          <w:szCs w:val="32"/>
        </w:rPr>
      </w:pPr>
      <w:r w:rsidRPr="00E22B8E">
        <w:rPr>
          <w:sz w:val="32"/>
          <w:szCs w:val="32"/>
        </w:rPr>
        <w:t>PE-E6-01</w:t>
      </w:r>
      <w:r w:rsidRPr="00E22B8E">
        <w:rPr>
          <w:sz w:val="32"/>
          <w:szCs w:val="32"/>
        </w:rPr>
        <w:tab/>
        <w:t>GT 18</w:t>
      </w:r>
      <w:r w:rsidRPr="00E22B8E">
        <w:rPr>
          <w:sz w:val="32"/>
          <w:szCs w:val="32"/>
        </w:rPr>
        <w:tab/>
        <w:t>Proposta 02</w:t>
      </w:r>
    </w:p>
    <w:p w14:paraId="35000FA2" w14:textId="77777777" w:rsidR="00135D48" w:rsidRPr="00E22B8E" w:rsidRDefault="00E11871">
      <w:pPr>
        <w:spacing w:after="0" w:line="240" w:lineRule="auto"/>
        <w:jc w:val="center"/>
        <w:rPr>
          <w:sz w:val="32"/>
          <w:szCs w:val="32"/>
        </w:rPr>
      </w:pPr>
      <w:r w:rsidRPr="00E22B8E">
        <w:rPr>
          <w:sz w:val="32"/>
          <w:szCs w:val="32"/>
        </w:rPr>
        <w:t>PE-E6-02</w:t>
      </w:r>
      <w:r w:rsidRPr="00E22B8E">
        <w:rPr>
          <w:sz w:val="32"/>
          <w:szCs w:val="32"/>
        </w:rPr>
        <w:tab/>
        <w:t>GT 16</w:t>
      </w:r>
      <w:r w:rsidRPr="00E22B8E">
        <w:rPr>
          <w:sz w:val="32"/>
          <w:szCs w:val="32"/>
        </w:rPr>
        <w:tab/>
        <w:t>Proposta 06</w:t>
      </w:r>
    </w:p>
    <w:p w14:paraId="5E649B55" w14:textId="77777777" w:rsidR="00135D48" w:rsidRPr="00E22B8E" w:rsidRDefault="00E11871">
      <w:pPr>
        <w:spacing w:after="0" w:line="240" w:lineRule="auto"/>
        <w:jc w:val="center"/>
        <w:rPr>
          <w:sz w:val="32"/>
          <w:szCs w:val="32"/>
        </w:rPr>
      </w:pPr>
      <w:r w:rsidRPr="00E22B8E">
        <w:rPr>
          <w:sz w:val="32"/>
          <w:szCs w:val="32"/>
        </w:rPr>
        <w:t>PE-E6-03</w:t>
      </w:r>
      <w:r w:rsidRPr="00E22B8E">
        <w:rPr>
          <w:sz w:val="32"/>
          <w:szCs w:val="32"/>
        </w:rPr>
        <w:tab/>
        <w:t>GT 16</w:t>
      </w:r>
      <w:r w:rsidRPr="00E22B8E">
        <w:rPr>
          <w:sz w:val="32"/>
          <w:szCs w:val="32"/>
        </w:rPr>
        <w:tab/>
        <w:t>Proposta 05</w:t>
      </w:r>
    </w:p>
    <w:p w14:paraId="54A7F1C8" w14:textId="77777777" w:rsidR="00135D48" w:rsidRPr="00E22B8E" w:rsidRDefault="00E11871">
      <w:pPr>
        <w:spacing w:after="0" w:line="240" w:lineRule="auto"/>
        <w:jc w:val="center"/>
        <w:rPr>
          <w:sz w:val="32"/>
          <w:szCs w:val="32"/>
        </w:rPr>
      </w:pPr>
      <w:r w:rsidRPr="00E22B8E">
        <w:rPr>
          <w:sz w:val="32"/>
          <w:szCs w:val="32"/>
        </w:rPr>
        <w:t>PE-E6-04</w:t>
      </w:r>
      <w:r w:rsidRPr="00E22B8E">
        <w:rPr>
          <w:sz w:val="32"/>
          <w:szCs w:val="32"/>
        </w:rPr>
        <w:tab/>
        <w:t>GT 16</w:t>
      </w:r>
      <w:r w:rsidRPr="00E22B8E">
        <w:rPr>
          <w:sz w:val="32"/>
          <w:szCs w:val="32"/>
        </w:rPr>
        <w:tab/>
        <w:t>Proposta 04</w:t>
      </w:r>
    </w:p>
    <w:p w14:paraId="49F360B2" w14:textId="77777777" w:rsidR="00135D48" w:rsidRPr="00E22B8E" w:rsidRDefault="00135D48">
      <w:pPr>
        <w:spacing w:after="0" w:line="240" w:lineRule="auto"/>
        <w:jc w:val="center"/>
        <w:rPr>
          <w:sz w:val="32"/>
          <w:szCs w:val="32"/>
        </w:rPr>
      </w:pPr>
    </w:p>
    <w:p w14:paraId="18D15ABE" w14:textId="77777777" w:rsidR="00135D48" w:rsidRPr="00E22B8E" w:rsidRDefault="00E11871">
      <w:pPr>
        <w:pStyle w:val="Ttulo3"/>
        <w:jc w:val="center"/>
        <w:rPr>
          <w:sz w:val="42"/>
          <w:szCs w:val="42"/>
        </w:rPr>
      </w:pPr>
      <w:bookmarkStart w:id="343" w:name="_heading=h.o1qmmeklrq0v" w:colFirst="0" w:colLast="0"/>
      <w:bookmarkEnd w:id="343"/>
      <w:r w:rsidRPr="00E22B8E">
        <w:rPr>
          <w:sz w:val="42"/>
          <w:szCs w:val="42"/>
        </w:rPr>
        <w:t>Piauí</w:t>
      </w:r>
    </w:p>
    <w:p w14:paraId="3292E8D7" w14:textId="77777777" w:rsidR="00135D48" w:rsidRPr="00E22B8E" w:rsidRDefault="00E11871">
      <w:pPr>
        <w:spacing w:after="0" w:line="240" w:lineRule="auto"/>
        <w:jc w:val="center"/>
        <w:rPr>
          <w:sz w:val="32"/>
          <w:szCs w:val="32"/>
        </w:rPr>
      </w:pPr>
      <w:r w:rsidRPr="00E22B8E">
        <w:rPr>
          <w:sz w:val="32"/>
          <w:szCs w:val="32"/>
        </w:rPr>
        <w:t>PI-E1-01</w:t>
      </w:r>
      <w:r w:rsidRPr="00E22B8E">
        <w:rPr>
          <w:sz w:val="32"/>
          <w:szCs w:val="32"/>
        </w:rPr>
        <w:tab/>
        <w:t>GT 05</w:t>
      </w:r>
      <w:r w:rsidRPr="00E22B8E">
        <w:rPr>
          <w:sz w:val="32"/>
          <w:szCs w:val="32"/>
        </w:rPr>
        <w:tab/>
        <w:t>Proposta 01</w:t>
      </w:r>
    </w:p>
    <w:p w14:paraId="48FB5453" w14:textId="77777777" w:rsidR="00135D48" w:rsidRPr="00E22B8E" w:rsidRDefault="00E11871">
      <w:pPr>
        <w:spacing w:after="0" w:line="240" w:lineRule="auto"/>
        <w:jc w:val="center"/>
        <w:rPr>
          <w:sz w:val="32"/>
          <w:szCs w:val="32"/>
        </w:rPr>
      </w:pPr>
      <w:r w:rsidRPr="00E22B8E">
        <w:rPr>
          <w:sz w:val="32"/>
          <w:szCs w:val="32"/>
        </w:rPr>
        <w:t>PI-E1-02</w:t>
      </w:r>
      <w:r w:rsidRPr="00E22B8E">
        <w:rPr>
          <w:sz w:val="32"/>
          <w:szCs w:val="32"/>
        </w:rPr>
        <w:tab/>
        <w:t>GT 03</w:t>
      </w:r>
      <w:r w:rsidRPr="00E22B8E">
        <w:rPr>
          <w:sz w:val="32"/>
          <w:szCs w:val="32"/>
        </w:rPr>
        <w:tab/>
        <w:t>Proposta 01</w:t>
      </w:r>
    </w:p>
    <w:p w14:paraId="6CDED448" w14:textId="77777777" w:rsidR="00135D48" w:rsidRPr="00E22B8E" w:rsidRDefault="00E11871">
      <w:pPr>
        <w:spacing w:after="0" w:line="240" w:lineRule="auto"/>
        <w:jc w:val="center"/>
        <w:rPr>
          <w:sz w:val="32"/>
          <w:szCs w:val="32"/>
        </w:rPr>
      </w:pPr>
      <w:r w:rsidRPr="00E22B8E">
        <w:rPr>
          <w:sz w:val="32"/>
          <w:szCs w:val="32"/>
        </w:rPr>
        <w:t>PI-E1-03</w:t>
      </w:r>
      <w:r w:rsidRPr="00E22B8E">
        <w:rPr>
          <w:sz w:val="32"/>
          <w:szCs w:val="32"/>
        </w:rPr>
        <w:tab/>
        <w:t>GT 01</w:t>
      </w:r>
      <w:r w:rsidRPr="00E22B8E">
        <w:rPr>
          <w:sz w:val="32"/>
          <w:szCs w:val="32"/>
        </w:rPr>
        <w:tab/>
        <w:t>Proposta 02</w:t>
      </w:r>
    </w:p>
    <w:p w14:paraId="3B82D015" w14:textId="77777777" w:rsidR="00135D48" w:rsidRPr="00E22B8E" w:rsidRDefault="00E11871">
      <w:pPr>
        <w:spacing w:after="0" w:line="240" w:lineRule="auto"/>
        <w:jc w:val="center"/>
        <w:rPr>
          <w:sz w:val="32"/>
          <w:szCs w:val="32"/>
        </w:rPr>
      </w:pPr>
      <w:r w:rsidRPr="00E22B8E">
        <w:rPr>
          <w:sz w:val="32"/>
          <w:szCs w:val="32"/>
        </w:rPr>
        <w:t>PI-E2-01</w:t>
      </w:r>
      <w:r w:rsidRPr="00E22B8E">
        <w:rPr>
          <w:sz w:val="32"/>
          <w:szCs w:val="32"/>
        </w:rPr>
        <w:tab/>
        <w:t>GT 16</w:t>
      </w:r>
      <w:r w:rsidRPr="00E22B8E">
        <w:rPr>
          <w:sz w:val="32"/>
          <w:szCs w:val="32"/>
        </w:rPr>
        <w:tab/>
        <w:t>Proposta 02</w:t>
      </w:r>
    </w:p>
    <w:p w14:paraId="24758E45" w14:textId="77777777" w:rsidR="00135D48" w:rsidRPr="00E22B8E" w:rsidRDefault="00E11871">
      <w:pPr>
        <w:spacing w:after="0" w:line="240" w:lineRule="auto"/>
        <w:jc w:val="center"/>
        <w:rPr>
          <w:sz w:val="32"/>
          <w:szCs w:val="32"/>
        </w:rPr>
      </w:pPr>
      <w:r w:rsidRPr="00E22B8E">
        <w:rPr>
          <w:sz w:val="32"/>
          <w:szCs w:val="32"/>
        </w:rPr>
        <w:t>PI-E2-02</w:t>
      </w:r>
      <w:r w:rsidRPr="00E22B8E">
        <w:rPr>
          <w:sz w:val="32"/>
          <w:szCs w:val="32"/>
        </w:rPr>
        <w:tab/>
        <w:t>GT 06</w:t>
      </w:r>
      <w:r w:rsidRPr="00E22B8E">
        <w:rPr>
          <w:sz w:val="32"/>
          <w:szCs w:val="32"/>
        </w:rPr>
        <w:tab/>
        <w:t>Proposta 02</w:t>
      </w:r>
    </w:p>
    <w:p w14:paraId="4CDFC256" w14:textId="77777777" w:rsidR="00135D48" w:rsidRPr="00E22B8E" w:rsidRDefault="00E11871">
      <w:pPr>
        <w:spacing w:after="0" w:line="240" w:lineRule="auto"/>
        <w:jc w:val="center"/>
        <w:rPr>
          <w:sz w:val="32"/>
          <w:szCs w:val="32"/>
        </w:rPr>
      </w:pPr>
      <w:r w:rsidRPr="00E22B8E">
        <w:rPr>
          <w:sz w:val="32"/>
          <w:szCs w:val="32"/>
        </w:rPr>
        <w:t>PI-E2-03</w:t>
      </w:r>
      <w:r w:rsidRPr="00E22B8E">
        <w:rPr>
          <w:sz w:val="32"/>
          <w:szCs w:val="32"/>
        </w:rPr>
        <w:tab/>
        <w:t>GT 06</w:t>
      </w:r>
      <w:r w:rsidRPr="00E22B8E">
        <w:rPr>
          <w:sz w:val="32"/>
          <w:szCs w:val="32"/>
        </w:rPr>
        <w:tab/>
        <w:t>Proposta 01</w:t>
      </w:r>
    </w:p>
    <w:p w14:paraId="3F2F2BD8" w14:textId="77777777" w:rsidR="00135D48" w:rsidRPr="00E22B8E" w:rsidRDefault="00E11871">
      <w:pPr>
        <w:spacing w:after="0" w:line="240" w:lineRule="auto"/>
        <w:jc w:val="center"/>
        <w:rPr>
          <w:sz w:val="32"/>
          <w:szCs w:val="32"/>
        </w:rPr>
      </w:pPr>
      <w:r w:rsidRPr="00E22B8E">
        <w:rPr>
          <w:sz w:val="32"/>
          <w:szCs w:val="32"/>
        </w:rPr>
        <w:t>PI-E2-04</w:t>
      </w:r>
      <w:r w:rsidRPr="00E22B8E">
        <w:rPr>
          <w:sz w:val="32"/>
          <w:szCs w:val="32"/>
        </w:rPr>
        <w:tab/>
        <w:t>GT 04</w:t>
      </w:r>
      <w:r w:rsidRPr="00E22B8E">
        <w:rPr>
          <w:sz w:val="32"/>
          <w:szCs w:val="32"/>
        </w:rPr>
        <w:tab/>
        <w:t>Proposta 07</w:t>
      </w:r>
    </w:p>
    <w:p w14:paraId="0FB1C5B4" w14:textId="77777777" w:rsidR="00135D48" w:rsidRPr="00E22B8E" w:rsidRDefault="00E11871">
      <w:pPr>
        <w:spacing w:after="0" w:line="240" w:lineRule="auto"/>
        <w:jc w:val="center"/>
        <w:rPr>
          <w:sz w:val="32"/>
          <w:szCs w:val="32"/>
        </w:rPr>
      </w:pPr>
      <w:r w:rsidRPr="00E22B8E">
        <w:rPr>
          <w:sz w:val="32"/>
          <w:szCs w:val="32"/>
        </w:rPr>
        <w:t>PI-E2-05</w:t>
      </w:r>
      <w:r w:rsidRPr="00E22B8E">
        <w:rPr>
          <w:sz w:val="32"/>
          <w:szCs w:val="32"/>
        </w:rPr>
        <w:tab/>
        <w:t>GT 06</w:t>
      </w:r>
      <w:r w:rsidRPr="00E22B8E">
        <w:rPr>
          <w:sz w:val="32"/>
          <w:szCs w:val="32"/>
        </w:rPr>
        <w:tab/>
        <w:t>Proposta 06</w:t>
      </w:r>
    </w:p>
    <w:p w14:paraId="31FA41C4" w14:textId="77777777" w:rsidR="00135D48" w:rsidRPr="00E22B8E" w:rsidRDefault="00E11871">
      <w:pPr>
        <w:spacing w:after="0" w:line="240" w:lineRule="auto"/>
        <w:jc w:val="center"/>
        <w:rPr>
          <w:sz w:val="32"/>
          <w:szCs w:val="32"/>
        </w:rPr>
      </w:pPr>
      <w:r w:rsidRPr="00E22B8E">
        <w:rPr>
          <w:sz w:val="32"/>
          <w:szCs w:val="32"/>
        </w:rPr>
        <w:t>PI-E3-01</w:t>
      </w:r>
      <w:r w:rsidRPr="00E22B8E">
        <w:rPr>
          <w:sz w:val="32"/>
          <w:szCs w:val="32"/>
        </w:rPr>
        <w:tab/>
        <w:t>GT 01</w:t>
      </w:r>
      <w:r w:rsidRPr="00E22B8E">
        <w:rPr>
          <w:sz w:val="32"/>
          <w:szCs w:val="32"/>
        </w:rPr>
        <w:tab/>
        <w:t>Proposta 06</w:t>
      </w:r>
    </w:p>
    <w:p w14:paraId="68B9B898" w14:textId="77777777" w:rsidR="00135D48" w:rsidRPr="00E22B8E" w:rsidRDefault="00E11871">
      <w:pPr>
        <w:spacing w:after="0" w:line="240" w:lineRule="auto"/>
        <w:jc w:val="center"/>
        <w:rPr>
          <w:sz w:val="32"/>
          <w:szCs w:val="32"/>
        </w:rPr>
      </w:pPr>
      <w:r w:rsidRPr="00E22B8E">
        <w:rPr>
          <w:sz w:val="32"/>
          <w:szCs w:val="32"/>
        </w:rPr>
        <w:t>PI-E3-01</w:t>
      </w:r>
      <w:r w:rsidRPr="00E22B8E">
        <w:rPr>
          <w:sz w:val="32"/>
          <w:szCs w:val="32"/>
        </w:rPr>
        <w:tab/>
        <w:t>GT 06</w:t>
      </w:r>
      <w:r w:rsidRPr="00E22B8E">
        <w:rPr>
          <w:sz w:val="32"/>
          <w:szCs w:val="32"/>
        </w:rPr>
        <w:tab/>
        <w:t>Proposta 02</w:t>
      </w:r>
    </w:p>
    <w:p w14:paraId="37EB887E" w14:textId="77777777" w:rsidR="00135D48" w:rsidRPr="00E22B8E" w:rsidRDefault="00E11871">
      <w:pPr>
        <w:spacing w:after="0" w:line="240" w:lineRule="auto"/>
        <w:jc w:val="center"/>
        <w:rPr>
          <w:sz w:val="32"/>
          <w:szCs w:val="32"/>
        </w:rPr>
      </w:pPr>
      <w:r w:rsidRPr="00E22B8E">
        <w:rPr>
          <w:sz w:val="32"/>
          <w:szCs w:val="32"/>
        </w:rPr>
        <w:t>PI-E3-02</w:t>
      </w:r>
      <w:r w:rsidRPr="00E22B8E">
        <w:rPr>
          <w:sz w:val="32"/>
          <w:szCs w:val="32"/>
        </w:rPr>
        <w:tab/>
        <w:t>GT 11</w:t>
      </w:r>
      <w:r w:rsidRPr="00E22B8E">
        <w:rPr>
          <w:sz w:val="32"/>
          <w:szCs w:val="32"/>
        </w:rPr>
        <w:tab/>
        <w:t>Proposta 03</w:t>
      </w:r>
    </w:p>
    <w:p w14:paraId="61E02B7A" w14:textId="77777777" w:rsidR="00135D48" w:rsidRPr="00E22B8E" w:rsidRDefault="00E11871">
      <w:pPr>
        <w:spacing w:after="0" w:line="240" w:lineRule="auto"/>
        <w:jc w:val="center"/>
        <w:rPr>
          <w:sz w:val="32"/>
          <w:szCs w:val="32"/>
        </w:rPr>
      </w:pPr>
      <w:r w:rsidRPr="00E22B8E">
        <w:rPr>
          <w:sz w:val="32"/>
          <w:szCs w:val="32"/>
        </w:rPr>
        <w:t>PI-E3-03</w:t>
      </w:r>
      <w:r w:rsidRPr="00E22B8E">
        <w:rPr>
          <w:sz w:val="32"/>
          <w:szCs w:val="32"/>
        </w:rPr>
        <w:tab/>
        <w:t>GT 10</w:t>
      </w:r>
      <w:r w:rsidRPr="00E22B8E">
        <w:rPr>
          <w:sz w:val="32"/>
          <w:szCs w:val="32"/>
        </w:rPr>
        <w:tab/>
        <w:t>Proposta 01</w:t>
      </w:r>
    </w:p>
    <w:p w14:paraId="6FF0E220" w14:textId="77777777" w:rsidR="00135D48" w:rsidRPr="00E22B8E" w:rsidRDefault="00E11871">
      <w:pPr>
        <w:spacing w:after="0" w:line="240" w:lineRule="auto"/>
        <w:jc w:val="center"/>
        <w:rPr>
          <w:sz w:val="32"/>
          <w:szCs w:val="32"/>
        </w:rPr>
      </w:pPr>
      <w:r w:rsidRPr="00E22B8E">
        <w:rPr>
          <w:sz w:val="32"/>
          <w:szCs w:val="32"/>
        </w:rPr>
        <w:t>PI-E4-01</w:t>
      </w:r>
      <w:r w:rsidRPr="00E22B8E">
        <w:rPr>
          <w:sz w:val="32"/>
          <w:szCs w:val="32"/>
        </w:rPr>
        <w:tab/>
        <w:t>GT 12</w:t>
      </w:r>
      <w:r w:rsidRPr="00E22B8E">
        <w:rPr>
          <w:sz w:val="32"/>
          <w:szCs w:val="32"/>
        </w:rPr>
        <w:tab/>
        <w:t>Proposta 02</w:t>
      </w:r>
    </w:p>
    <w:p w14:paraId="071FDAAB" w14:textId="77777777" w:rsidR="00135D48" w:rsidRPr="00E22B8E" w:rsidRDefault="00E11871">
      <w:pPr>
        <w:spacing w:after="0" w:line="240" w:lineRule="auto"/>
        <w:jc w:val="center"/>
        <w:rPr>
          <w:sz w:val="32"/>
          <w:szCs w:val="32"/>
        </w:rPr>
      </w:pPr>
      <w:r w:rsidRPr="00E22B8E">
        <w:rPr>
          <w:sz w:val="32"/>
          <w:szCs w:val="32"/>
        </w:rPr>
        <w:t>PI-E4-02</w:t>
      </w:r>
      <w:r w:rsidRPr="00E22B8E">
        <w:rPr>
          <w:sz w:val="32"/>
          <w:szCs w:val="32"/>
        </w:rPr>
        <w:tab/>
        <w:t>GT 12</w:t>
      </w:r>
      <w:r w:rsidRPr="00E22B8E">
        <w:rPr>
          <w:sz w:val="32"/>
          <w:szCs w:val="32"/>
        </w:rPr>
        <w:tab/>
        <w:t>Proposta 10</w:t>
      </w:r>
    </w:p>
    <w:p w14:paraId="6C147B1B" w14:textId="77777777" w:rsidR="00135D48" w:rsidRPr="00E22B8E" w:rsidRDefault="00E11871">
      <w:pPr>
        <w:spacing w:after="0" w:line="240" w:lineRule="auto"/>
        <w:jc w:val="center"/>
        <w:rPr>
          <w:sz w:val="32"/>
          <w:szCs w:val="32"/>
        </w:rPr>
      </w:pPr>
      <w:r w:rsidRPr="00E22B8E">
        <w:rPr>
          <w:sz w:val="32"/>
          <w:szCs w:val="32"/>
        </w:rPr>
        <w:t>PI-E4-03</w:t>
      </w:r>
      <w:r w:rsidRPr="00E22B8E">
        <w:rPr>
          <w:sz w:val="32"/>
          <w:szCs w:val="32"/>
        </w:rPr>
        <w:tab/>
        <w:t>GT 10</w:t>
      </w:r>
      <w:r w:rsidRPr="00E22B8E">
        <w:rPr>
          <w:sz w:val="32"/>
          <w:szCs w:val="32"/>
        </w:rPr>
        <w:tab/>
        <w:t>Proposta 01</w:t>
      </w:r>
    </w:p>
    <w:p w14:paraId="68C3A25B" w14:textId="77777777" w:rsidR="00135D48" w:rsidRPr="00E22B8E" w:rsidRDefault="00E11871">
      <w:pPr>
        <w:spacing w:after="0" w:line="240" w:lineRule="auto"/>
        <w:jc w:val="center"/>
        <w:rPr>
          <w:sz w:val="32"/>
          <w:szCs w:val="32"/>
        </w:rPr>
      </w:pPr>
      <w:r w:rsidRPr="00E22B8E">
        <w:rPr>
          <w:sz w:val="32"/>
          <w:szCs w:val="32"/>
        </w:rPr>
        <w:lastRenderedPageBreak/>
        <w:t>PI-E5-01</w:t>
      </w:r>
      <w:r w:rsidRPr="00E22B8E">
        <w:rPr>
          <w:sz w:val="32"/>
          <w:szCs w:val="32"/>
        </w:rPr>
        <w:tab/>
        <w:t>GT 14</w:t>
      </w:r>
      <w:r w:rsidRPr="00E22B8E">
        <w:rPr>
          <w:sz w:val="32"/>
          <w:szCs w:val="32"/>
        </w:rPr>
        <w:tab/>
        <w:t>Proposta 07</w:t>
      </w:r>
    </w:p>
    <w:p w14:paraId="34387E76" w14:textId="77777777" w:rsidR="00135D48" w:rsidRPr="00E22B8E" w:rsidRDefault="00E11871">
      <w:pPr>
        <w:spacing w:after="0" w:line="240" w:lineRule="auto"/>
        <w:jc w:val="center"/>
        <w:rPr>
          <w:sz w:val="32"/>
          <w:szCs w:val="32"/>
        </w:rPr>
      </w:pPr>
      <w:r w:rsidRPr="00E22B8E">
        <w:rPr>
          <w:sz w:val="32"/>
          <w:szCs w:val="32"/>
        </w:rPr>
        <w:t>PI-E5-02</w:t>
      </w:r>
      <w:r w:rsidRPr="00E22B8E">
        <w:rPr>
          <w:sz w:val="32"/>
          <w:szCs w:val="32"/>
        </w:rPr>
        <w:tab/>
        <w:t>GT 14</w:t>
      </w:r>
      <w:r w:rsidRPr="00E22B8E">
        <w:rPr>
          <w:sz w:val="32"/>
          <w:szCs w:val="32"/>
        </w:rPr>
        <w:tab/>
        <w:t>Proposta 05</w:t>
      </w:r>
    </w:p>
    <w:p w14:paraId="765842F1" w14:textId="77777777" w:rsidR="00135D48" w:rsidRPr="00E22B8E" w:rsidRDefault="00E11871">
      <w:pPr>
        <w:spacing w:after="0" w:line="240" w:lineRule="auto"/>
        <w:jc w:val="center"/>
        <w:rPr>
          <w:sz w:val="32"/>
          <w:szCs w:val="32"/>
        </w:rPr>
      </w:pPr>
      <w:r w:rsidRPr="00E22B8E">
        <w:rPr>
          <w:sz w:val="32"/>
          <w:szCs w:val="32"/>
        </w:rPr>
        <w:t>PI-E5-03</w:t>
      </w:r>
      <w:r w:rsidRPr="00E22B8E">
        <w:rPr>
          <w:sz w:val="32"/>
          <w:szCs w:val="32"/>
        </w:rPr>
        <w:tab/>
        <w:t>GT 14</w:t>
      </w:r>
      <w:r w:rsidRPr="00E22B8E">
        <w:rPr>
          <w:sz w:val="32"/>
          <w:szCs w:val="32"/>
        </w:rPr>
        <w:tab/>
        <w:t>Proposta 06</w:t>
      </w:r>
    </w:p>
    <w:p w14:paraId="330CFBBB" w14:textId="77777777" w:rsidR="00135D48" w:rsidRPr="00E22B8E" w:rsidRDefault="00E11871">
      <w:pPr>
        <w:spacing w:after="0" w:line="240" w:lineRule="auto"/>
        <w:jc w:val="center"/>
        <w:rPr>
          <w:sz w:val="32"/>
          <w:szCs w:val="32"/>
        </w:rPr>
      </w:pPr>
      <w:r w:rsidRPr="00E22B8E">
        <w:rPr>
          <w:sz w:val="32"/>
          <w:szCs w:val="32"/>
        </w:rPr>
        <w:t>PI-E6-01</w:t>
      </w:r>
      <w:r w:rsidRPr="00E22B8E">
        <w:rPr>
          <w:sz w:val="32"/>
          <w:szCs w:val="32"/>
        </w:rPr>
        <w:tab/>
        <w:t>GT 16</w:t>
      </w:r>
      <w:r w:rsidRPr="00E22B8E">
        <w:rPr>
          <w:sz w:val="32"/>
          <w:szCs w:val="32"/>
        </w:rPr>
        <w:tab/>
        <w:t>Proposta 01</w:t>
      </w:r>
    </w:p>
    <w:p w14:paraId="1422093B" w14:textId="77777777" w:rsidR="00135D48" w:rsidRPr="00E22B8E" w:rsidRDefault="00E11871">
      <w:pPr>
        <w:spacing w:after="0" w:line="240" w:lineRule="auto"/>
        <w:jc w:val="center"/>
        <w:rPr>
          <w:sz w:val="32"/>
          <w:szCs w:val="32"/>
        </w:rPr>
      </w:pPr>
      <w:r w:rsidRPr="00E22B8E">
        <w:rPr>
          <w:sz w:val="32"/>
          <w:szCs w:val="32"/>
        </w:rPr>
        <w:t>PI-E6-02</w:t>
      </w:r>
      <w:r w:rsidRPr="00E22B8E">
        <w:rPr>
          <w:sz w:val="32"/>
          <w:szCs w:val="32"/>
        </w:rPr>
        <w:tab/>
        <w:t>GT 16</w:t>
      </w:r>
      <w:r w:rsidRPr="00E22B8E">
        <w:rPr>
          <w:sz w:val="32"/>
          <w:szCs w:val="32"/>
        </w:rPr>
        <w:tab/>
        <w:t>Proposta 01</w:t>
      </w:r>
    </w:p>
    <w:p w14:paraId="78C8DD2B" w14:textId="77777777" w:rsidR="00135D48" w:rsidRPr="00E22B8E" w:rsidRDefault="00E11871">
      <w:pPr>
        <w:spacing w:after="0" w:line="240" w:lineRule="auto"/>
        <w:jc w:val="center"/>
        <w:rPr>
          <w:sz w:val="32"/>
          <w:szCs w:val="32"/>
        </w:rPr>
      </w:pPr>
      <w:r w:rsidRPr="00E22B8E">
        <w:rPr>
          <w:sz w:val="32"/>
          <w:szCs w:val="32"/>
        </w:rPr>
        <w:t>PI-E6-03</w:t>
      </w:r>
      <w:r w:rsidRPr="00E22B8E">
        <w:rPr>
          <w:sz w:val="32"/>
          <w:szCs w:val="32"/>
        </w:rPr>
        <w:tab/>
        <w:t>GT 17</w:t>
      </w:r>
      <w:r w:rsidRPr="00E22B8E">
        <w:rPr>
          <w:sz w:val="32"/>
          <w:szCs w:val="32"/>
        </w:rPr>
        <w:tab/>
        <w:t>Proposta 01</w:t>
      </w:r>
    </w:p>
    <w:p w14:paraId="4CD9B86D" w14:textId="77777777" w:rsidR="00135D48" w:rsidRPr="00E22B8E" w:rsidRDefault="00E11871">
      <w:pPr>
        <w:spacing w:after="0" w:line="240" w:lineRule="auto"/>
        <w:jc w:val="center"/>
        <w:rPr>
          <w:sz w:val="32"/>
          <w:szCs w:val="32"/>
        </w:rPr>
      </w:pPr>
      <w:r w:rsidRPr="00E22B8E">
        <w:rPr>
          <w:sz w:val="32"/>
          <w:szCs w:val="32"/>
        </w:rPr>
        <w:t>PI-E6-04</w:t>
      </w:r>
      <w:r w:rsidRPr="00E22B8E">
        <w:rPr>
          <w:sz w:val="32"/>
          <w:szCs w:val="32"/>
        </w:rPr>
        <w:tab/>
        <w:t>GT 16</w:t>
      </w:r>
      <w:r w:rsidRPr="00E22B8E">
        <w:rPr>
          <w:sz w:val="32"/>
          <w:szCs w:val="32"/>
        </w:rPr>
        <w:tab/>
        <w:t>Proposta 01</w:t>
      </w:r>
    </w:p>
    <w:p w14:paraId="2558A6EA" w14:textId="2CA83E9B" w:rsidR="00135D48" w:rsidRPr="00E22B8E" w:rsidRDefault="00135D48">
      <w:pPr>
        <w:rPr>
          <w:b/>
          <w:bCs/>
          <w:color w:val="000000"/>
          <w:sz w:val="42"/>
          <w:szCs w:val="42"/>
        </w:rPr>
      </w:pPr>
      <w:bookmarkStart w:id="344" w:name="_heading=h.venintkjs9ed" w:colFirst="0" w:colLast="0"/>
      <w:bookmarkEnd w:id="344"/>
    </w:p>
    <w:p w14:paraId="55081D1F" w14:textId="77777777" w:rsidR="00135D48" w:rsidRPr="00E22B8E" w:rsidRDefault="00E11871">
      <w:pPr>
        <w:pStyle w:val="Ttulo3"/>
        <w:jc w:val="center"/>
        <w:rPr>
          <w:sz w:val="42"/>
          <w:szCs w:val="42"/>
        </w:rPr>
      </w:pPr>
      <w:r w:rsidRPr="00E22B8E">
        <w:rPr>
          <w:sz w:val="42"/>
          <w:szCs w:val="42"/>
        </w:rPr>
        <w:t>Rio de Janeiro</w:t>
      </w:r>
    </w:p>
    <w:p w14:paraId="33521E5B" w14:textId="77777777" w:rsidR="00135D48" w:rsidRPr="00E22B8E" w:rsidRDefault="00E11871">
      <w:pPr>
        <w:spacing w:after="0" w:line="240" w:lineRule="auto"/>
        <w:jc w:val="center"/>
        <w:rPr>
          <w:sz w:val="32"/>
          <w:szCs w:val="32"/>
        </w:rPr>
      </w:pPr>
      <w:r w:rsidRPr="00E22B8E">
        <w:rPr>
          <w:sz w:val="32"/>
          <w:szCs w:val="32"/>
        </w:rPr>
        <w:t>RJ-E1-01</w:t>
      </w:r>
      <w:r w:rsidRPr="00E22B8E">
        <w:rPr>
          <w:sz w:val="32"/>
          <w:szCs w:val="32"/>
        </w:rPr>
        <w:tab/>
        <w:t>GT 16</w:t>
      </w:r>
      <w:r w:rsidRPr="00E22B8E">
        <w:rPr>
          <w:sz w:val="32"/>
          <w:szCs w:val="32"/>
        </w:rPr>
        <w:tab/>
        <w:t>Proposta 17</w:t>
      </w:r>
    </w:p>
    <w:p w14:paraId="706358B4" w14:textId="77777777" w:rsidR="00135D48" w:rsidRPr="00E22B8E" w:rsidRDefault="00E11871">
      <w:pPr>
        <w:spacing w:after="0" w:line="240" w:lineRule="auto"/>
        <w:jc w:val="center"/>
        <w:rPr>
          <w:sz w:val="32"/>
          <w:szCs w:val="32"/>
        </w:rPr>
      </w:pPr>
      <w:r w:rsidRPr="00E22B8E">
        <w:rPr>
          <w:sz w:val="32"/>
          <w:szCs w:val="32"/>
        </w:rPr>
        <w:t>RJ-E1-02</w:t>
      </w:r>
      <w:r w:rsidRPr="00E22B8E">
        <w:rPr>
          <w:sz w:val="32"/>
          <w:szCs w:val="32"/>
        </w:rPr>
        <w:tab/>
        <w:t>GT 06</w:t>
      </w:r>
      <w:r w:rsidRPr="00E22B8E">
        <w:rPr>
          <w:sz w:val="32"/>
          <w:szCs w:val="32"/>
        </w:rPr>
        <w:tab/>
        <w:t>Proposta 04</w:t>
      </w:r>
    </w:p>
    <w:p w14:paraId="2E4EF4D1" w14:textId="77777777" w:rsidR="00135D48" w:rsidRPr="00E22B8E" w:rsidRDefault="00E11871">
      <w:pPr>
        <w:spacing w:after="0" w:line="240" w:lineRule="auto"/>
        <w:jc w:val="center"/>
        <w:rPr>
          <w:sz w:val="32"/>
          <w:szCs w:val="32"/>
        </w:rPr>
      </w:pPr>
      <w:r w:rsidRPr="00E22B8E">
        <w:rPr>
          <w:sz w:val="32"/>
          <w:szCs w:val="32"/>
        </w:rPr>
        <w:t>RJ-E1-03</w:t>
      </w:r>
      <w:r w:rsidRPr="00E22B8E">
        <w:rPr>
          <w:sz w:val="32"/>
          <w:szCs w:val="32"/>
        </w:rPr>
        <w:tab/>
        <w:t>GT 09</w:t>
      </w:r>
      <w:r w:rsidRPr="00E22B8E">
        <w:rPr>
          <w:sz w:val="32"/>
          <w:szCs w:val="32"/>
        </w:rPr>
        <w:tab/>
        <w:t>Proposta 05</w:t>
      </w:r>
    </w:p>
    <w:p w14:paraId="2612C07B" w14:textId="77777777" w:rsidR="00135D48" w:rsidRPr="00E22B8E" w:rsidRDefault="00E11871">
      <w:pPr>
        <w:spacing w:after="0" w:line="240" w:lineRule="auto"/>
        <w:jc w:val="center"/>
        <w:rPr>
          <w:sz w:val="32"/>
          <w:szCs w:val="32"/>
        </w:rPr>
      </w:pPr>
      <w:r w:rsidRPr="00E22B8E">
        <w:rPr>
          <w:sz w:val="32"/>
          <w:szCs w:val="32"/>
        </w:rPr>
        <w:t>RJ-E1-04</w:t>
      </w:r>
      <w:r w:rsidRPr="00E22B8E">
        <w:rPr>
          <w:sz w:val="32"/>
          <w:szCs w:val="32"/>
        </w:rPr>
        <w:tab/>
        <w:t>GT 06</w:t>
      </w:r>
      <w:r w:rsidRPr="00E22B8E">
        <w:rPr>
          <w:sz w:val="32"/>
          <w:szCs w:val="32"/>
        </w:rPr>
        <w:tab/>
        <w:t>Proposta 01</w:t>
      </w:r>
    </w:p>
    <w:p w14:paraId="386EFE42" w14:textId="77777777" w:rsidR="00135D48" w:rsidRPr="00E22B8E" w:rsidRDefault="00E11871">
      <w:pPr>
        <w:spacing w:after="0" w:line="240" w:lineRule="auto"/>
        <w:jc w:val="center"/>
        <w:rPr>
          <w:sz w:val="32"/>
          <w:szCs w:val="32"/>
        </w:rPr>
      </w:pPr>
      <w:r w:rsidRPr="00E22B8E">
        <w:rPr>
          <w:sz w:val="32"/>
          <w:szCs w:val="32"/>
        </w:rPr>
        <w:t>RJ-E2-01</w:t>
      </w:r>
      <w:r w:rsidRPr="00E22B8E">
        <w:rPr>
          <w:sz w:val="32"/>
          <w:szCs w:val="32"/>
        </w:rPr>
        <w:tab/>
        <w:t>GT 06</w:t>
      </w:r>
      <w:r w:rsidRPr="00E22B8E">
        <w:rPr>
          <w:sz w:val="32"/>
          <w:szCs w:val="32"/>
        </w:rPr>
        <w:tab/>
        <w:t>Proposta 01</w:t>
      </w:r>
    </w:p>
    <w:p w14:paraId="151D0012" w14:textId="77777777" w:rsidR="00135D48" w:rsidRPr="00E22B8E" w:rsidRDefault="00E11871">
      <w:pPr>
        <w:spacing w:after="0" w:line="240" w:lineRule="auto"/>
        <w:jc w:val="center"/>
        <w:rPr>
          <w:sz w:val="32"/>
          <w:szCs w:val="32"/>
        </w:rPr>
      </w:pPr>
      <w:r w:rsidRPr="00E22B8E">
        <w:rPr>
          <w:sz w:val="32"/>
          <w:szCs w:val="32"/>
        </w:rPr>
        <w:t>RJ-E2-02</w:t>
      </w:r>
      <w:r w:rsidRPr="00E22B8E">
        <w:rPr>
          <w:sz w:val="32"/>
          <w:szCs w:val="32"/>
        </w:rPr>
        <w:tab/>
        <w:t>GT 03</w:t>
      </w:r>
      <w:r w:rsidRPr="00E22B8E">
        <w:rPr>
          <w:sz w:val="32"/>
          <w:szCs w:val="32"/>
        </w:rPr>
        <w:tab/>
        <w:t>Proposta 04</w:t>
      </w:r>
    </w:p>
    <w:p w14:paraId="14988111" w14:textId="77777777" w:rsidR="00135D48" w:rsidRPr="00E22B8E" w:rsidRDefault="00E11871">
      <w:pPr>
        <w:spacing w:after="0" w:line="240" w:lineRule="auto"/>
        <w:jc w:val="center"/>
        <w:rPr>
          <w:sz w:val="32"/>
          <w:szCs w:val="32"/>
        </w:rPr>
      </w:pPr>
      <w:r w:rsidRPr="00E22B8E">
        <w:rPr>
          <w:sz w:val="32"/>
          <w:szCs w:val="32"/>
        </w:rPr>
        <w:t>RJ-E2-03</w:t>
      </w:r>
      <w:r w:rsidRPr="00E22B8E">
        <w:rPr>
          <w:sz w:val="32"/>
          <w:szCs w:val="32"/>
        </w:rPr>
        <w:tab/>
        <w:t>GT 08</w:t>
      </w:r>
      <w:r w:rsidRPr="00E22B8E">
        <w:rPr>
          <w:sz w:val="32"/>
          <w:szCs w:val="32"/>
        </w:rPr>
        <w:tab/>
        <w:t>Proposta 03</w:t>
      </w:r>
    </w:p>
    <w:p w14:paraId="399C2A70" w14:textId="77777777" w:rsidR="00135D48" w:rsidRPr="00E22B8E" w:rsidRDefault="00E11871">
      <w:pPr>
        <w:spacing w:after="0" w:line="240" w:lineRule="auto"/>
        <w:jc w:val="center"/>
        <w:rPr>
          <w:sz w:val="32"/>
          <w:szCs w:val="32"/>
        </w:rPr>
      </w:pPr>
      <w:r w:rsidRPr="00E22B8E">
        <w:rPr>
          <w:sz w:val="32"/>
          <w:szCs w:val="32"/>
        </w:rPr>
        <w:t>RJ-E3-01</w:t>
      </w:r>
      <w:r w:rsidRPr="00E22B8E">
        <w:rPr>
          <w:sz w:val="32"/>
          <w:szCs w:val="32"/>
        </w:rPr>
        <w:tab/>
        <w:t>GT 09</w:t>
      </w:r>
      <w:r w:rsidRPr="00E22B8E">
        <w:rPr>
          <w:sz w:val="32"/>
          <w:szCs w:val="32"/>
        </w:rPr>
        <w:tab/>
        <w:t>Proposta 02</w:t>
      </w:r>
    </w:p>
    <w:p w14:paraId="3714EC8B" w14:textId="77777777" w:rsidR="00135D48" w:rsidRPr="00E22B8E" w:rsidRDefault="00E11871">
      <w:pPr>
        <w:spacing w:after="0" w:line="240" w:lineRule="auto"/>
        <w:jc w:val="center"/>
        <w:rPr>
          <w:sz w:val="32"/>
          <w:szCs w:val="32"/>
        </w:rPr>
      </w:pPr>
      <w:r w:rsidRPr="00E22B8E">
        <w:rPr>
          <w:sz w:val="32"/>
          <w:szCs w:val="32"/>
        </w:rPr>
        <w:t>RJ-E3-02</w:t>
      </w:r>
      <w:r w:rsidRPr="00E22B8E">
        <w:rPr>
          <w:sz w:val="32"/>
          <w:szCs w:val="32"/>
        </w:rPr>
        <w:tab/>
        <w:t>GT 09</w:t>
      </w:r>
      <w:r w:rsidRPr="00E22B8E">
        <w:rPr>
          <w:sz w:val="32"/>
          <w:szCs w:val="32"/>
        </w:rPr>
        <w:tab/>
        <w:t>Proposta 03</w:t>
      </w:r>
    </w:p>
    <w:p w14:paraId="38C372E1" w14:textId="77777777" w:rsidR="00135D48" w:rsidRPr="00E22B8E" w:rsidRDefault="00E11871">
      <w:pPr>
        <w:spacing w:after="0" w:line="240" w:lineRule="auto"/>
        <w:jc w:val="center"/>
        <w:rPr>
          <w:sz w:val="32"/>
          <w:szCs w:val="32"/>
        </w:rPr>
      </w:pPr>
      <w:r w:rsidRPr="00E22B8E">
        <w:rPr>
          <w:sz w:val="32"/>
          <w:szCs w:val="32"/>
        </w:rPr>
        <w:t>RJ-E3-03</w:t>
      </w:r>
      <w:r w:rsidRPr="00E22B8E">
        <w:rPr>
          <w:sz w:val="32"/>
          <w:szCs w:val="32"/>
        </w:rPr>
        <w:tab/>
        <w:t>GT 09</w:t>
      </w:r>
      <w:r w:rsidRPr="00E22B8E">
        <w:rPr>
          <w:sz w:val="32"/>
          <w:szCs w:val="32"/>
        </w:rPr>
        <w:tab/>
        <w:t>Proposta 04</w:t>
      </w:r>
    </w:p>
    <w:p w14:paraId="3D1AE82C" w14:textId="77777777" w:rsidR="00135D48" w:rsidRPr="00E22B8E" w:rsidRDefault="00E11871">
      <w:pPr>
        <w:spacing w:after="0" w:line="240" w:lineRule="auto"/>
        <w:jc w:val="center"/>
        <w:rPr>
          <w:sz w:val="32"/>
          <w:szCs w:val="32"/>
        </w:rPr>
      </w:pPr>
      <w:r w:rsidRPr="00E22B8E">
        <w:rPr>
          <w:sz w:val="32"/>
          <w:szCs w:val="32"/>
        </w:rPr>
        <w:t>RJ-E3-04</w:t>
      </w:r>
      <w:r w:rsidRPr="00E22B8E">
        <w:rPr>
          <w:sz w:val="32"/>
          <w:szCs w:val="32"/>
        </w:rPr>
        <w:tab/>
        <w:t>GT 06</w:t>
      </w:r>
      <w:r w:rsidRPr="00E22B8E">
        <w:rPr>
          <w:sz w:val="32"/>
          <w:szCs w:val="32"/>
        </w:rPr>
        <w:tab/>
        <w:t>Proposta 05</w:t>
      </w:r>
    </w:p>
    <w:p w14:paraId="4C49AFEF" w14:textId="77777777" w:rsidR="00135D48" w:rsidRPr="00E22B8E" w:rsidRDefault="00E11871">
      <w:pPr>
        <w:spacing w:after="0" w:line="240" w:lineRule="auto"/>
        <w:jc w:val="center"/>
        <w:rPr>
          <w:sz w:val="32"/>
          <w:szCs w:val="32"/>
        </w:rPr>
      </w:pPr>
      <w:r w:rsidRPr="00E22B8E">
        <w:rPr>
          <w:sz w:val="32"/>
          <w:szCs w:val="32"/>
        </w:rPr>
        <w:t>RJ-E4-01</w:t>
      </w:r>
      <w:r w:rsidRPr="00E22B8E">
        <w:rPr>
          <w:sz w:val="32"/>
          <w:szCs w:val="32"/>
        </w:rPr>
        <w:tab/>
        <w:t>GT 10</w:t>
      </w:r>
      <w:r w:rsidRPr="00E22B8E">
        <w:rPr>
          <w:sz w:val="32"/>
          <w:szCs w:val="32"/>
        </w:rPr>
        <w:tab/>
        <w:t>Proposta 06</w:t>
      </w:r>
    </w:p>
    <w:p w14:paraId="41EF3665" w14:textId="77777777" w:rsidR="00135D48" w:rsidRPr="00E22B8E" w:rsidRDefault="00E11871">
      <w:pPr>
        <w:spacing w:after="0" w:line="240" w:lineRule="auto"/>
        <w:jc w:val="center"/>
        <w:rPr>
          <w:sz w:val="32"/>
          <w:szCs w:val="32"/>
        </w:rPr>
      </w:pPr>
      <w:r w:rsidRPr="00E22B8E">
        <w:rPr>
          <w:sz w:val="32"/>
          <w:szCs w:val="32"/>
        </w:rPr>
        <w:t>RJ-E4-02</w:t>
      </w:r>
      <w:r w:rsidRPr="00E22B8E">
        <w:rPr>
          <w:sz w:val="32"/>
          <w:szCs w:val="32"/>
        </w:rPr>
        <w:tab/>
        <w:t>GT 10</w:t>
      </w:r>
      <w:r w:rsidRPr="00E22B8E">
        <w:rPr>
          <w:sz w:val="32"/>
          <w:szCs w:val="32"/>
        </w:rPr>
        <w:tab/>
        <w:t>Proposta 08</w:t>
      </w:r>
    </w:p>
    <w:p w14:paraId="1106A0FA" w14:textId="77777777" w:rsidR="00135D48" w:rsidRPr="00E22B8E" w:rsidRDefault="00E11871">
      <w:pPr>
        <w:spacing w:after="0" w:line="240" w:lineRule="auto"/>
        <w:jc w:val="center"/>
        <w:rPr>
          <w:sz w:val="32"/>
          <w:szCs w:val="32"/>
        </w:rPr>
      </w:pPr>
      <w:r w:rsidRPr="00E22B8E">
        <w:rPr>
          <w:sz w:val="32"/>
          <w:szCs w:val="32"/>
        </w:rPr>
        <w:t>RJ-E4-03</w:t>
      </w:r>
      <w:r w:rsidRPr="00E22B8E">
        <w:rPr>
          <w:sz w:val="32"/>
          <w:szCs w:val="32"/>
        </w:rPr>
        <w:tab/>
        <w:t>GT 10</w:t>
      </w:r>
      <w:r w:rsidRPr="00E22B8E">
        <w:rPr>
          <w:sz w:val="32"/>
          <w:szCs w:val="32"/>
        </w:rPr>
        <w:tab/>
        <w:t>Proposta 06</w:t>
      </w:r>
    </w:p>
    <w:p w14:paraId="465A59F5" w14:textId="77777777" w:rsidR="00135D48" w:rsidRPr="00E22B8E" w:rsidRDefault="00E11871">
      <w:pPr>
        <w:spacing w:after="0" w:line="240" w:lineRule="auto"/>
        <w:jc w:val="center"/>
        <w:rPr>
          <w:sz w:val="32"/>
          <w:szCs w:val="32"/>
        </w:rPr>
      </w:pPr>
      <w:r w:rsidRPr="00E22B8E">
        <w:rPr>
          <w:sz w:val="32"/>
          <w:szCs w:val="32"/>
        </w:rPr>
        <w:t>RJ-E4-03</w:t>
      </w:r>
      <w:r w:rsidRPr="00E22B8E">
        <w:rPr>
          <w:sz w:val="32"/>
          <w:szCs w:val="32"/>
        </w:rPr>
        <w:tab/>
        <w:t>GT 12</w:t>
      </w:r>
      <w:r w:rsidRPr="00E22B8E">
        <w:rPr>
          <w:sz w:val="32"/>
          <w:szCs w:val="32"/>
        </w:rPr>
        <w:tab/>
        <w:t>Proposta 01</w:t>
      </w:r>
    </w:p>
    <w:p w14:paraId="1339DC41" w14:textId="77777777" w:rsidR="00135D48" w:rsidRPr="00E22B8E" w:rsidRDefault="00E11871">
      <w:pPr>
        <w:spacing w:after="0" w:line="240" w:lineRule="auto"/>
        <w:jc w:val="center"/>
        <w:rPr>
          <w:sz w:val="32"/>
          <w:szCs w:val="32"/>
        </w:rPr>
      </w:pPr>
      <w:r w:rsidRPr="00E22B8E">
        <w:rPr>
          <w:sz w:val="32"/>
          <w:szCs w:val="32"/>
        </w:rPr>
        <w:t>RJ-E5-01</w:t>
      </w:r>
      <w:r w:rsidRPr="00E22B8E">
        <w:rPr>
          <w:sz w:val="32"/>
          <w:szCs w:val="32"/>
        </w:rPr>
        <w:tab/>
        <w:t>GT 15</w:t>
      </w:r>
      <w:r w:rsidRPr="00E22B8E">
        <w:rPr>
          <w:sz w:val="32"/>
          <w:szCs w:val="32"/>
        </w:rPr>
        <w:tab/>
        <w:t>Proposta 02</w:t>
      </w:r>
    </w:p>
    <w:p w14:paraId="2DC371B2" w14:textId="77777777" w:rsidR="00135D48" w:rsidRPr="00E22B8E" w:rsidRDefault="00E11871">
      <w:pPr>
        <w:spacing w:after="0" w:line="240" w:lineRule="auto"/>
        <w:jc w:val="center"/>
        <w:rPr>
          <w:sz w:val="32"/>
          <w:szCs w:val="32"/>
        </w:rPr>
      </w:pPr>
      <w:r w:rsidRPr="00E22B8E">
        <w:rPr>
          <w:sz w:val="32"/>
          <w:szCs w:val="32"/>
        </w:rPr>
        <w:t>RJ-E5-02</w:t>
      </w:r>
      <w:r w:rsidRPr="00E22B8E">
        <w:rPr>
          <w:sz w:val="32"/>
          <w:szCs w:val="32"/>
        </w:rPr>
        <w:tab/>
        <w:t>GT 15</w:t>
      </w:r>
      <w:r w:rsidRPr="00E22B8E">
        <w:rPr>
          <w:sz w:val="32"/>
          <w:szCs w:val="32"/>
        </w:rPr>
        <w:tab/>
        <w:t>Proposta 13</w:t>
      </w:r>
    </w:p>
    <w:p w14:paraId="3DED8977" w14:textId="77777777" w:rsidR="00135D48" w:rsidRPr="00E22B8E" w:rsidRDefault="00E11871">
      <w:pPr>
        <w:spacing w:after="0" w:line="240" w:lineRule="auto"/>
        <w:jc w:val="center"/>
        <w:rPr>
          <w:sz w:val="32"/>
          <w:szCs w:val="32"/>
        </w:rPr>
      </w:pPr>
      <w:r w:rsidRPr="00E22B8E">
        <w:rPr>
          <w:sz w:val="32"/>
          <w:szCs w:val="32"/>
        </w:rPr>
        <w:t>RJ-E5-03</w:t>
      </w:r>
      <w:r w:rsidRPr="00E22B8E">
        <w:rPr>
          <w:sz w:val="32"/>
          <w:szCs w:val="32"/>
        </w:rPr>
        <w:tab/>
        <w:t>GT 13</w:t>
      </w:r>
      <w:r w:rsidRPr="00E22B8E">
        <w:rPr>
          <w:sz w:val="32"/>
          <w:szCs w:val="32"/>
        </w:rPr>
        <w:tab/>
        <w:t>Proposta 01</w:t>
      </w:r>
    </w:p>
    <w:p w14:paraId="5CBF5EDD" w14:textId="77777777" w:rsidR="00135D48" w:rsidRPr="00E22B8E" w:rsidRDefault="00E11871">
      <w:pPr>
        <w:spacing w:after="0" w:line="240" w:lineRule="auto"/>
        <w:jc w:val="center"/>
        <w:rPr>
          <w:sz w:val="32"/>
          <w:szCs w:val="32"/>
        </w:rPr>
      </w:pPr>
      <w:r w:rsidRPr="00E22B8E">
        <w:rPr>
          <w:sz w:val="32"/>
          <w:szCs w:val="32"/>
        </w:rPr>
        <w:t>RJ-E5-03</w:t>
      </w:r>
      <w:r w:rsidRPr="00E22B8E">
        <w:rPr>
          <w:sz w:val="32"/>
          <w:szCs w:val="32"/>
        </w:rPr>
        <w:tab/>
        <w:t>GT 15</w:t>
      </w:r>
      <w:r w:rsidRPr="00E22B8E">
        <w:rPr>
          <w:sz w:val="32"/>
          <w:szCs w:val="32"/>
        </w:rPr>
        <w:tab/>
        <w:t>Proposta 01</w:t>
      </w:r>
    </w:p>
    <w:p w14:paraId="34A72CD0" w14:textId="77777777" w:rsidR="00135D48" w:rsidRPr="00E22B8E" w:rsidRDefault="00E11871">
      <w:pPr>
        <w:spacing w:after="0" w:line="240" w:lineRule="auto"/>
        <w:jc w:val="center"/>
        <w:rPr>
          <w:sz w:val="32"/>
          <w:szCs w:val="32"/>
        </w:rPr>
      </w:pPr>
      <w:r w:rsidRPr="00E22B8E">
        <w:rPr>
          <w:sz w:val="32"/>
          <w:szCs w:val="32"/>
        </w:rPr>
        <w:t>RJ-E6-01</w:t>
      </w:r>
      <w:r w:rsidRPr="00E22B8E">
        <w:rPr>
          <w:sz w:val="32"/>
          <w:szCs w:val="32"/>
        </w:rPr>
        <w:tab/>
        <w:t>GT 16</w:t>
      </w:r>
      <w:r w:rsidRPr="00E22B8E">
        <w:rPr>
          <w:sz w:val="32"/>
          <w:szCs w:val="32"/>
        </w:rPr>
        <w:tab/>
        <w:t>Proposta 04</w:t>
      </w:r>
    </w:p>
    <w:p w14:paraId="0C6EE9F4" w14:textId="77777777" w:rsidR="00135D48" w:rsidRPr="00E22B8E" w:rsidRDefault="00E11871">
      <w:pPr>
        <w:spacing w:after="0" w:line="240" w:lineRule="auto"/>
        <w:jc w:val="center"/>
        <w:rPr>
          <w:sz w:val="32"/>
          <w:szCs w:val="32"/>
        </w:rPr>
      </w:pPr>
      <w:r w:rsidRPr="00E22B8E">
        <w:rPr>
          <w:sz w:val="32"/>
          <w:szCs w:val="32"/>
        </w:rPr>
        <w:t>RJ-E6-02</w:t>
      </w:r>
      <w:r w:rsidRPr="00E22B8E">
        <w:rPr>
          <w:sz w:val="32"/>
          <w:szCs w:val="32"/>
        </w:rPr>
        <w:tab/>
        <w:t>GT 16</w:t>
      </w:r>
      <w:r w:rsidRPr="00E22B8E">
        <w:rPr>
          <w:sz w:val="32"/>
          <w:szCs w:val="32"/>
        </w:rPr>
        <w:tab/>
        <w:t>Proposta 05</w:t>
      </w:r>
    </w:p>
    <w:p w14:paraId="1611E692" w14:textId="77777777" w:rsidR="00135D48" w:rsidRPr="00E22B8E" w:rsidRDefault="00E11871">
      <w:pPr>
        <w:spacing w:after="0" w:line="240" w:lineRule="auto"/>
        <w:jc w:val="center"/>
        <w:rPr>
          <w:sz w:val="32"/>
          <w:szCs w:val="32"/>
        </w:rPr>
      </w:pPr>
      <w:r w:rsidRPr="00E22B8E">
        <w:rPr>
          <w:sz w:val="32"/>
          <w:szCs w:val="32"/>
        </w:rPr>
        <w:t>RJ-E6-03</w:t>
      </w:r>
      <w:r w:rsidRPr="00E22B8E">
        <w:rPr>
          <w:sz w:val="32"/>
          <w:szCs w:val="32"/>
        </w:rPr>
        <w:tab/>
        <w:t>GT 16</w:t>
      </w:r>
      <w:r w:rsidRPr="00E22B8E">
        <w:rPr>
          <w:sz w:val="32"/>
          <w:szCs w:val="32"/>
        </w:rPr>
        <w:tab/>
        <w:t>Proposta 06</w:t>
      </w:r>
    </w:p>
    <w:p w14:paraId="47C739F8" w14:textId="77777777" w:rsidR="00135D48" w:rsidRPr="00E22B8E" w:rsidRDefault="00135D48">
      <w:pPr>
        <w:spacing w:after="0" w:line="240" w:lineRule="auto"/>
        <w:jc w:val="center"/>
        <w:rPr>
          <w:sz w:val="32"/>
          <w:szCs w:val="32"/>
        </w:rPr>
      </w:pPr>
    </w:p>
    <w:p w14:paraId="4107AB25" w14:textId="77777777" w:rsidR="00135D48" w:rsidRPr="00E22B8E" w:rsidRDefault="00E11871">
      <w:pPr>
        <w:pStyle w:val="Ttulo3"/>
        <w:jc w:val="center"/>
        <w:rPr>
          <w:sz w:val="42"/>
          <w:szCs w:val="42"/>
        </w:rPr>
      </w:pPr>
      <w:bookmarkStart w:id="345" w:name="_heading=h.eph3gks5vqa4" w:colFirst="0" w:colLast="0"/>
      <w:bookmarkEnd w:id="345"/>
      <w:r w:rsidRPr="00E22B8E">
        <w:rPr>
          <w:sz w:val="42"/>
          <w:szCs w:val="42"/>
        </w:rPr>
        <w:t>Rio Grande do Norte</w:t>
      </w:r>
    </w:p>
    <w:p w14:paraId="5E3D924A" w14:textId="77777777" w:rsidR="00135D48" w:rsidRPr="00E22B8E" w:rsidRDefault="00E11871">
      <w:pPr>
        <w:spacing w:after="0" w:line="240" w:lineRule="auto"/>
        <w:jc w:val="center"/>
        <w:rPr>
          <w:sz w:val="32"/>
          <w:szCs w:val="32"/>
        </w:rPr>
      </w:pPr>
      <w:r w:rsidRPr="00E22B8E">
        <w:rPr>
          <w:sz w:val="32"/>
          <w:szCs w:val="32"/>
        </w:rPr>
        <w:t>RN-E1-01</w:t>
      </w:r>
      <w:r w:rsidRPr="00E22B8E">
        <w:rPr>
          <w:sz w:val="32"/>
          <w:szCs w:val="32"/>
        </w:rPr>
        <w:tab/>
        <w:t>GT 18</w:t>
      </w:r>
      <w:r w:rsidRPr="00E22B8E">
        <w:rPr>
          <w:sz w:val="32"/>
          <w:szCs w:val="32"/>
        </w:rPr>
        <w:tab/>
        <w:t>Proposta 01</w:t>
      </w:r>
    </w:p>
    <w:p w14:paraId="7B2217A4" w14:textId="77777777" w:rsidR="00135D48" w:rsidRPr="00E22B8E" w:rsidRDefault="00E11871">
      <w:pPr>
        <w:spacing w:after="0" w:line="240" w:lineRule="auto"/>
        <w:jc w:val="center"/>
        <w:rPr>
          <w:sz w:val="32"/>
          <w:szCs w:val="32"/>
        </w:rPr>
      </w:pPr>
      <w:r w:rsidRPr="00E22B8E">
        <w:rPr>
          <w:sz w:val="32"/>
          <w:szCs w:val="32"/>
        </w:rPr>
        <w:lastRenderedPageBreak/>
        <w:t>RN-E1-02</w:t>
      </w:r>
      <w:r w:rsidRPr="00E22B8E">
        <w:rPr>
          <w:sz w:val="32"/>
          <w:szCs w:val="32"/>
        </w:rPr>
        <w:tab/>
        <w:t>GT 03</w:t>
      </w:r>
      <w:r w:rsidRPr="00E22B8E">
        <w:rPr>
          <w:sz w:val="32"/>
          <w:szCs w:val="32"/>
        </w:rPr>
        <w:tab/>
        <w:t>Proposta 04</w:t>
      </w:r>
    </w:p>
    <w:p w14:paraId="65F1EAF5" w14:textId="77777777" w:rsidR="00135D48" w:rsidRPr="00E22B8E" w:rsidRDefault="00E11871">
      <w:pPr>
        <w:spacing w:after="0" w:line="240" w:lineRule="auto"/>
        <w:jc w:val="center"/>
        <w:rPr>
          <w:sz w:val="32"/>
          <w:szCs w:val="32"/>
        </w:rPr>
      </w:pPr>
      <w:r w:rsidRPr="00E22B8E">
        <w:rPr>
          <w:sz w:val="32"/>
          <w:szCs w:val="32"/>
        </w:rPr>
        <w:t>RN-E1-03</w:t>
      </w:r>
      <w:r w:rsidRPr="00E22B8E">
        <w:rPr>
          <w:sz w:val="32"/>
          <w:szCs w:val="32"/>
        </w:rPr>
        <w:tab/>
        <w:t>GT 03</w:t>
      </w:r>
      <w:r w:rsidRPr="00E22B8E">
        <w:rPr>
          <w:sz w:val="32"/>
          <w:szCs w:val="32"/>
        </w:rPr>
        <w:tab/>
        <w:t>Proposta 04</w:t>
      </w:r>
    </w:p>
    <w:p w14:paraId="0CCFA6ED" w14:textId="77777777" w:rsidR="00135D48" w:rsidRPr="00E22B8E" w:rsidRDefault="00E11871">
      <w:pPr>
        <w:spacing w:after="0" w:line="240" w:lineRule="auto"/>
        <w:jc w:val="center"/>
        <w:rPr>
          <w:sz w:val="32"/>
          <w:szCs w:val="32"/>
        </w:rPr>
      </w:pPr>
      <w:r w:rsidRPr="00E22B8E">
        <w:rPr>
          <w:sz w:val="32"/>
          <w:szCs w:val="32"/>
        </w:rPr>
        <w:t>RN-E1-04</w:t>
      </w:r>
      <w:r w:rsidRPr="00E22B8E">
        <w:rPr>
          <w:sz w:val="32"/>
          <w:szCs w:val="32"/>
        </w:rPr>
        <w:tab/>
        <w:t>GT 02</w:t>
      </w:r>
      <w:r w:rsidRPr="00E22B8E">
        <w:rPr>
          <w:sz w:val="32"/>
          <w:szCs w:val="32"/>
        </w:rPr>
        <w:tab/>
        <w:t>Proposta 01</w:t>
      </w:r>
    </w:p>
    <w:p w14:paraId="1543977C" w14:textId="77777777" w:rsidR="00135D48" w:rsidRPr="00E22B8E" w:rsidRDefault="00E11871">
      <w:pPr>
        <w:spacing w:after="0" w:line="240" w:lineRule="auto"/>
        <w:jc w:val="center"/>
        <w:rPr>
          <w:sz w:val="32"/>
          <w:szCs w:val="32"/>
        </w:rPr>
      </w:pPr>
      <w:r w:rsidRPr="00E22B8E">
        <w:rPr>
          <w:sz w:val="32"/>
          <w:szCs w:val="32"/>
        </w:rPr>
        <w:t>RN-E1-05</w:t>
      </w:r>
      <w:r w:rsidRPr="00E22B8E">
        <w:rPr>
          <w:sz w:val="32"/>
          <w:szCs w:val="32"/>
        </w:rPr>
        <w:tab/>
        <w:t>GT 03</w:t>
      </w:r>
      <w:r w:rsidRPr="00E22B8E">
        <w:rPr>
          <w:sz w:val="32"/>
          <w:szCs w:val="32"/>
        </w:rPr>
        <w:tab/>
        <w:t>Proposta 04</w:t>
      </w:r>
    </w:p>
    <w:p w14:paraId="5D172B2A" w14:textId="77777777" w:rsidR="00135D48" w:rsidRPr="00E22B8E" w:rsidRDefault="00E11871">
      <w:pPr>
        <w:spacing w:after="0" w:line="240" w:lineRule="auto"/>
        <w:jc w:val="center"/>
        <w:rPr>
          <w:sz w:val="32"/>
          <w:szCs w:val="32"/>
        </w:rPr>
      </w:pPr>
      <w:r w:rsidRPr="00E22B8E">
        <w:rPr>
          <w:sz w:val="32"/>
          <w:szCs w:val="32"/>
        </w:rPr>
        <w:t>RN-E1-05</w:t>
      </w:r>
      <w:r w:rsidRPr="00E22B8E">
        <w:rPr>
          <w:sz w:val="32"/>
          <w:szCs w:val="32"/>
        </w:rPr>
        <w:tab/>
        <w:t>GT 06</w:t>
      </w:r>
      <w:r w:rsidRPr="00E22B8E">
        <w:rPr>
          <w:sz w:val="32"/>
          <w:szCs w:val="32"/>
        </w:rPr>
        <w:tab/>
        <w:t>Proposta 03</w:t>
      </w:r>
    </w:p>
    <w:p w14:paraId="5CDFD029" w14:textId="77777777" w:rsidR="00135D48" w:rsidRPr="00E22B8E" w:rsidRDefault="00E11871">
      <w:pPr>
        <w:spacing w:after="0" w:line="240" w:lineRule="auto"/>
        <w:jc w:val="center"/>
        <w:rPr>
          <w:sz w:val="32"/>
          <w:szCs w:val="32"/>
        </w:rPr>
      </w:pPr>
      <w:r w:rsidRPr="00E22B8E">
        <w:rPr>
          <w:sz w:val="32"/>
          <w:szCs w:val="32"/>
        </w:rPr>
        <w:t>RN-E1-05</w:t>
      </w:r>
      <w:r w:rsidRPr="00E22B8E">
        <w:rPr>
          <w:sz w:val="32"/>
          <w:szCs w:val="32"/>
        </w:rPr>
        <w:tab/>
        <w:t>GT 09</w:t>
      </w:r>
      <w:r w:rsidRPr="00E22B8E">
        <w:rPr>
          <w:sz w:val="32"/>
          <w:szCs w:val="32"/>
        </w:rPr>
        <w:tab/>
        <w:t>Proposta 06</w:t>
      </w:r>
    </w:p>
    <w:p w14:paraId="11418FF0" w14:textId="77777777" w:rsidR="00135D48" w:rsidRPr="00E22B8E" w:rsidRDefault="00E11871">
      <w:pPr>
        <w:spacing w:after="0" w:line="240" w:lineRule="auto"/>
        <w:jc w:val="center"/>
        <w:rPr>
          <w:sz w:val="32"/>
          <w:szCs w:val="32"/>
        </w:rPr>
      </w:pPr>
      <w:r w:rsidRPr="00E22B8E">
        <w:rPr>
          <w:sz w:val="32"/>
          <w:szCs w:val="32"/>
        </w:rPr>
        <w:t>RN-E2-01</w:t>
      </w:r>
      <w:r w:rsidRPr="00E22B8E">
        <w:rPr>
          <w:sz w:val="32"/>
          <w:szCs w:val="32"/>
        </w:rPr>
        <w:tab/>
        <w:t>GT 05</w:t>
      </w:r>
      <w:r w:rsidRPr="00E22B8E">
        <w:rPr>
          <w:sz w:val="32"/>
          <w:szCs w:val="32"/>
        </w:rPr>
        <w:tab/>
        <w:t>Proposta 03</w:t>
      </w:r>
    </w:p>
    <w:p w14:paraId="1B3B91E7" w14:textId="77777777" w:rsidR="00135D48" w:rsidRPr="00E22B8E" w:rsidRDefault="00E11871">
      <w:pPr>
        <w:spacing w:after="0" w:line="240" w:lineRule="auto"/>
        <w:jc w:val="center"/>
        <w:rPr>
          <w:sz w:val="32"/>
          <w:szCs w:val="32"/>
        </w:rPr>
      </w:pPr>
      <w:r w:rsidRPr="00E22B8E">
        <w:rPr>
          <w:sz w:val="32"/>
          <w:szCs w:val="32"/>
        </w:rPr>
        <w:t>RN-E2-02</w:t>
      </w:r>
      <w:r w:rsidRPr="00E22B8E">
        <w:rPr>
          <w:sz w:val="32"/>
          <w:szCs w:val="32"/>
        </w:rPr>
        <w:tab/>
        <w:t>GT 05</w:t>
      </w:r>
      <w:r w:rsidRPr="00E22B8E">
        <w:rPr>
          <w:sz w:val="32"/>
          <w:szCs w:val="32"/>
        </w:rPr>
        <w:tab/>
        <w:t>Proposta 08</w:t>
      </w:r>
    </w:p>
    <w:p w14:paraId="575908BC" w14:textId="77777777" w:rsidR="00135D48" w:rsidRPr="00E22B8E" w:rsidRDefault="00E11871">
      <w:pPr>
        <w:spacing w:after="0" w:line="240" w:lineRule="auto"/>
        <w:jc w:val="center"/>
        <w:rPr>
          <w:sz w:val="32"/>
          <w:szCs w:val="32"/>
        </w:rPr>
      </w:pPr>
      <w:r w:rsidRPr="00E22B8E">
        <w:rPr>
          <w:sz w:val="32"/>
          <w:szCs w:val="32"/>
        </w:rPr>
        <w:t>RN-E2-03</w:t>
      </w:r>
      <w:r w:rsidRPr="00E22B8E">
        <w:rPr>
          <w:sz w:val="32"/>
          <w:szCs w:val="32"/>
        </w:rPr>
        <w:tab/>
        <w:t>GT 17</w:t>
      </w:r>
      <w:r w:rsidRPr="00E22B8E">
        <w:rPr>
          <w:sz w:val="32"/>
          <w:szCs w:val="32"/>
        </w:rPr>
        <w:tab/>
        <w:t>Proposta 02</w:t>
      </w:r>
    </w:p>
    <w:p w14:paraId="0DB0E885" w14:textId="77777777" w:rsidR="00135D48" w:rsidRPr="00E22B8E" w:rsidRDefault="00E11871">
      <w:pPr>
        <w:spacing w:after="0" w:line="240" w:lineRule="auto"/>
        <w:jc w:val="center"/>
        <w:rPr>
          <w:sz w:val="32"/>
          <w:szCs w:val="32"/>
        </w:rPr>
      </w:pPr>
      <w:r w:rsidRPr="00E22B8E">
        <w:rPr>
          <w:sz w:val="32"/>
          <w:szCs w:val="32"/>
        </w:rPr>
        <w:t>RN-E2-04</w:t>
      </w:r>
      <w:r w:rsidRPr="00E22B8E">
        <w:rPr>
          <w:sz w:val="32"/>
          <w:szCs w:val="32"/>
        </w:rPr>
        <w:tab/>
        <w:t>GT 05</w:t>
      </w:r>
      <w:r w:rsidRPr="00E22B8E">
        <w:rPr>
          <w:sz w:val="32"/>
          <w:szCs w:val="32"/>
        </w:rPr>
        <w:tab/>
        <w:t>Proposta 07</w:t>
      </w:r>
    </w:p>
    <w:p w14:paraId="56D4F016" w14:textId="77777777" w:rsidR="00135D48" w:rsidRPr="00E22B8E" w:rsidRDefault="00E11871">
      <w:pPr>
        <w:spacing w:after="0" w:line="240" w:lineRule="auto"/>
        <w:jc w:val="center"/>
        <w:rPr>
          <w:sz w:val="32"/>
          <w:szCs w:val="32"/>
        </w:rPr>
      </w:pPr>
      <w:r w:rsidRPr="00E22B8E">
        <w:rPr>
          <w:sz w:val="32"/>
          <w:szCs w:val="32"/>
        </w:rPr>
        <w:t>RN-E3-01</w:t>
      </w:r>
      <w:r w:rsidRPr="00E22B8E">
        <w:rPr>
          <w:sz w:val="32"/>
          <w:szCs w:val="32"/>
        </w:rPr>
        <w:tab/>
        <w:t>GT 09</w:t>
      </w:r>
      <w:r w:rsidRPr="00E22B8E">
        <w:rPr>
          <w:sz w:val="32"/>
          <w:szCs w:val="32"/>
        </w:rPr>
        <w:tab/>
        <w:t>Proposta 01</w:t>
      </w:r>
    </w:p>
    <w:p w14:paraId="420B578E" w14:textId="77777777" w:rsidR="00135D48" w:rsidRPr="00E22B8E" w:rsidRDefault="00E11871">
      <w:pPr>
        <w:spacing w:after="0" w:line="240" w:lineRule="auto"/>
        <w:jc w:val="center"/>
        <w:rPr>
          <w:sz w:val="32"/>
          <w:szCs w:val="32"/>
        </w:rPr>
      </w:pPr>
      <w:r w:rsidRPr="00E22B8E">
        <w:rPr>
          <w:sz w:val="32"/>
          <w:szCs w:val="32"/>
        </w:rPr>
        <w:t>RN-E3-02</w:t>
      </w:r>
      <w:r w:rsidRPr="00E22B8E">
        <w:rPr>
          <w:sz w:val="32"/>
          <w:szCs w:val="32"/>
        </w:rPr>
        <w:tab/>
        <w:t>GT 08</w:t>
      </w:r>
      <w:r w:rsidRPr="00E22B8E">
        <w:rPr>
          <w:sz w:val="32"/>
          <w:szCs w:val="32"/>
        </w:rPr>
        <w:tab/>
        <w:t>Proposta 07</w:t>
      </w:r>
    </w:p>
    <w:p w14:paraId="482ABB13" w14:textId="77777777" w:rsidR="00135D48" w:rsidRPr="00E22B8E" w:rsidRDefault="00E11871">
      <w:pPr>
        <w:spacing w:after="0" w:line="240" w:lineRule="auto"/>
        <w:jc w:val="center"/>
        <w:rPr>
          <w:sz w:val="32"/>
          <w:szCs w:val="32"/>
        </w:rPr>
      </w:pPr>
      <w:r w:rsidRPr="00E22B8E">
        <w:rPr>
          <w:sz w:val="32"/>
          <w:szCs w:val="32"/>
        </w:rPr>
        <w:t>RN-E3-03</w:t>
      </w:r>
      <w:r w:rsidRPr="00E22B8E">
        <w:rPr>
          <w:sz w:val="32"/>
          <w:szCs w:val="32"/>
        </w:rPr>
        <w:tab/>
        <w:t>GT 09</w:t>
      </w:r>
      <w:r w:rsidRPr="00E22B8E">
        <w:rPr>
          <w:sz w:val="32"/>
          <w:szCs w:val="32"/>
        </w:rPr>
        <w:tab/>
        <w:t>Proposta 13</w:t>
      </w:r>
    </w:p>
    <w:p w14:paraId="2A57B599" w14:textId="77777777" w:rsidR="00135D48" w:rsidRPr="00E22B8E" w:rsidRDefault="00E11871">
      <w:pPr>
        <w:spacing w:after="0" w:line="240" w:lineRule="auto"/>
        <w:jc w:val="center"/>
        <w:rPr>
          <w:sz w:val="32"/>
          <w:szCs w:val="32"/>
        </w:rPr>
      </w:pPr>
      <w:r w:rsidRPr="00E22B8E">
        <w:rPr>
          <w:sz w:val="32"/>
          <w:szCs w:val="32"/>
        </w:rPr>
        <w:t>RN-E4-01</w:t>
      </w:r>
      <w:r w:rsidRPr="00E22B8E">
        <w:rPr>
          <w:sz w:val="32"/>
          <w:szCs w:val="32"/>
        </w:rPr>
        <w:tab/>
        <w:t>GT 12</w:t>
      </w:r>
      <w:r w:rsidRPr="00E22B8E">
        <w:rPr>
          <w:sz w:val="32"/>
          <w:szCs w:val="32"/>
        </w:rPr>
        <w:tab/>
        <w:t>Proposta 01</w:t>
      </w:r>
    </w:p>
    <w:p w14:paraId="01DE856E" w14:textId="77777777" w:rsidR="00135D48" w:rsidRPr="00E22B8E" w:rsidRDefault="00E11871">
      <w:pPr>
        <w:spacing w:after="0" w:line="240" w:lineRule="auto"/>
        <w:jc w:val="center"/>
        <w:rPr>
          <w:sz w:val="32"/>
          <w:szCs w:val="32"/>
        </w:rPr>
      </w:pPr>
      <w:r w:rsidRPr="00E22B8E">
        <w:rPr>
          <w:sz w:val="32"/>
          <w:szCs w:val="32"/>
        </w:rPr>
        <w:t>RN-E4-02</w:t>
      </w:r>
      <w:r w:rsidRPr="00E22B8E">
        <w:rPr>
          <w:sz w:val="32"/>
          <w:szCs w:val="32"/>
        </w:rPr>
        <w:tab/>
        <w:t>GT 04</w:t>
      </w:r>
      <w:r w:rsidRPr="00E22B8E">
        <w:rPr>
          <w:sz w:val="32"/>
          <w:szCs w:val="32"/>
        </w:rPr>
        <w:tab/>
        <w:t>Proposta 05</w:t>
      </w:r>
    </w:p>
    <w:p w14:paraId="50B16E14" w14:textId="77777777" w:rsidR="00135D48" w:rsidRPr="00E22B8E" w:rsidRDefault="00E11871">
      <w:pPr>
        <w:spacing w:after="0" w:line="240" w:lineRule="auto"/>
        <w:jc w:val="center"/>
        <w:rPr>
          <w:sz w:val="32"/>
          <w:szCs w:val="32"/>
        </w:rPr>
      </w:pPr>
      <w:r w:rsidRPr="00E22B8E">
        <w:rPr>
          <w:sz w:val="32"/>
          <w:szCs w:val="32"/>
        </w:rPr>
        <w:t>RN-E4-03</w:t>
      </w:r>
      <w:r w:rsidRPr="00E22B8E">
        <w:rPr>
          <w:sz w:val="32"/>
          <w:szCs w:val="32"/>
        </w:rPr>
        <w:tab/>
        <w:t>GT 11</w:t>
      </w:r>
      <w:r w:rsidRPr="00E22B8E">
        <w:rPr>
          <w:sz w:val="32"/>
          <w:szCs w:val="32"/>
        </w:rPr>
        <w:tab/>
        <w:t>Proposta 05</w:t>
      </w:r>
    </w:p>
    <w:p w14:paraId="41D8DA0C" w14:textId="77777777" w:rsidR="00135D48" w:rsidRPr="00E22B8E" w:rsidRDefault="00E11871">
      <w:pPr>
        <w:spacing w:after="0" w:line="240" w:lineRule="auto"/>
        <w:jc w:val="center"/>
        <w:rPr>
          <w:sz w:val="32"/>
          <w:szCs w:val="32"/>
        </w:rPr>
      </w:pPr>
      <w:r w:rsidRPr="00E22B8E">
        <w:rPr>
          <w:sz w:val="32"/>
          <w:szCs w:val="32"/>
        </w:rPr>
        <w:t>RN-E4-03</w:t>
      </w:r>
      <w:r w:rsidRPr="00E22B8E">
        <w:rPr>
          <w:sz w:val="32"/>
          <w:szCs w:val="32"/>
        </w:rPr>
        <w:tab/>
        <w:t>GT 18</w:t>
      </w:r>
      <w:r w:rsidRPr="00E22B8E">
        <w:rPr>
          <w:sz w:val="32"/>
          <w:szCs w:val="32"/>
        </w:rPr>
        <w:tab/>
        <w:t>Proposta 07</w:t>
      </w:r>
    </w:p>
    <w:p w14:paraId="3731D49A" w14:textId="77777777" w:rsidR="00135D48" w:rsidRPr="00E22B8E" w:rsidRDefault="00E11871">
      <w:pPr>
        <w:spacing w:after="0" w:line="240" w:lineRule="auto"/>
        <w:jc w:val="center"/>
        <w:rPr>
          <w:sz w:val="32"/>
          <w:szCs w:val="32"/>
        </w:rPr>
      </w:pPr>
      <w:r w:rsidRPr="00E22B8E">
        <w:rPr>
          <w:sz w:val="32"/>
          <w:szCs w:val="32"/>
        </w:rPr>
        <w:t>RN-E5-01</w:t>
      </w:r>
      <w:r w:rsidRPr="00E22B8E">
        <w:rPr>
          <w:sz w:val="32"/>
          <w:szCs w:val="32"/>
        </w:rPr>
        <w:tab/>
        <w:t>GT 15</w:t>
      </w:r>
      <w:r w:rsidRPr="00E22B8E">
        <w:rPr>
          <w:sz w:val="32"/>
          <w:szCs w:val="32"/>
        </w:rPr>
        <w:tab/>
        <w:t>Proposta 01</w:t>
      </w:r>
    </w:p>
    <w:p w14:paraId="0DB5F469" w14:textId="77777777" w:rsidR="00135D48" w:rsidRPr="00E22B8E" w:rsidRDefault="00E11871">
      <w:pPr>
        <w:spacing w:after="0" w:line="240" w:lineRule="auto"/>
        <w:jc w:val="center"/>
        <w:rPr>
          <w:sz w:val="32"/>
          <w:szCs w:val="32"/>
        </w:rPr>
      </w:pPr>
      <w:r w:rsidRPr="00E22B8E">
        <w:rPr>
          <w:sz w:val="32"/>
          <w:szCs w:val="32"/>
        </w:rPr>
        <w:t>RN-E5-02</w:t>
      </w:r>
      <w:r w:rsidRPr="00E22B8E">
        <w:rPr>
          <w:sz w:val="32"/>
          <w:szCs w:val="32"/>
        </w:rPr>
        <w:tab/>
        <w:t>GT 05</w:t>
      </w:r>
      <w:r w:rsidRPr="00E22B8E">
        <w:rPr>
          <w:sz w:val="32"/>
          <w:szCs w:val="32"/>
        </w:rPr>
        <w:tab/>
        <w:t>Proposta 01</w:t>
      </w:r>
    </w:p>
    <w:p w14:paraId="186E192B" w14:textId="77777777" w:rsidR="00135D48" w:rsidRPr="00E22B8E" w:rsidRDefault="00E11871">
      <w:pPr>
        <w:spacing w:after="0" w:line="240" w:lineRule="auto"/>
        <w:jc w:val="center"/>
        <w:rPr>
          <w:sz w:val="32"/>
          <w:szCs w:val="32"/>
        </w:rPr>
      </w:pPr>
      <w:r w:rsidRPr="00E22B8E">
        <w:rPr>
          <w:sz w:val="32"/>
          <w:szCs w:val="32"/>
        </w:rPr>
        <w:t>RN-E5-03</w:t>
      </w:r>
      <w:r w:rsidRPr="00E22B8E">
        <w:rPr>
          <w:sz w:val="32"/>
          <w:szCs w:val="32"/>
        </w:rPr>
        <w:tab/>
        <w:t>GT 14</w:t>
      </w:r>
      <w:r w:rsidRPr="00E22B8E">
        <w:rPr>
          <w:sz w:val="32"/>
          <w:szCs w:val="32"/>
        </w:rPr>
        <w:tab/>
        <w:t>Proposta 08</w:t>
      </w:r>
    </w:p>
    <w:p w14:paraId="52C842DD" w14:textId="77777777" w:rsidR="00135D48" w:rsidRPr="00E22B8E" w:rsidRDefault="00E11871">
      <w:pPr>
        <w:spacing w:after="0" w:line="240" w:lineRule="auto"/>
        <w:jc w:val="center"/>
        <w:rPr>
          <w:sz w:val="32"/>
          <w:szCs w:val="32"/>
        </w:rPr>
      </w:pPr>
      <w:r w:rsidRPr="00E22B8E">
        <w:rPr>
          <w:sz w:val="32"/>
          <w:szCs w:val="32"/>
        </w:rPr>
        <w:t>RN-E6-01</w:t>
      </w:r>
      <w:r w:rsidRPr="00E22B8E">
        <w:rPr>
          <w:sz w:val="32"/>
          <w:szCs w:val="32"/>
        </w:rPr>
        <w:tab/>
        <w:t>GT 03</w:t>
      </w:r>
      <w:r w:rsidRPr="00E22B8E">
        <w:rPr>
          <w:sz w:val="32"/>
          <w:szCs w:val="32"/>
        </w:rPr>
        <w:tab/>
        <w:t>Proposta 01</w:t>
      </w:r>
    </w:p>
    <w:p w14:paraId="67B9F39F" w14:textId="77777777" w:rsidR="00135D48" w:rsidRPr="00E22B8E" w:rsidRDefault="00E11871">
      <w:pPr>
        <w:spacing w:after="0" w:line="240" w:lineRule="auto"/>
        <w:jc w:val="center"/>
        <w:rPr>
          <w:sz w:val="32"/>
          <w:szCs w:val="32"/>
        </w:rPr>
      </w:pPr>
      <w:r w:rsidRPr="00E22B8E">
        <w:rPr>
          <w:sz w:val="32"/>
          <w:szCs w:val="32"/>
        </w:rPr>
        <w:t>RN-E6-01</w:t>
      </w:r>
      <w:r w:rsidRPr="00E22B8E">
        <w:rPr>
          <w:sz w:val="32"/>
          <w:szCs w:val="32"/>
        </w:rPr>
        <w:tab/>
        <w:t>GT 05</w:t>
      </w:r>
      <w:r w:rsidRPr="00E22B8E">
        <w:rPr>
          <w:sz w:val="32"/>
          <w:szCs w:val="32"/>
        </w:rPr>
        <w:tab/>
        <w:t>Proposta 06</w:t>
      </w:r>
    </w:p>
    <w:p w14:paraId="63C404B5" w14:textId="77777777" w:rsidR="00135D48" w:rsidRPr="00E22B8E" w:rsidRDefault="00E11871">
      <w:pPr>
        <w:spacing w:after="0" w:line="240" w:lineRule="auto"/>
        <w:jc w:val="center"/>
        <w:rPr>
          <w:sz w:val="32"/>
          <w:szCs w:val="32"/>
        </w:rPr>
      </w:pPr>
      <w:r w:rsidRPr="00E22B8E">
        <w:rPr>
          <w:sz w:val="32"/>
          <w:szCs w:val="32"/>
        </w:rPr>
        <w:t>RN-E6-01</w:t>
      </w:r>
      <w:r w:rsidRPr="00E22B8E">
        <w:rPr>
          <w:sz w:val="32"/>
          <w:szCs w:val="32"/>
        </w:rPr>
        <w:tab/>
        <w:t>GT 16</w:t>
      </w:r>
      <w:r w:rsidRPr="00E22B8E">
        <w:rPr>
          <w:sz w:val="32"/>
          <w:szCs w:val="32"/>
        </w:rPr>
        <w:tab/>
        <w:t>Proposta 01</w:t>
      </w:r>
    </w:p>
    <w:p w14:paraId="71F58DCF" w14:textId="77777777" w:rsidR="00135D48" w:rsidRPr="00E22B8E" w:rsidRDefault="00E11871">
      <w:pPr>
        <w:spacing w:after="0" w:line="240" w:lineRule="auto"/>
        <w:jc w:val="center"/>
        <w:rPr>
          <w:sz w:val="32"/>
          <w:szCs w:val="32"/>
        </w:rPr>
      </w:pPr>
      <w:r w:rsidRPr="00E22B8E">
        <w:rPr>
          <w:sz w:val="32"/>
          <w:szCs w:val="32"/>
        </w:rPr>
        <w:t>RN-E6-02</w:t>
      </w:r>
      <w:r w:rsidRPr="00E22B8E">
        <w:rPr>
          <w:sz w:val="32"/>
          <w:szCs w:val="32"/>
        </w:rPr>
        <w:tab/>
        <w:t>GT 16</w:t>
      </w:r>
      <w:r w:rsidRPr="00E22B8E">
        <w:rPr>
          <w:sz w:val="32"/>
          <w:szCs w:val="32"/>
        </w:rPr>
        <w:tab/>
        <w:t>Proposta 05</w:t>
      </w:r>
    </w:p>
    <w:p w14:paraId="744E3A47" w14:textId="77777777" w:rsidR="00135D48" w:rsidRPr="00E22B8E" w:rsidRDefault="00E11871">
      <w:pPr>
        <w:spacing w:after="0" w:line="240" w:lineRule="auto"/>
        <w:jc w:val="center"/>
        <w:rPr>
          <w:sz w:val="32"/>
          <w:szCs w:val="32"/>
        </w:rPr>
      </w:pPr>
      <w:r w:rsidRPr="00E22B8E">
        <w:rPr>
          <w:sz w:val="32"/>
          <w:szCs w:val="32"/>
        </w:rPr>
        <w:t>RN-E6-03</w:t>
      </w:r>
      <w:r w:rsidRPr="00E22B8E">
        <w:rPr>
          <w:sz w:val="32"/>
          <w:szCs w:val="32"/>
        </w:rPr>
        <w:tab/>
        <w:t>GT 17</w:t>
      </w:r>
      <w:r w:rsidRPr="00E22B8E">
        <w:rPr>
          <w:sz w:val="32"/>
          <w:szCs w:val="32"/>
        </w:rPr>
        <w:tab/>
        <w:t>Proposta 03</w:t>
      </w:r>
    </w:p>
    <w:p w14:paraId="781EAE33" w14:textId="77777777" w:rsidR="00135D48" w:rsidRPr="00E22B8E" w:rsidRDefault="00135D48">
      <w:pPr>
        <w:spacing w:after="0" w:line="240" w:lineRule="auto"/>
        <w:jc w:val="center"/>
        <w:rPr>
          <w:sz w:val="32"/>
          <w:szCs w:val="32"/>
        </w:rPr>
      </w:pPr>
    </w:p>
    <w:p w14:paraId="4C0DD6D5" w14:textId="77777777" w:rsidR="00135D48" w:rsidRPr="00E22B8E" w:rsidRDefault="00E11871">
      <w:pPr>
        <w:pStyle w:val="Ttulo3"/>
        <w:jc w:val="center"/>
        <w:rPr>
          <w:sz w:val="42"/>
          <w:szCs w:val="42"/>
        </w:rPr>
      </w:pPr>
      <w:bookmarkStart w:id="346" w:name="_heading=h.qri265h5fo3s" w:colFirst="0" w:colLast="0"/>
      <w:bookmarkEnd w:id="346"/>
      <w:r w:rsidRPr="00E22B8E">
        <w:rPr>
          <w:sz w:val="42"/>
          <w:szCs w:val="42"/>
        </w:rPr>
        <w:t>Rio Grande do Sul</w:t>
      </w:r>
    </w:p>
    <w:p w14:paraId="49F79068" w14:textId="77777777" w:rsidR="00135D48" w:rsidRPr="00E22B8E" w:rsidRDefault="00E11871">
      <w:pPr>
        <w:spacing w:after="0" w:line="240" w:lineRule="auto"/>
        <w:jc w:val="center"/>
        <w:rPr>
          <w:sz w:val="32"/>
          <w:szCs w:val="32"/>
        </w:rPr>
      </w:pPr>
      <w:r w:rsidRPr="00E22B8E">
        <w:rPr>
          <w:sz w:val="32"/>
          <w:szCs w:val="32"/>
        </w:rPr>
        <w:t>RS-E1-01</w:t>
      </w:r>
      <w:r w:rsidRPr="00E22B8E">
        <w:rPr>
          <w:sz w:val="32"/>
          <w:szCs w:val="32"/>
        </w:rPr>
        <w:tab/>
        <w:t>GT 07</w:t>
      </w:r>
      <w:r w:rsidRPr="00E22B8E">
        <w:rPr>
          <w:sz w:val="32"/>
          <w:szCs w:val="32"/>
        </w:rPr>
        <w:tab/>
        <w:t>Proposta 03</w:t>
      </w:r>
    </w:p>
    <w:p w14:paraId="396BB641" w14:textId="77777777" w:rsidR="00135D48" w:rsidRPr="00E22B8E" w:rsidRDefault="00E11871">
      <w:pPr>
        <w:spacing w:after="0" w:line="240" w:lineRule="auto"/>
        <w:jc w:val="center"/>
        <w:rPr>
          <w:sz w:val="32"/>
          <w:szCs w:val="32"/>
        </w:rPr>
      </w:pPr>
      <w:r w:rsidRPr="00E22B8E">
        <w:rPr>
          <w:sz w:val="32"/>
          <w:szCs w:val="32"/>
        </w:rPr>
        <w:t>RS-E1-02</w:t>
      </w:r>
      <w:r w:rsidRPr="00E22B8E">
        <w:rPr>
          <w:sz w:val="32"/>
          <w:szCs w:val="32"/>
        </w:rPr>
        <w:tab/>
        <w:t>GT 06</w:t>
      </w:r>
      <w:r w:rsidRPr="00E22B8E">
        <w:rPr>
          <w:sz w:val="32"/>
          <w:szCs w:val="32"/>
        </w:rPr>
        <w:tab/>
        <w:t>Proposta 03</w:t>
      </w:r>
    </w:p>
    <w:p w14:paraId="743BB899" w14:textId="77777777" w:rsidR="00135D48" w:rsidRPr="00E22B8E" w:rsidRDefault="00E11871">
      <w:pPr>
        <w:spacing w:after="0" w:line="240" w:lineRule="auto"/>
        <w:jc w:val="center"/>
        <w:rPr>
          <w:sz w:val="32"/>
          <w:szCs w:val="32"/>
        </w:rPr>
      </w:pPr>
      <w:r w:rsidRPr="00E22B8E">
        <w:rPr>
          <w:sz w:val="32"/>
          <w:szCs w:val="32"/>
        </w:rPr>
        <w:t>RS-E1-03</w:t>
      </w:r>
      <w:r w:rsidRPr="00E22B8E">
        <w:rPr>
          <w:sz w:val="32"/>
          <w:szCs w:val="32"/>
        </w:rPr>
        <w:tab/>
        <w:t>GT 09</w:t>
      </w:r>
      <w:r w:rsidRPr="00E22B8E">
        <w:rPr>
          <w:sz w:val="32"/>
          <w:szCs w:val="32"/>
        </w:rPr>
        <w:tab/>
        <w:t>Proposta 03</w:t>
      </w:r>
    </w:p>
    <w:p w14:paraId="3225AF62" w14:textId="77777777" w:rsidR="00135D48" w:rsidRPr="00E22B8E" w:rsidRDefault="00E11871">
      <w:pPr>
        <w:spacing w:after="0" w:line="240" w:lineRule="auto"/>
        <w:jc w:val="center"/>
        <w:rPr>
          <w:sz w:val="32"/>
          <w:szCs w:val="32"/>
        </w:rPr>
      </w:pPr>
      <w:r w:rsidRPr="00E22B8E">
        <w:rPr>
          <w:sz w:val="32"/>
          <w:szCs w:val="32"/>
        </w:rPr>
        <w:t>RS-E1-04</w:t>
      </w:r>
      <w:r w:rsidRPr="00E22B8E">
        <w:rPr>
          <w:sz w:val="32"/>
          <w:szCs w:val="32"/>
        </w:rPr>
        <w:tab/>
        <w:t>GT 06</w:t>
      </w:r>
      <w:r w:rsidRPr="00E22B8E">
        <w:rPr>
          <w:sz w:val="32"/>
          <w:szCs w:val="32"/>
        </w:rPr>
        <w:tab/>
        <w:t>Proposta 01</w:t>
      </w:r>
    </w:p>
    <w:p w14:paraId="6AC6085C" w14:textId="77777777" w:rsidR="00135D48" w:rsidRPr="00E22B8E" w:rsidRDefault="00E11871">
      <w:pPr>
        <w:spacing w:after="0" w:line="240" w:lineRule="auto"/>
        <w:jc w:val="center"/>
        <w:rPr>
          <w:sz w:val="32"/>
          <w:szCs w:val="32"/>
        </w:rPr>
      </w:pPr>
      <w:r w:rsidRPr="00E22B8E">
        <w:rPr>
          <w:sz w:val="32"/>
          <w:szCs w:val="32"/>
        </w:rPr>
        <w:t>RS-E2-01</w:t>
      </w:r>
      <w:r w:rsidRPr="00E22B8E">
        <w:rPr>
          <w:sz w:val="32"/>
          <w:szCs w:val="32"/>
        </w:rPr>
        <w:tab/>
        <w:t>GT 06</w:t>
      </w:r>
      <w:r w:rsidRPr="00E22B8E">
        <w:rPr>
          <w:sz w:val="32"/>
          <w:szCs w:val="32"/>
        </w:rPr>
        <w:tab/>
        <w:t>Proposta 04</w:t>
      </w:r>
    </w:p>
    <w:p w14:paraId="4A3B8F62" w14:textId="77777777" w:rsidR="00135D48" w:rsidRPr="00E22B8E" w:rsidRDefault="00E11871">
      <w:pPr>
        <w:spacing w:after="0" w:line="240" w:lineRule="auto"/>
        <w:jc w:val="center"/>
        <w:rPr>
          <w:sz w:val="32"/>
          <w:szCs w:val="32"/>
        </w:rPr>
      </w:pPr>
      <w:r w:rsidRPr="00E22B8E">
        <w:rPr>
          <w:sz w:val="32"/>
          <w:szCs w:val="32"/>
        </w:rPr>
        <w:t>RS-E2-02</w:t>
      </w:r>
      <w:r w:rsidRPr="00E22B8E">
        <w:rPr>
          <w:sz w:val="32"/>
          <w:szCs w:val="32"/>
        </w:rPr>
        <w:tab/>
        <w:t>GT 08</w:t>
      </w:r>
      <w:r w:rsidRPr="00E22B8E">
        <w:rPr>
          <w:sz w:val="32"/>
          <w:szCs w:val="32"/>
        </w:rPr>
        <w:tab/>
        <w:t>Proposta 07</w:t>
      </w:r>
    </w:p>
    <w:p w14:paraId="69F8740C" w14:textId="77777777" w:rsidR="00135D48" w:rsidRPr="00E22B8E" w:rsidRDefault="00E11871">
      <w:pPr>
        <w:spacing w:after="0" w:line="240" w:lineRule="auto"/>
        <w:jc w:val="center"/>
        <w:rPr>
          <w:sz w:val="32"/>
          <w:szCs w:val="32"/>
        </w:rPr>
      </w:pPr>
      <w:r w:rsidRPr="00E22B8E">
        <w:rPr>
          <w:sz w:val="32"/>
          <w:szCs w:val="32"/>
        </w:rPr>
        <w:t>RS-E2-03</w:t>
      </w:r>
      <w:r w:rsidRPr="00E22B8E">
        <w:rPr>
          <w:sz w:val="32"/>
          <w:szCs w:val="32"/>
        </w:rPr>
        <w:tab/>
        <w:t>GT 02</w:t>
      </w:r>
      <w:r w:rsidRPr="00E22B8E">
        <w:rPr>
          <w:sz w:val="32"/>
          <w:szCs w:val="32"/>
        </w:rPr>
        <w:tab/>
        <w:t>Proposta 07</w:t>
      </w:r>
    </w:p>
    <w:p w14:paraId="7B88DB34" w14:textId="77777777" w:rsidR="00135D48" w:rsidRPr="00E22B8E" w:rsidRDefault="00E11871">
      <w:pPr>
        <w:spacing w:after="0" w:line="240" w:lineRule="auto"/>
        <w:jc w:val="center"/>
        <w:rPr>
          <w:sz w:val="32"/>
          <w:szCs w:val="32"/>
        </w:rPr>
      </w:pPr>
      <w:r w:rsidRPr="00E22B8E">
        <w:rPr>
          <w:sz w:val="32"/>
          <w:szCs w:val="32"/>
        </w:rPr>
        <w:t>RS-E2-03</w:t>
      </w:r>
      <w:r w:rsidRPr="00E22B8E">
        <w:rPr>
          <w:sz w:val="32"/>
          <w:szCs w:val="32"/>
        </w:rPr>
        <w:tab/>
        <w:t>GT 06</w:t>
      </w:r>
      <w:r w:rsidRPr="00E22B8E">
        <w:rPr>
          <w:sz w:val="32"/>
          <w:szCs w:val="32"/>
        </w:rPr>
        <w:tab/>
        <w:t>Proposta 02</w:t>
      </w:r>
    </w:p>
    <w:p w14:paraId="4C4E5AD7" w14:textId="77777777" w:rsidR="00135D48" w:rsidRPr="00E22B8E" w:rsidRDefault="00E11871">
      <w:pPr>
        <w:spacing w:after="0" w:line="240" w:lineRule="auto"/>
        <w:jc w:val="center"/>
        <w:rPr>
          <w:sz w:val="32"/>
          <w:szCs w:val="32"/>
        </w:rPr>
      </w:pPr>
      <w:r w:rsidRPr="00E22B8E">
        <w:rPr>
          <w:sz w:val="32"/>
          <w:szCs w:val="32"/>
        </w:rPr>
        <w:t>RS-E3-01</w:t>
      </w:r>
      <w:r w:rsidRPr="00E22B8E">
        <w:rPr>
          <w:sz w:val="32"/>
          <w:szCs w:val="32"/>
        </w:rPr>
        <w:tab/>
        <w:t>GT 11</w:t>
      </w:r>
      <w:r w:rsidRPr="00E22B8E">
        <w:rPr>
          <w:sz w:val="32"/>
          <w:szCs w:val="32"/>
        </w:rPr>
        <w:tab/>
        <w:t>Proposta 02</w:t>
      </w:r>
    </w:p>
    <w:p w14:paraId="74FFDB2B" w14:textId="77777777" w:rsidR="00135D48" w:rsidRPr="00E22B8E" w:rsidRDefault="00E11871">
      <w:pPr>
        <w:spacing w:after="0" w:line="240" w:lineRule="auto"/>
        <w:jc w:val="center"/>
        <w:rPr>
          <w:sz w:val="32"/>
          <w:szCs w:val="32"/>
        </w:rPr>
      </w:pPr>
      <w:r w:rsidRPr="00E22B8E">
        <w:rPr>
          <w:sz w:val="32"/>
          <w:szCs w:val="32"/>
        </w:rPr>
        <w:lastRenderedPageBreak/>
        <w:t>RS-E3-02</w:t>
      </w:r>
      <w:r w:rsidRPr="00E22B8E">
        <w:rPr>
          <w:sz w:val="32"/>
          <w:szCs w:val="32"/>
        </w:rPr>
        <w:tab/>
        <w:t>GT 06</w:t>
      </w:r>
      <w:r w:rsidRPr="00E22B8E">
        <w:rPr>
          <w:sz w:val="32"/>
          <w:szCs w:val="32"/>
        </w:rPr>
        <w:tab/>
        <w:t>Proposta 03</w:t>
      </w:r>
    </w:p>
    <w:p w14:paraId="1688047F" w14:textId="77777777" w:rsidR="00135D48" w:rsidRPr="00E22B8E" w:rsidRDefault="00E11871">
      <w:pPr>
        <w:spacing w:after="0" w:line="240" w:lineRule="auto"/>
        <w:jc w:val="center"/>
        <w:rPr>
          <w:sz w:val="32"/>
          <w:szCs w:val="32"/>
        </w:rPr>
      </w:pPr>
      <w:r w:rsidRPr="00E22B8E">
        <w:rPr>
          <w:sz w:val="32"/>
          <w:szCs w:val="32"/>
        </w:rPr>
        <w:t>RS-E3-03</w:t>
      </w:r>
      <w:r w:rsidRPr="00E22B8E">
        <w:rPr>
          <w:sz w:val="32"/>
          <w:szCs w:val="32"/>
        </w:rPr>
        <w:tab/>
        <w:t>GT 08</w:t>
      </w:r>
      <w:r w:rsidRPr="00E22B8E">
        <w:rPr>
          <w:sz w:val="32"/>
          <w:szCs w:val="32"/>
        </w:rPr>
        <w:tab/>
        <w:t>Proposta 01</w:t>
      </w:r>
    </w:p>
    <w:p w14:paraId="7B2149FC" w14:textId="77777777" w:rsidR="00135D48" w:rsidRPr="00E22B8E" w:rsidRDefault="00E11871">
      <w:pPr>
        <w:spacing w:after="0" w:line="240" w:lineRule="auto"/>
        <w:jc w:val="center"/>
        <w:rPr>
          <w:sz w:val="32"/>
          <w:szCs w:val="32"/>
        </w:rPr>
      </w:pPr>
      <w:r w:rsidRPr="00E22B8E">
        <w:rPr>
          <w:sz w:val="32"/>
          <w:szCs w:val="32"/>
        </w:rPr>
        <w:t>RS-E4-01</w:t>
      </w:r>
      <w:r w:rsidRPr="00E22B8E">
        <w:rPr>
          <w:sz w:val="32"/>
          <w:szCs w:val="32"/>
        </w:rPr>
        <w:tab/>
        <w:t>GT 11</w:t>
      </w:r>
      <w:r w:rsidRPr="00E22B8E">
        <w:rPr>
          <w:sz w:val="32"/>
          <w:szCs w:val="32"/>
        </w:rPr>
        <w:tab/>
        <w:t>Proposta 03</w:t>
      </w:r>
    </w:p>
    <w:p w14:paraId="47203E2F" w14:textId="77777777" w:rsidR="00135D48" w:rsidRPr="00E22B8E" w:rsidRDefault="00E11871">
      <w:pPr>
        <w:spacing w:after="0" w:line="240" w:lineRule="auto"/>
        <w:jc w:val="center"/>
        <w:rPr>
          <w:sz w:val="32"/>
          <w:szCs w:val="32"/>
        </w:rPr>
      </w:pPr>
      <w:r w:rsidRPr="00E22B8E">
        <w:rPr>
          <w:sz w:val="32"/>
          <w:szCs w:val="32"/>
        </w:rPr>
        <w:t>RS-E4-02</w:t>
      </w:r>
      <w:r w:rsidRPr="00E22B8E">
        <w:rPr>
          <w:sz w:val="32"/>
          <w:szCs w:val="32"/>
        </w:rPr>
        <w:tab/>
        <w:t>GT 10</w:t>
      </w:r>
      <w:r w:rsidRPr="00E22B8E">
        <w:rPr>
          <w:sz w:val="32"/>
          <w:szCs w:val="32"/>
        </w:rPr>
        <w:tab/>
        <w:t>Proposta 02</w:t>
      </w:r>
    </w:p>
    <w:p w14:paraId="3AFE71CF" w14:textId="77777777" w:rsidR="00135D48" w:rsidRPr="00E22B8E" w:rsidRDefault="00E11871">
      <w:pPr>
        <w:spacing w:after="0" w:line="240" w:lineRule="auto"/>
        <w:jc w:val="center"/>
        <w:rPr>
          <w:sz w:val="32"/>
          <w:szCs w:val="32"/>
        </w:rPr>
      </w:pPr>
      <w:r w:rsidRPr="00E22B8E">
        <w:rPr>
          <w:sz w:val="32"/>
          <w:szCs w:val="32"/>
        </w:rPr>
        <w:t>RS-E4-03</w:t>
      </w:r>
      <w:r w:rsidRPr="00E22B8E">
        <w:rPr>
          <w:sz w:val="32"/>
          <w:szCs w:val="32"/>
        </w:rPr>
        <w:tab/>
        <w:t>GT 10</w:t>
      </w:r>
      <w:r w:rsidRPr="00E22B8E">
        <w:rPr>
          <w:sz w:val="32"/>
          <w:szCs w:val="32"/>
        </w:rPr>
        <w:tab/>
        <w:t>Proposta 06</w:t>
      </w:r>
    </w:p>
    <w:p w14:paraId="4E60D8C8" w14:textId="77777777" w:rsidR="00135D48" w:rsidRPr="00E22B8E" w:rsidRDefault="00E11871">
      <w:pPr>
        <w:spacing w:after="0" w:line="240" w:lineRule="auto"/>
        <w:jc w:val="center"/>
        <w:rPr>
          <w:sz w:val="32"/>
          <w:szCs w:val="32"/>
        </w:rPr>
      </w:pPr>
      <w:r w:rsidRPr="00E22B8E">
        <w:rPr>
          <w:sz w:val="32"/>
          <w:szCs w:val="32"/>
        </w:rPr>
        <w:t>RS-E4-04</w:t>
      </w:r>
      <w:r w:rsidRPr="00E22B8E">
        <w:rPr>
          <w:sz w:val="32"/>
          <w:szCs w:val="32"/>
        </w:rPr>
        <w:tab/>
        <w:t>GT 10</w:t>
      </w:r>
      <w:r w:rsidRPr="00E22B8E">
        <w:rPr>
          <w:sz w:val="32"/>
          <w:szCs w:val="32"/>
        </w:rPr>
        <w:tab/>
        <w:t>Proposta 08</w:t>
      </w:r>
    </w:p>
    <w:p w14:paraId="74694E8A" w14:textId="77777777" w:rsidR="00135D48" w:rsidRPr="00E22B8E" w:rsidRDefault="00E11871">
      <w:pPr>
        <w:spacing w:after="0" w:line="240" w:lineRule="auto"/>
        <w:jc w:val="center"/>
        <w:rPr>
          <w:sz w:val="32"/>
          <w:szCs w:val="32"/>
        </w:rPr>
      </w:pPr>
      <w:r w:rsidRPr="00E22B8E">
        <w:rPr>
          <w:sz w:val="32"/>
          <w:szCs w:val="32"/>
        </w:rPr>
        <w:t>RS-E5-01</w:t>
      </w:r>
      <w:r w:rsidRPr="00E22B8E">
        <w:rPr>
          <w:sz w:val="32"/>
          <w:szCs w:val="32"/>
        </w:rPr>
        <w:tab/>
        <w:t>GT 15</w:t>
      </w:r>
      <w:r w:rsidRPr="00E22B8E">
        <w:rPr>
          <w:sz w:val="32"/>
          <w:szCs w:val="32"/>
        </w:rPr>
        <w:tab/>
        <w:t>Proposta 01</w:t>
      </w:r>
    </w:p>
    <w:p w14:paraId="06F6F4D4" w14:textId="77777777" w:rsidR="00135D48" w:rsidRPr="00E22B8E" w:rsidRDefault="00E11871">
      <w:pPr>
        <w:spacing w:after="0" w:line="240" w:lineRule="auto"/>
        <w:jc w:val="center"/>
        <w:rPr>
          <w:sz w:val="32"/>
          <w:szCs w:val="32"/>
        </w:rPr>
      </w:pPr>
      <w:r w:rsidRPr="00E22B8E">
        <w:rPr>
          <w:sz w:val="32"/>
          <w:szCs w:val="32"/>
        </w:rPr>
        <w:t>RS-E5-02</w:t>
      </w:r>
      <w:r w:rsidRPr="00E22B8E">
        <w:rPr>
          <w:sz w:val="32"/>
          <w:szCs w:val="32"/>
        </w:rPr>
        <w:tab/>
        <w:t>GT 07</w:t>
      </w:r>
      <w:r w:rsidRPr="00E22B8E">
        <w:rPr>
          <w:sz w:val="32"/>
          <w:szCs w:val="32"/>
        </w:rPr>
        <w:tab/>
        <w:t>Proposta 03</w:t>
      </w:r>
    </w:p>
    <w:p w14:paraId="4B1B23AF" w14:textId="77777777" w:rsidR="00135D48" w:rsidRPr="00E22B8E" w:rsidRDefault="00E11871">
      <w:pPr>
        <w:spacing w:after="0" w:line="240" w:lineRule="auto"/>
        <w:jc w:val="center"/>
        <w:rPr>
          <w:sz w:val="32"/>
          <w:szCs w:val="32"/>
        </w:rPr>
      </w:pPr>
      <w:r w:rsidRPr="00E22B8E">
        <w:rPr>
          <w:sz w:val="32"/>
          <w:szCs w:val="32"/>
        </w:rPr>
        <w:t>RS-E5-03</w:t>
      </w:r>
      <w:r w:rsidRPr="00E22B8E">
        <w:rPr>
          <w:sz w:val="32"/>
          <w:szCs w:val="32"/>
        </w:rPr>
        <w:tab/>
        <w:t>GT 15</w:t>
      </w:r>
      <w:r w:rsidRPr="00E22B8E">
        <w:rPr>
          <w:sz w:val="32"/>
          <w:szCs w:val="32"/>
        </w:rPr>
        <w:tab/>
        <w:t>Proposta 02</w:t>
      </w:r>
    </w:p>
    <w:p w14:paraId="6B34D307" w14:textId="77777777" w:rsidR="00135D48" w:rsidRPr="00E22B8E" w:rsidRDefault="00E11871">
      <w:pPr>
        <w:spacing w:after="0" w:line="240" w:lineRule="auto"/>
        <w:jc w:val="center"/>
        <w:rPr>
          <w:sz w:val="32"/>
          <w:szCs w:val="32"/>
        </w:rPr>
      </w:pPr>
      <w:r w:rsidRPr="00E22B8E">
        <w:rPr>
          <w:sz w:val="32"/>
          <w:szCs w:val="32"/>
        </w:rPr>
        <w:t>RS-E6-01</w:t>
      </w:r>
      <w:r w:rsidRPr="00E22B8E">
        <w:rPr>
          <w:sz w:val="32"/>
          <w:szCs w:val="32"/>
        </w:rPr>
        <w:tab/>
        <w:t>GT 16</w:t>
      </w:r>
      <w:r w:rsidRPr="00E22B8E">
        <w:rPr>
          <w:sz w:val="32"/>
          <w:szCs w:val="32"/>
        </w:rPr>
        <w:tab/>
        <w:t>Proposta 01</w:t>
      </w:r>
    </w:p>
    <w:p w14:paraId="6490A74E" w14:textId="77777777" w:rsidR="00135D48" w:rsidRPr="00E22B8E" w:rsidRDefault="00E11871">
      <w:pPr>
        <w:spacing w:after="0" w:line="240" w:lineRule="auto"/>
        <w:jc w:val="center"/>
        <w:rPr>
          <w:sz w:val="32"/>
          <w:szCs w:val="32"/>
        </w:rPr>
      </w:pPr>
      <w:r w:rsidRPr="00E22B8E">
        <w:rPr>
          <w:sz w:val="32"/>
          <w:szCs w:val="32"/>
        </w:rPr>
        <w:t>RS-E6-02</w:t>
      </w:r>
      <w:r w:rsidRPr="00E22B8E">
        <w:rPr>
          <w:sz w:val="32"/>
          <w:szCs w:val="32"/>
        </w:rPr>
        <w:tab/>
        <w:t>GT 04</w:t>
      </w:r>
      <w:r w:rsidRPr="00E22B8E">
        <w:rPr>
          <w:sz w:val="32"/>
          <w:szCs w:val="32"/>
        </w:rPr>
        <w:tab/>
        <w:t>Proposta 13</w:t>
      </w:r>
    </w:p>
    <w:p w14:paraId="1C6F4D9B" w14:textId="77777777" w:rsidR="00135D48" w:rsidRPr="00E22B8E" w:rsidRDefault="00E11871">
      <w:pPr>
        <w:spacing w:after="0" w:line="240" w:lineRule="auto"/>
        <w:jc w:val="center"/>
        <w:rPr>
          <w:sz w:val="32"/>
          <w:szCs w:val="32"/>
        </w:rPr>
      </w:pPr>
      <w:r w:rsidRPr="00E22B8E">
        <w:rPr>
          <w:sz w:val="32"/>
          <w:szCs w:val="32"/>
        </w:rPr>
        <w:t>RS-E6-02</w:t>
      </w:r>
      <w:r w:rsidRPr="00E22B8E">
        <w:rPr>
          <w:sz w:val="32"/>
          <w:szCs w:val="32"/>
        </w:rPr>
        <w:tab/>
        <w:t>GT 06</w:t>
      </w:r>
      <w:r w:rsidRPr="00E22B8E">
        <w:rPr>
          <w:sz w:val="32"/>
          <w:szCs w:val="32"/>
        </w:rPr>
        <w:tab/>
        <w:t>Proposta 02</w:t>
      </w:r>
    </w:p>
    <w:p w14:paraId="7500E6DB" w14:textId="77777777" w:rsidR="00135D48" w:rsidRPr="00E22B8E" w:rsidRDefault="00E11871">
      <w:pPr>
        <w:spacing w:after="0" w:line="240" w:lineRule="auto"/>
        <w:jc w:val="center"/>
        <w:rPr>
          <w:sz w:val="32"/>
          <w:szCs w:val="32"/>
        </w:rPr>
      </w:pPr>
      <w:r w:rsidRPr="00E22B8E">
        <w:rPr>
          <w:sz w:val="32"/>
          <w:szCs w:val="32"/>
        </w:rPr>
        <w:t>RS-E6-02</w:t>
      </w:r>
      <w:r w:rsidRPr="00E22B8E">
        <w:rPr>
          <w:sz w:val="32"/>
          <w:szCs w:val="32"/>
        </w:rPr>
        <w:tab/>
        <w:t>GT 16</w:t>
      </w:r>
      <w:r w:rsidRPr="00E22B8E">
        <w:rPr>
          <w:sz w:val="32"/>
          <w:szCs w:val="32"/>
        </w:rPr>
        <w:tab/>
        <w:t>Proposta 02</w:t>
      </w:r>
    </w:p>
    <w:p w14:paraId="3EA55E90" w14:textId="77777777" w:rsidR="00135D48" w:rsidRPr="00E22B8E" w:rsidRDefault="00E11871">
      <w:pPr>
        <w:spacing w:after="0" w:line="240" w:lineRule="auto"/>
        <w:jc w:val="center"/>
        <w:rPr>
          <w:sz w:val="32"/>
          <w:szCs w:val="32"/>
        </w:rPr>
      </w:pPr>
      <w:r w:rsidRPr="00E22B8E">
        <w:rPr>
          <w:sz w:val="32"/>
          <w:szCs w:val="32"/>
        </w:rPr>
        <w:t>RS-E6-03</w:t>
      </w:r>
      <w:r w:rsidRPr="00E22B8E">
        <w:rPr>
          <w:sz w:val="32"/>
          <w:szCs w:val="32"/>
        </w:rPr>
        <w:tab/>
        <w:t>GT 16</w:t>
      </w:r>
      <w:r w:rsidRPr="00E22B8E">
        <w:rPr>
          <w:sz w:val="32"/>
          <w:szCs w:val="32"/>
        </w:rPr>
        <w:tab/>
        <w:t>Proposta 06</w:t>
      </w:r>
    </w:p>
    <w:p w14:paraId="69298FA7" w14:textId="77777777" w:rsidR="00135D48" w:rsidRPr="00E22B8E" w:rsidRDefault="00E11871">
      <w:pPr>
        <w:spacing w:after="0" w:line="240" w:lineRule="auto"/>
        <w:jc w:val="center"/>
        <w:rPr>
          <w:sz w:val="32"/>
          <w:szCs w:val="32"/>
        </w:rPr>
      </w:pPr>
      <w:r w:rsidRPr="00E22B8E">
        <w:rPr>
          <w:sz w:val="32"/>
          <w:szCs w:val="32"/>
        </w:rPr>
        <w:t>RS-E6-04</w:t>
      </w:r>
      <w:r w:rsidRPr="00E22B8E">
        <w:rPr>
          <w:sz w:val="32"/>
          <w:szCs w:val="32"/>
        </w:rPr>
        <w:tab/>
        <w:t>GT 17</w:t>
      </w:r>
      <w:r w:rsidRPr="00E22B8E">
        <w:rPr>
          <w:sz w:val="32"/>
          <w:szCs w:val="32"/>
        </w:rPr>
        <w:tab/>
        <w:t>Proposta 05</w:t>
      </w:r>
    </w:p>
    <w:p w14:paraId="7A78F599" w14:textId="77777777" w:rsidR="00135D48" w:rsidRPr="00E22B8E" w:rsidRDefault="00135D48">
      <w:pPr>
        <w:spacing w:after="0" w:line="240" w:lineRule="auto"/>
        <w:jc w:val="center"/>
        <w:rPr>
          <w:sz w:val="32"/>
          <w:szCs w:val="32"/>
        </w:rPr>
      </w:pPr>
    </w:p>
    <w:p w14:paraId="0D72D90F" w14:textId="77777777" w:rsidR="00135D48" w:rsidRPr="00E22B8E" w:rsidRDefault="00E11871">
      <w:pPr>
        <w:pStyle w:val="Ttulo3"/>
        <w:jc w:val="center"/>
        <w:rPr>
          <w:sz w:val="42"/>
          <w:szCs w:val="42"/>
        </w:rPr>
      </w:pPr>
      <w:bookmarkStart w:id="347" w:name="_heading=h.tuz11jmxnhpg" w:colFirst="0" w:colLast="0"/>
      <w:bookmarkEnd w:id="347"/>
      <w:r w:rsidRPr="00E22B8E">
        <w:rPr>
          <w:sz w:val="42"/>
          <w:szCs w:val="42"/>
        </w:rPr>
        <w:t>Rondônia</w:t>
      </w:r>
    </w:p>
    <w:p w14:paraId="09FDCC46" w14:textId="77777777" w:rsidR="00135D48" w:rsidRPr="00E22B8E" w:rsidRDefault="00E11871">
      <w:pPr>
        <w:spacing w:after="0" w:line="240" w:lineRule="auto"/>
        <w:jc w:val="center"/>
        <w:rPr>
          <w:sz w:val="32"/>
          <w:szCs w:val="32"/>
        </w:rPr>
      </w:pPr>
      <w:r w:rsidRPr="00E22B8E">
        <w:rPr>
          <w:sz w:val="32"/>
          <w:szCs w:val="32"/>
        </w:rPr>
        <w:t>RO-E1-01</w:t>
      </w:r>
      <w:r w:rsidRPr="00E22B8E">
        <w:rPr>
          <w:sz w:val="32"/>
          <w:szCs w:val="32"/>
        </w:rPr>
        <w:tab/>
        <w:t>GT 01</w:t>
      </w:r>
      <w:r w:rsidRPr="00E22B8E">
        <w:rPr>
          <w:sz w:val="32"/>
          <w:szCs w:val="32"/>
        </w:rPr>
        <w:tab/>
        <w:t>Proposta 01</w:t>
      </w:r>
    </w:p>
    <w:p w14:paraId="68925944" w14:textId="77777777" w:rsidR="00135D48" w:rsidRPr="00E22B8E" w:rsidRDefault="00E11871">
      <w:pPr>
        <w:spacing w:after="0" w:line="240" w:lineRule="auto"/>
        <w:jc w:val="center"/>
        <w:rPr>
          <w:sz w:val="32"/>
          <w:szCs w:val="32"/>
        </w:rPr>
      </w:pPr>
      <w:r w:rsidRPr="00E22B8E">
        <w:rPr>
          <w:sz w:val="32"/>
          <w:szCs w:val="32"/>
        </w:rPr>
        <w:t>RO-E1-02</w:t>
      </w:r>
      <w:r w:rsidRPr="00E22B8E">
        <w:rPr>
          <w:sz w:val="32"/>
          <w:szCs w:val="32"/>
        </w:rPr>
        <w:tab/>
        <w:t>GT 16</w:t>
      </w:r>
      <w:r w:rsidRPr="00E22B8E">
        <w:rPr>
          <w:sz w:val="32"/>
          <w:szCs w:val="32"/>
        </w:rPr>
        <w:tab/>
        <w:t>Proposta 03</w:t>
      </w:r>
    </w:p>
    <w:p w14:paraId="51777C9D" w14:textId="77777777" w:rsidR="00135D48" w:rsidRPr="00E22B8E" w:rsidRDefault="00E11871">
      <w:pPr>
        <w:spacing w:after="0" w:line="240" w:lineRule="auto"/>
        <w:jc w:val="center"/>
        <w:rPr>
          <w:sz w:val="32"/>
          <w:szCs w:val="32"/>
        </w:rPr>
      </w:pPr>
      <w:r w:rsidRPr="00E22B8E">
        <w:rPr>
          <w:sz w:val="32"/>
          <w:szCs w:val="32"/>
        </w:rPr>
        <w:t>RO-E1-03</w:t>
      </w:r>
      <w:r w:rsidRPr="00E22B8E">
        <w:rPr>
          <w:sz w:val="32"/>
          <w:szCs w:val="32"/>
        </w:rPr>
        <w:tab/>
        <w:t>GT 02</w:t>
      </w:r>
      <w:r w:rsidRPr="00E22B8E">
        <w:rPr>
          <w:sz w:val="32"/>
          <w:szCs w:val="32"/>
        </w:rPr>
        <w:tab/>
        <w:t>Proposta 05</w:t>
      </w:r>
    </w:p>
    <w:p w14:paraId="6FF476FD" w14:textId="77777777" w:rsidR="00135D48" w:rsidRPr="00E22B8E" w:rsidRDefault="00E11871">
      <w:pPr>
        <w:spacing w:after="0" w:line="240" w:lineRule="auto"/>
        <w:jc w:val="center"/>
        <w:rPr>
          <w:sz w:val="32"/>
          <w:szCs w:val="32"/>
        </w:rPr>
      </w:pPr>
      <w:r w:rsidRPr="00E22B8E">
        <w:rPr>
          <w:sz w:val="32"/>
          <w:szCs w:val="32"/>
        </w:rPr>
        <w:t>RO-E1-04</w:t>
      </w:r>
      <w:r w:rsidRPr="00E22B8E">
        <w:rPr>
          <w:sz w:val="32"/>
          <w:szCs w:val="32"/>
        </w:rPr>
        <w:tab/>
        <w:t>GT 12</w:t>
      </w:r>
      <w:r w:rsidRPr="00E22B8E">
        <w:rPr>
          <w:sz w:val="32"/>
          <w:szCs w:val="32"/>
        </w:rPr>
        <w:tab/>
        <w:t>Proposta 05</w:t>
      </w:r>
    </w:p>
    <w:p w14:paraId="1085AD97" w14:textId="77777777" w:rsidR="00135D48" w:rsidRPr="00E22B8E" w:rsidRDefault="00E11871">
      <w:pPr>
        <w:spacing w:after="0" w:line="240" w:lineRule="auto"/>
        <w:jc w:val="center"/>
        <w:rPr>
          <w:sz w:val="32"/>
          <w:szCs w:val="32"/>
        </w:rPr>
      </w:pPr>
      <w:r w:rsidRPr="00E22B8E">
        <w:rPr>
          <w:sz w:val="32"/>
          <w:szCs w:val="32"/>
        </w:rPr>
        <w:t>RO-E1-05</w:t>
      </w:r>
      <w:r w:rsidRPr="00E22B8E">
        <w:rPr>
          <w:sz w:val="32"/>
          <w:szCs w:val="32"/>
        </w:rPr>
        <w:tab/>
        <w:t>GT 03</w:t>
      </w:r>
      <w:r w:rsidRPr="00E22B8E">
        <w:rPr>
          <w:sz w:val="32"/>
          <w:szCs w:val="32"/>
        </w:rPr>
        <w:tab/>
        <w:t>Proposta 06</w:t>
      </w:r>
    </w:p>
    <w:p w14:paraId="7361400F" w14:textId="77777777" w:rsidR="00135D48" w:rsidRPr="00E22B8E" w:rsidRDefault="00E11871">
      <w:pPr>
        <w:spacing w:after="0" w:line="240" w:lineRule="auto"/>
        <w:jc w:val="center"/>
        <w:rPr>
          <w:sz w:val="32"/>
          <w:szCs w:val="32"/>
        </w:rPr>
      </w:pPr>
      <w:r w:rsidRPr="00E22B8E">
        <w:rPr>
          <w:sz w:val="32"/>
          <w:szCs w:val="32"/>
        </w:rPr>
        <w:t>RO-E2-01</w:t>
      </w:r>
      <w:r w:rsidRPr="00E22B8E">
        <w:rPr>
          <w:sz w:val="32"/>
          <w:szCs w:val="32"/>
        </w:rPr>
        <w:tab/>
        <w:t>GT 05</w:t>
      </w:r>
      <w:r w:rsidRPr="00E22B8E">
        <w:rPr>
          <w:sz w:val="32"/>
          <w:szCs w:val="32"/>
        </w:rPr>
        <w:tab/>
        <w:t>Proposta 02</w:t>
      </w:r>
    </w:p>
    <w:p w14:paraId="74E38737" w14:textId="77777777" w:rsidR="00135D48" w:rsidRPr="00E22B8E" w:rsidRDefault="00E11871">
      <w:pPr>
        <w:spacing w:after="0" w:line="240" w:lineRule="auto"/>
        <w:jc w:val="center"/>
        <w:rPr>
          <w:sz w:val="32"/>
          <w:szCs w:val="32"/>
        </w:rPr>
      </w:pPr>
      <w:r w:rsidRPr="00E22B8E">
        <w:rPr>
          <w:sz w:val="32"/>
          <w:szCs w:val="32"/>
        </w:rPr>
        <w:t>RO-E2-02</w:t>
      </w:r>
      <w:r w:rsidRPr="00E22B8E">
        <w:rPr>
          <w:sz w:val="32"/>
          <w:szCs w:val="32"/>
        </w:rPr>
        <w:tab/>
        <w:t>GT 07</w:t>
      </w:r>
      <w:r w:rsidRPr="00E22B8E">
        <w:rPr>
          <w:sz w:val="32"/>
          <w:szCs w:val="32"/>
        </w:rPr>
        <w:tab/>
        <w:t>Proposta 01</w:t>
      </w:r>
    </w:p>
    <w:p w14:paraId="57C74E47" w14:textId="77777777" w:rsidR="00135D48" w:rsidRPr="00E22B8E" w:rsidRDefault="00E11871">
      <w:pPr>
        <w:spacing w:after="0" w:line="240" w:lineRule="auto"/>
        <w:jc w:val="center"/>
        <w:rPr>
          <w:sz w:val="32"/>
          <w:szCs w:val="32"/>
        </w:rPr>
      </w:pPr>
      <w:r w:rsidRPr="00E22B8E">
        <w:rPr>
          <w:sz w:val="32"/>
          <w:szCs w:val="32"/>
        </w:rPr>
        <w:t>RO-E2-03</w:t>
      </w:r>
      <w:r w:rsidRPr="00E22B8E">
        <w:rPr>
          <w:sz w:val="32"/>
          <w:szCs w:val="32"/>
        </w:rPr>
        <w:tab/>
        <w:t>GT 17</w:t>
      </w:r>
      <w:r w:rsidRPr="00E22B8E">
        <w:rPr>
          <w:sz w:val="32"/>
          <w:szCs w:val="32"/>
        </w:rPr>
        <w:tab/>
        <w:t>Proposta 04</w:t>
      </w:r>
    </w:p>
    <w:p w14:paraId="1412D908" w14:textId="77777777" w:rsidR="00135D48" w:rsidRPr="00E22B8E" w:rsidRDefault="00E11871">
      <w:pPr>
        <w:spacing w:after="0" w:line="240" w:lineRule="auto"/>
        <w:jc w:val="center"/>
        <w:rPr>
          <w:sz w:val="32"/>
          <w:szCs w:val="32"/>
        </w:rPr>
      </w:pPr>
      <w:r w:rsidRPr="00E22B8E">
        <w:rPr>
          <w:sz w:val="32"/>
          <w:szCs w:val="32"/>
        </w:rPr>
        <w:t>RO-E3-01</w:t>
      </w:r>
      <w:r w:rsidRPr="00E22B8E">
        <w:rPr>
          <w:sz w:val="32"/>
          <w:szCs w:val="32"/>
        </w:rPr>
        <w:tab/>
        <w:t>GT 07</w:t>
      </w:r>
      <w:r w:rsidRPr="00E22B8E">
        <w:rPr>
          <w:sz w:val="32"/>
          <w:szCs w:val="32"/>
        </w:rPr>
        <w:tab/>
        <w:t>Proposta 01</w:t>
      </w:r>
    </w:p>
    <w:p w14:paraId="321CB637" w14:textId="77777777" w:rsidR="00135D48" w:rsidRPr="00E22B8E" w:rsidRDefault="00E11871">
      <w:pPr>
        <w:spacing w:after="0" w:line="240" w:lineRule="auto"/>
        <w:jc w:val="center"/>
        <w:rPr>
          <w:sz w:val="32"/>
          <w:szCs w:val="32"/>
        </w:rPr>
      </w:pPr>
      <w:r w:rsidRPr="00E22B8E">
        <w:rPr>
          <w:sz w:val="32"/>
          <w:szCs w:val="32"/>
        </w:rPr>
        <w:t>RO-E3-02</w:t>
      </w:r>
      <w:r w:rsidRPr="00E22B8E">
        <w:rPr>
          <w:sz w:val="32"/>
          <w:szCs w:val="32"/>
        </w:rPr>
        <w:tab/>
        <w:t>GT 07</w:t>
      </w:r>
      <w:r w:rsidRPr="00E22B8E">
        <w:rPr>
          <w:sz w:val="32"/>
          <w:szCs w:val="32"/>
        </w:rPr>
        <w:tab/>
        <w:t>Proposta 15</w:t>
      </w:r>
    </w:p>
    <w:p w14:paraId="12871933" w14:textId="77777777" w:rsidR="00135D48" w:rsidRPr="00E22B8E" w:rsidRDefault="00E11871">
      <w:pPr>
        <w:spacing w:after="0" w:line="240" w:lineRule="auto"/>
        <w:jc w:val="center"/>
        <w:rPr>
          <w:sz w:val="32"/>
          <w:szCs w:val="32"/>
        </w:rPr>
      </w:pPr>
      <w:r w:rsidRPr="00E22B8E">
        <w:rPr>
          <w:sz w:val="32"/>
          <w:szCs w:val="32"/>
        </w:rPr>
        <w:t>RO-E3-03</w:t>
      </w:r>
      <w:r w:rsidRPr="00E22B8E">
        <w:rPr>
          <w:sz w:val="32"/>
          <w:szCs w:val="32"/>
        </w:rPr>
        <w:tab/>
        <w:t>GT 08</w:t>
      </w:r>
      <w:r w:rsidRPr="00E22B8E">
        <w:rPr>
          <w:sz w:val="32"/>
          <w:szCs w:val="32"/>
        </w:rPr>
        <w:tab/>
        <w:t>Proposta 01</w:t>
      </w:r>
    </w:p>
    <w:p w14:paraId="63DE7C5D" w14:textId="77777777" w:rsidR="00135D48" w:rsidRPr="00E22B8E" w:rsidRDefault="00E11871">
      <w:pPr>
        <w:spacing w:after="0" w:line="240" w:lineRule="auto"/>
        <w:jc w:val="center"/>
        <w:rPr>
          <w:sz w:val="32"/>
          <w:szCs w:val="32"/>
        </w:rPr>
      </w:pPr>
      <w:r w:rsidRPr="00E22B8E">
        <w:rPr>
          <w:sz w:val="32"/>
          <w:szCs w:val="32"/>
        </w:rPr>
        <w:t>RO-E3-04</w:t>
      </w:r>
      <w:r w:rsidRPr="00E22B8E">
        <w:rPr>
          <w:sz w:val="32"/>
          <w:szCs w:val="32"/>
        </w:rPr>
        <w:tab/>
        <w:t>GT 08</w:t>
      </w:r>
      <w:r w:rsidRPr="00E22B8E">
        <w:rPr>
          <w:sz w:val="32"/>
          <w:szCs w:val="32"/>
        </w:rPr>
        <w:tab/>
        <w:t>Proposta 04</w:t>
      </w:r>
    </w:p>
    <w:p w14:paraId="6955D685" w14:textId="77777777" w:rsidR="00135D48" w:rsidRPr="00E22B8E" w:rsidRDefault="00E11871">
      <w:pPr>
        <w:spacing w:after="0" w:line="240" w:lineRule="auto"/>
        <w:jc w:val="center"/>
        <w:rPr>
          <w:sz w:val="32"/>
          <w:szCs w:val="32"/>
        </w:rPr>
      </w:pPr>
      <w:r w:rsidRPr="00E22B8E">
        <w:rPr>
          <w:sz w:val="32"/>
          <w:szCs w:val="32"/>
        </w:rPr>
        <w:t>RO-E4-01</w:t>
      </w:r>
      <w:r w:rsidRPr="00E22B8E">
        <w:rPr>
          <w:sz w:val="32"/>
          <w:szCs w:val="32"/>
        </w:rPr>
        <w:tab/>
        <w:t>GT 12</w:t>
      </w:r>
      <w:r w:rsidRPr="00E22B8E">
        <w:rPr>
          <w:sz w:val="32"/>
          <w:szCs w:val="32"/>
        </w:rPr>
        <w:tab/>
        <w:t>Proposta 03</w:t>
      </w:r>
    </w:p>
    <w:p w14:paraId="1D13AB3F" w14:textId="77777777" w:rsidR="00135D48" w:rsidRPr="00E22B8E" w:rsidRDefault="00E11871">
      <w:pPr>
        <w:spacing w:after="0" w:line="240" w:lineRule="auto"/>
        <w:jc w:val="center"/>
        <w:rPr>
          <w:sz w:val="32"/>
          <w:szCs w:val="32"/>
        </w:rPr>
      </w:pPr>
      <w:r w:rsidRPr="00E22B8E">
        <w:rPr>
          <w:sz w:val="32"/>
          <w:szCs w:val="32"/>
        </w:rPr>
        <w:t>RO-E4-02</w:t>
      </w:r>
      <w:r w:rsidRPr="00E22B8E">
        <w:rPr>
          <w:sz w:val="32"/>
          <w:szCs w:val="32"/>
        </w:rPr>
        <w:tab/>
        <w:t>GT 11</w:t>
      </w:r>
      <w:r w:rsidRPr="00E22B8E">
        <w:rPr>
          <w:sz w:val="32"/>
          <w:szCs w:val="32"/>
        </w:rPr>
        <w:tab/>
        <w:t>Proposta 01</w:t>
      </w:r>
    </w:p>
    <w:p w14:paraId="169D5E31" w14:textId="77777777" w:rsidR="00135D48" w:rsidRPr="00E22B8E" w:rsidRDefault="00E11871">
      <w:pPr>
        <w:spacing w:after="0" w:line="240" w:lineRule="auto"/>
        <w:jc w:val="center"/>
        <w:rPr>
          <w:sz w:val="32"/>
          <w:szCs w:val="32"/>
        </w:rPr>
      </w:pPr>
      <w:r w:rsidRPr="00E22B8E">
        <w:rPr>
          <w:sz w:val="32"/>
          <w:szCs w:val="32"/>
        </w:rPr>
        <w:t>RO-E4-03</w:t>
      </w:r>
      <w:r w:rsidRPr="00E22B8E">
        <w:rPr>
          <w:sz w:val="32"/>
          <w:szCs w:val="32"/>
        </w:rPr>
        <w:tab/>
        <w:t>GT 11</w:t>
      </w:r>
      <w:r w:rsidRPr="00E22B8E">
        <w:rPr>
          <w:sz w:val="32"/>
          <w:szCs w:val="32"/>
        </w:rPr>
        <w:tab/>
        <w:t>Proposta 07</w:t>
      </w:r>
    </w:p>
    <w:p w14:paraId="2E332A29" w14:textId="77777777" w:rsidR="00135D48" w:rsidRPr="00E22B8E" w:rsidRDefault="00E11871">
      <w:pPr>
        <w:spacing w:after="0" w:line="240" w:lineRule="auto"/>
        <w:jc w:val="center"/>
        <w:rPr>
          <w:sz w:val="32"/>
          <w:szCs w:val="32"/>
        </w:rPr>
      </w:pPr>
      <w:r w:rsidRPr="00E22B8E">
        <w:rPr>
          <w:sz w:val="32"/>
          <w:szCs w:val="32"/>
        </w:rPr>
        <w:t>RO-E5-01</w:t>
      </w:r>
      <w:r w:rsidRPr="00E22B8E">
        <w:rPr>
          <w:sz w:val="32"/>
          <w:szCs w:val="32"/>
        </w:rPr>
        <w:tab/>
        <w:t>GT 16</w:t>
      </w:r>
      <w:r w:rsidRPr="00E22B8E">
        <w:rPr>
          <w:sz w:val="32"/>
          <w:szCs w:val="32"/>
        </w:rPr>
        <w:tab/>
        <w:t>Proposta 10</w:t>
      </w:r>
    </w:p>
    <w:p w14:paraId="7BE52EBF" w14:textId="77777777" w:rsidR="00135D48" w:rsidRPr="00E22B8E" w:rsidRDefault="00E11871">
      <w:pPr>
        <w:spacing w:after="0" w:line="240" w:lineRule="auto"/>
        <w:jc w:val="center"/>
        <w:rPr>
          <w:sz w:val="32"/>
          <w:szCs w:val="32"/>
        </w:rPr>
      </w:pPr>
      <w:r w:rsidRPr="00E22B8E">
        <w:rPr>
          <w:sz w:val="32"/>
          <w:szCs w:val="32"/>
        </w:rPr>
        <w:t>RO-E5-02</w:t>
      </w:r>
      <w:r w:rsidRPr="00E22B8E">
        <w:rPr>
          <w:sz w:val="32"/>
          <w:szCs w:val="32"/>
        </w:rPr>
        <w:tab/>
        <w:t>GT 14</w:t>
      </w:r>
      <w:r w:rsidRPr="00E22B8E">
        <w:rPr>
          <w:sz w:val="32"/>
          <w:szCs w:val="32"/>
        </w:rPr>
        <w:tab/>
        <w:t>Proposta 10</w:t>
      </w:r>
    </w:p>
    <w:p w14:paraId="223F5D02" w14:textId="77777777" w:rsidR="00135D48" w:rsidRPr="00E22B8E" w:rsidRDefault="00E11871">
      <w:pPr>
        <w:spacing w:after="0" w:line="240" w:lineRule="auto"/>
        <w:jc w:val="center"/>
        <w:rPr>
          <w:sz w:val="32"/>
          <w:szCs w:val="32"/>
        </w:rPr>
      </w:pPr>
      <w:r w:rsidRPr="00E22B8E">
        <w:rPr>
          <w:sz w:val="32"/>
          <w:szCs w:val="32"/>
        </w:rPr>
        <w:t>RO-E5-03</w:t>
      </w:r>
      <w:r w:rsidRPr="00E22B8E">
        <w:rPr>
          <w:sz w:val="32"/>
          <w:szCs w:val="32"/>
        </w:rPr>
        <w:tab/>
        <w:t>GT 16</w:t>
      </w:r>
      <w:r w:rsidRPr="00E22B8E">
        <w:rPr>
          <w:sz w:val="32"/>
          <w:szCs w:val="32"/>
        </w:rPr>
        <w:tab/>
        <w:t>Proposta 05</w:t>
      </w:r>
    </w:p>
    <w:p w14:paraId="73DFE6DF" w14:textId="77777777" w:rsidR="00135D48" w:rsidRPr="00E22B8E" w:rsidRDefault="00E11871">
      <w:pPr>
        <w:spacing w:after="0" w:line="240" w:lineRule="auto"/>
        <w:jc w:val="center"/>
        <w:rPr>
          <w:sz w:val="32"/>
          <w:szCs w:val="32"/>
        </w:rPr>
      </w:pPr>
      <w:r w:rsidRPr="00E22B8E">
        <w:rPr>
          <w:sz w:val="32"/>
          <w:szCs w:val="32"/>
        </w:rPr>
        <w:t>RO-E6-01</w:t>
      </w:r>
      <w:r w:rsidRPr="00E22B8E">
        <w:rPr>
          <w:sz w:val="32"/>
          <w:szCs w:val="32"/>
        </w:rPr>
        <w:tab/>
        <w:t>GT 16</w:t>
      </w:r>
      <w:r w:rsidRPr="00E22B8E">
        <w:rPr>
          <w:sz w:val="32"/>
          <w:szCs w:val="32"/>
        </w:rPr>
        <w:tab/>
        <w:t>Proposta 01</w:t>
      </w:r>
    </w:p>
    <w:p w14:paraId="6FA8EE59" w14:textId="77777777" w:rsidR="00135D48" w:rsidRPr="00E22B8E" w:rsidRDefault="00E11871">
      <w:pPr>
        <w:spacing w:after="0" w:line="240" w:lineRule="auto"/>
        <w:jc w:val="center"/>
        <w:rPr>
          <w:sz w:val="32"/>
          <w:szCs w:val="32"/>
        </w:rPr>
      </w:pPr>
      <w:r w:rsidRPr="00E22B8E">
        <w:rPr>
          <w:sz w:val="32"/>
          <w:szCs w:val="32"/>
        </w:rPr>
        <w:lastRenderedPageBreak/>
        <w:t>RO-E6-02</w:t>
      </w:r>
      <w:r w:rsidRPr="00E22B8E">
        <w:rPr>
          <w:sz w:val="32"/>
          <w:szCs w:val="32"/>
        </w:rPr>
        <w:tab/>
        <w:t>GT 06</w:t>
      </w:r>
      <w:r w:rsidRPr="00E22B8E">
        <w:rPr>
          <w:sz w:val="32"/>
          <w:szCs w:val="32"/>
        </w:rPr>
        <w:tab/>
        <w:t>Proposta 01</w:t>
      </w:r>
    </w:p>
    <w:p w14:paraId="3ECCB78E" w14:textId="77777777" w:rsidR="00135D48" w:rsidRPr="00E22B8E" w:rsidRDefault="00E11871">
      <w:pPr>
        <w:spacing w:after="0" w:line="240" w:lineRule="auto"/>
        <w:jc w:val="center"/>
        <w:rPr>
          <w:sz w:val="32"/>
          <w:szCs w:val="32"/>
        </w:rPr>
      </w:pPr>
      <w:r w:rsidRPr="00E22B8E">
        <w:rPr>
          <w:sz w:val="32"/>
          <w:szCs w:val="32"/>
        </w:rPr>
        <w:t>RO-E6-02</w:t>
      </w:r>
      <w:r w:rsidRPr="00E22B8E">
        <w:rPr>
          <w:sz w:val="32"/>
          <w:szCs w:val="32"/>
        </w:rPr>
        <w:tab/>
        <w:t>GT 06</w:t>
      </w:r>
      <w:r w:rsidRPr="00E22B8E">
        <w:rPr>
          <w:sz w:val="32"/>
          <w:szCs w:val="32"/>
        </w:rPr>
        <w:tab/>
        <w:t>Proposta 02</w:t>
      </w:r>
    </w:p>
    <w:p w14:paraId="4EAA99BA" w14:textId="77777777" w:rsidR="00135D48" w:rsidRPr="00E22B8E" w:rsidRDefault="00E11871">
      <w:pPr>
        <w:spacing w:after="0" w:line="240" w:lineRule="auto"/>
        <w:jc w:val="center"/>
        <w:rPr>
          <w:sz w:val="32"/>
          <w:szCs w:val="32"/>
        </w:rPr>
      </w:pPr>
      <w:r w:rsidRPr="00E22B8E">
        <w:rPr>
          <w:sz w:val="32"/>
          <w:szCs w:val="32"/>
        </w:rPr>
        <w:t>RO-E6-03</w:t>
      </w:r>
      <w:r w:rsidRPr="00E22B8E">
        <w:rPr>
          <w:sz w:val="32"/>
          <w:szCs w:val="32"/>
        </w:rPr>
        <w:tab/>
        <w:t>GT 16</w:t>
      </w:r>
      <w:r w:rsidRPr="00E22B8E">
        <w:rPr>
          <w:sz w:val="32"/>
          <w:szCs w:val="32"/>
        </w:rPr>
        <w:tab/>
        <w:t>Proposta 05</w:t>
      </w:r>
    </w:p>
    <w:p w14:paraId="63B1F364" w14:textId="4D76894A" w:rsidR="00135D48" w:rsidRPr="00E22B8E" w:rsidRDefault="00135D48">
      <w:pPr>
        <w:rPr>
          <w:b/>
          <w:bCs/>
          <w:color w:val="000000"/>
          <w:sz w:val="42"/>
          <w:szCs w:val="42"/>
        </w:rPr>
      </w:pPr>
      <w:bookmarkStart w:id="348" w:name="_heading=h.wzyktb478fp3" w:colFirst="0" w:colLast="0"/>
      <w:bookmarkEnd w:id="348"/>
    </w:p>
    <w:p w14:paraId="3CD32A6F" w14:textId="77777777" w:rsidR="00135D48" w:rsidRPr="00E22B8E" w:rsidRDefault="00E11871">
      <w:pPr>
        <w:pStyle w:val="Ttulo3"/>
        <w:jc w:val="center"/>
        <w:rPr>
          <w:sz w:val="42"/>
          <w:szCs w:val="42"/>
        </w:rPr>
      </w:pPr>
      <w:r w:rsidRPr="00E22B8E">
        <w:rPr>
          <w:sz w:val="42"/>
          <w:szCs w:val="42"/>
        </w:rPr>
        <w:t>Roraima</w:t>
      </w:r>
    </w:p>
    <w:p w14:paraId="0C0FAC69" w14:textId="77777777" w:rsidR="00135D48" w:rsidRPr="00E22B8E" w:rsidRDefault="00E11871">
      <w:pPr>
        <w:spacing w:after="0" w:line="240" w:lineRule="auto"/>
        <w:jc w:val="center"/>
        <w:rPr>
          <w:sz w:val="32"/>
          <w:szCs w:val="32"/>
        </w:rPr>
      </w:pPr>
      <w:r w:rsidRPr="00E22B8E">
        <w:rPr>
          <w:sz w:val="32"/>
          <w:szCs w:val="32"/>
        </w:rPr>
        <w:t>RR-01-05</w:t>
      </w:r>
      <w:r w:rsidRPr="00E22B8E">
        <w:rPr>
          <w:sz w:val="32"/>
          <w:szCs w:val="32"/>
        </w:rPr>
        <w:tab/>
        <w:t>GT 01</w:t>
      </w:r>
      <w:r w:rsidRPr="00E22B8E">
        <w:rPr>
          <w:sz w:val="32"/>
          <w:szCs w:val="32"/>
        </w:rPr>
        <w:tab/>
        <w:t>Proposta 10</w:t>
      </w:r>
    </w:p>
    <w:p w14:paraId="5055E194" w14:textId="77777777" w:rsidR="00135D48" w:rsidRPr="00E22B8E" w:rsidRDefault="00E11871">
      <w:pPr>
        <w:spacing w:after="0" w:line="240" w:lineRule="auto"/>
        <w:jc w:val="center"/>
        <w:rPr>
          <w:sz w:val="32"/>
          <w:szCs w:val="32"/>
        </w:rPr>
      </w:pPr>
      <w:r w:rsidRPr="00E22B8E">
        <w:rPr>
          <w:sz w:val="32"/>
          <w:szCs w:val="32"/>
        </w:rPr>
        <w:t>RR-E1-01</w:t>
      </w:r>
      <w:r w:rsidRPr="00E22B8E">
        <w:rPr>
          <w:sz w:val="32"/>
          <w:szCs w:val="32"/>
        </w:rPr>
        <w:tab/>
        <w:t>GT 06</w:t>
      </w:r>
      <w:r w:rsidRPr="00E22B8E">
        <w:rPr>
          <w:sz w:val="32"/>
          <w:szCs w:val="32"/>
        </w:rPr>
        <w:tab/>
        <w:t>Proposta 01</w:t>
      </w:r>
    </w:p>
    <w:p w14:paraId="09BBD5C4" w14:textId="77777777" w:rsidR="00135D48" w:rsidRPr="00E22B8E" w:rsidRDefault="00E11871">
      <w:pPr>
        <w:spacing w:after="0" w:line="240" w:lineRule="auto"/>
        <w:jc w:val="center"/>
        <w:rPr>
          <w:sz w:val="32"/>
          <w:szCs w:val="32"/>
        </w:rPr>
      </w:pPr>
      <w:r w:rsidRPr="00E22B8E">
        <w:rPr>
          <w:sz w:val="32"/>
          <w:szCs w:val="32"/>
        </w:rPr>
        <w:t>RR-E1-01</w:t>
      </w:r>
      <w:r w:rsidRPr="00E22B8E">
        <w:rPr>
          <w:sz w:val="32"/>
          <w:szCs w:val="32"/>
        </w:rPr>
        <w:tab/>
        <w:t>GT 18</w:t>
      </w:r>
      <w:r w:rsidRPr="00E22B8E">
        <w:rPr>
          <w:sz w:val="32"/>
          <w:szCs w:val="32"/>
        </w:rPr>
        <w:tab/>
        <w:t>Proposta 04</w:t>
      </w:r>
    </w:p>
    <w:p w14:paraId="0604825E" w14:textId="77777777" w:rsidR="00135D48" w:rsidRPr="00E22B8E" w:rsidRDefault="00E11871">
      <w:pPr>
        <w:spacing w:after="0" w:line="240" w:lineRule="auto"/>
        <w:jc w:val="center"/>
        <w:rPr>
          <w:sz w:val="32"/>
          <w:szCs w:val="32"/>
        </w:rPr>
      </w:pPr>
      <w:r w:rsidRPr="00E22B8E">
        <w:rPr>
          <w:sz w:val="32"/>
          <w:szCs w:val="32"/>
        </w:rPr>
        <w:t>RR-E1-02</w:t>
      </w:r>
      <w:r w:rsidRPr="00E22B8E">
        <w:rPr>
          <w:sz w:val="32"/>
          <w:szCs w:val="32"/>
        </w:rPr>
        <w:tab/>
        <w:t>GT 16</w:t>
      </w:r>
      <w:r w:rsidRPr="00E22B8E">
        <w:rPr>
          <w:sz w:val="32"/>
          <w:szCs w:val="32"/>
        </w:rPr>
        <w:tab/>
        <w:t>Proposta 08</w:t>
      </w:r>
    </w:p>
    <w:p w14:paraId="760A1288" w14:textId="77777777" w:rsidR="00135D48" w:rsidRPr="00E22B8E" w:rsidRDefault="00E11871">
      <w:pPr>
        <w:spacing w:after="0" w:line="240" w:lineRule="auto"/>
        <w:jc w:val="center"/>
        <w:rPr>
          <w:sz w:val="32"/>
          <w:szCs w:val="32"/>
        </w:rPr>
      </w:pPr>
      <w:r w:rsidRPr="00E22B8E">
        <w:rPr>
          <w:sz w:val="32"/>
          <w:szCs w:val="32"/>
        </w:rPr>
        <w:t>RR-E1-03</w:t>
      </w:r>
      <w:r w:rsidRPr="00E22B8E">
        <w:rPr>
          <w:sz w:val="32"/>
          <w:szCs w:val="32"/>
        </w:rPr>
        <w:tab/>
        <w:t>GT 05</w:t>
      </w:r>
      <w:r w:rsidRPr="00E22B8E">
        <w:rPr>
          <w:sz w:val="32"/>
          <w:szCs w:val="32"/>
        </w:rPr>
        <w:tab/>
        <w:t>Proposta 10</w:t>
      </w:r>
    </w:p>
    <w:p w14:paraId="7B75E90F" w14:textId="77777777" w:rsidR="00135D48" w:rsidRPr="00E22B8E" w:rsidRDefault="00E11871">
      <w:pPr>
        <w:spacing w:after="0" w:line="240" w:lineRule="auto"/>
        <w:jc w:val="center"/>
        <w:rPr>
          <w:sz w:val="32"/>
          <w:szCs w:val="32"/>
        </w:rPr>
      </w:pPr>
      <w:r w:rsidRPr="00E22B8E">
        <w:rPr>
          <w:sz w:val="32"/>
          <w:szCs w:val="32"/>
        </w:rPr>
        <w:t>RR-E1-04</w:t>
      </w:r>
      <w:r w:rsidRPr="00E22B8E">
        <w:rPr>
          <w:sz w:val="32"/>
          <w:szCs w:val="32"/>
        </w:rPr>
        <w:tab/>
        <w:t>GT 09</w:t>
      </w:r>
      <w:r w:rsidRPr="00E22B8E">
        <w:rPr>
          <w:sz w:val="32"/>
          <w:szCs w:val="32"/>
        </w:rPr>
        <w:tab/>
        <w:t>Proposta 04</w:t>
      </w:r>
    </w:p>
    <w:p w14:paraId="757AD5D0" w14:textId="77777777" w:rsidR="00135D48" w:rsidRPr="00E22B8E" w:rsidRDefault="00E11871">
      <w:pPr>
        <w:spacing w:after="0" w:line="240" w:lineRule="auto"/>
        <w:jc w:val="center"/>
        <w:rPr>
          <w:sz w:val="32"/>
          <w:szCs w:val="32"/>
        </w:rPr>
      </w:pPr>
      <w:r w:rsidRPr="00E22B8E">
        <w:rPr>
          <w:sz w:val="32"/>
          <w:szCs w:val="32"/>
        </w:rPr>
        <w:t>RR-E1-06</w:t>
      </w:r>
      <w:r w:rsidRPr="00E22B8E">
        <w:rPr>
          <w:sz w:val="32"/>
          <w:szCs w:val="32"/>
        </w:rPr>
        <w:tab/>
        <w:t>GT 17</w:t>
      </w:r>
      <w:r w:rsidRPr="00E22B8E">
        <w:rPr>
          <w:sz w:val="32"/>
          <w:szCs w:val="32"/>
        </w:rPr>
        <w:tab/>
        <w:t>Proposta 03</w:t>
      </w:r>
    </w:p>
    <w:p w14:paraId="04698606" w14:textId="77777777" w:rsidR="00135D48" w:rsidRPr="00E22B8E" w:rsidRDefault="00E11871">
      <w:pPr>
        <w:spacing w:after="0" w:line="240" w:lineRule="auto"/>
        <w:jc w:val="center"/>
        <w:rPr>
          <w:sz w:val="32"/>
          <w:szCs w:val="32"/>
        </w:rPr>
      </w:pPr>
      <w:r w:rsidRPr="00E22B8E">
        <w:rPr>
          <w:sz w:val="32"/>
          <w:szCs w:val="32"/>
        </w:rPr>
        <w:t>RR-E2-01</w:t>
      </w:r>
      <w:r w:rsidRPr="00E22B8E">
        <w:rPr>
          <w:sz w:val="32"/>
          <w:szCs w:val="32"/>
        </w:rPr>
        <w:tab/>
        <w:t>GT 03</w:t>
      </w:r>
      <w:r w:rsidRPr="00E22B8E">
        <w:rPr>
          <w:sz w:val="32"/>
          <w:szCs w:val="32"/>
        </w:rPr>
        <w:tab/>
        <w:t>Proposta 02</w:t>
      </w:r>
    </w:p>
    <w:p w14:paraId="5F475896" w14:textId="77777777" w:rsidR="00135D48" w:rsidRPr="00E22B8E" w:rsidRDefault="00E11871">
      <w:pPr>
        <w:spacing w:after="0" w:line="240" w:lineRule="auto"/>
        <w:jc w:val="center"/>
        <w:rPr>
          <w:sz w:val="32"/>
          <w:szCs w:val="32"/>
        </w:rPr>
      </w:pPr>
      <w:r w:rsidRPr="00E22B8E">
        <w:rPr>
          <w:sz w:val="32"/>
          <w:szCs w:val="32"/>
        </w:rPr>
        <w:t>RR-E2-01</w:t>
      </w:r>
      <w:r w:rsidRPr="00E22B8E">
        <w:rPr>
          <w:sz w:val="32"/>
          <w:szCs w:val="32"/>
        </w:rPr>
        <w:tab/>
        <w:t>GT 06</w:t>
      </w:r>
      <w:r w:rsidRPr="00E22B8E">
        <w:rPr>
          <w:sz w:val="32"/>
          <w:szCs w:val="32"/>
        </w:rPr>
        <w:tab/>
        <w:t>Proposta 03</w:t>
      </w:r>
    </w:p>
    <w:p w14:paraId="4F1E6C7A" w14:textId="77777777" w:rsidR="00135D48" w:rsidRPr="00E22B8E" w:rsidRDefault="00E11871">
      <w:pPr>
        <w:spacing w:after="0" w:line="240" w:lineRule="auto"/>
        <w:jc w:val="center"/>
        <w:rPr>
          <w:sz w:val="32"/>
          <w:szCs w:val="32"/>
        </w:rPr>
      </w:pPr>
      <w:r w:rsidRPr="00E22B8E">
        <w:rPr>
          <w:sz w:val="32"/>
          <w:szCs w:val="32"/>
        </w:rPr>
        <w:t>RR-E2-01</w:t>
      </w:r>
      <w:r w:rsidRPr="00E22B8E">
        <w:rPr>
          <w:sz w:val="32"/>
          <w:szCs w:val="32"/>
        </w:rPr>
        <w:tab/>
        <w:t>GT 09</w:t>
      </w:r>
      <w:r w:rsidRPr="00E22B8E">
        <w:rPr>
          <w:sz w:val="32"/>
          <w:szCs w:val="32"/>
        </w:rPr>
        <w:tab/>
        <w:t>Proposta 04</w:t>
      </w:r>
    </w:p>
    <w:p w14:paraId="5D345312" w14:textId="77777777" w:rsidR="00135D48" w:rsidRPr="00E22B8E" w:rsidRDefault="00E11871">
      <w:pPr>
        <w:spacing w:after="0" w:line="240" w:lineRule="auto"/>
        <w:jc w:val="center"/>
        <w:rPr>
          <w:sz w:val="32"/>
          <w:szCs w:val="32"/>
        </w:rPr>
      </w:pPr>
      <w:r w:rsidRPr="00E22B8E">
        <w:rPr>
          <w:sz w:val="32"/>
          <w:szCs w:val="32"/>
        </w:rPr>
        <w:t>RR-E2-02</w:t>
      </w:r>
      <w:r w:rsidRPr="00E22B8E">
        <w:rPr>
          <w:sz w:val="32"/>
          <w:szCs w:val="32"/>
        </w:rPr>
        <w:tab/>
        <w:t>GT 02</w:t>
      </w:r>
      <w:r w:rsidRPr="00E22B8E">
        <w:rPr>
          <w:sz w:val="32"/>
          <w:szCs w:val="32"/>
        </w:rPr>
        <w:tab/>
        <w:t>Proposta 04</w:t>
      </w:r>
    </w:p>
    <w:p w14:paraId="3B63AFB5" w14:textId="77777777" w:rsidR="00135D48" w:rsidRPr="00E22B8E" w:rsidRDefault="00E11871">
      <w:pPr>
        <w:spacing w:after="0" w:line="240" w:lineRule="auto"/>
        <w:jc w:val="center"/>
        <w:rPr>
          <w:sz w:val="32"/>
          <w:szCs w:val="32"/>
        </w:rPr>
      </w:pPr>
      <w:r w:rsidRPr="00E22B8E">
        <w:rPr>
          <w:sz w:val="32"/>
          <w:szCs w:val="32"/>
        </w:rPr>
        <w:t>RR-E2-02</w:t>
      </w:r>
      <w:r w:rsidRPr="00E22B8E">
        <w:rPr>
          <w:sz w:val="32"/>
          <w:szCs w:val="32"/>
        </w:rPr>
        <w:tab/>
        <w:t>GT 17</w:t>
      </w:r>
      <w:r w:rsidRPr="00E22B8E">
        <w:rPr>
          <w:sz w:val="32"/>
          <w:szCs w:val="32"/>
        </w:rPr>
        <w:tab/>
        <w:t>Proposta 02</w:t>
      </w:r>
    </w:p>
    <w:p w14:paraId="7A58883E" w14:textId="77777777" w:rsidR="00135D48" w:rsidRPr="00E22B8E" w:rsidRDefault="00E11871">
      <w:pPr>
        <w:spacing w:after="0" w:line="240" w:lineRule="auto"/>
        <w:jc w:val="center"/>
        <w:rPr>
          <w:sz w:val="32"/>
          <w:szCs w:val="32"/>
        </w:rPr>
      </w:pPr>
      <w:r w:rsidRPr="00E22B8E">
        <w:rPr>
          <w:sz w:val="32"/>
          <w:szCs w:val="32"/>
        </w:rPr>
        <w:t>RR-E2-03</w:t>
      </w:r>
      <w:r w:rsidRPr="00E22B8E">
        <w:rPr>
          <w:sz w:val="32"/>
          <w:szCs w:val="32"/>
        </w:rPr>
        <w:tab/>
        <w:t>GT 05</w:t>
      </w:r>
      <w:r w:rsidRPr="00E22B8E">
        <w:rPr>
          <w:sz w:val="32"/>
          <w:szCs w:val="32"/>
        </w:rPr>
        <w:tab/>
        <w:t>Proposta 01</w:t>
      </w:r>
    </w:p>
    <w:p w14:paraId="316FBC65" w14:textId="77777777" w:rsidR="00135D48" w:rsidRPr="00E22B8E" w:rsidRDefault="00E11871">
      <w:pPr>
        <w:spacing w:after="0" w:line="240" w:lineRule="auto"/>
        <w:jc w:val="center"/>
        <w:rPr>
          <w:sz w:val="32"/>
          <w:szCs w:val="32"/>
        </w:rPr>
      </w:pPr>
      <w:r w:rsidRPr="00E22B8E">
        <w:rPr>
          <w:sz w:val="32"/>
          <w:szCs w:val="32"/>
        </w:rPr>
        <w:t>RR-E3-01</w:t>
      </w:r>
      <w:r w:rsidRPr="00E22B8E">
        <w:rPr>
          <w:sz w:val="32"/>
          <w:szCs w:val="32"/>
        </w:rPr>
        <w:tab/>
        <w:t>GT 08</w:t>
      </w:r>
      <w:r w:rsidRPr="00E22B8E">
        <w:rPr>
          <w:sz w:val="32"/>
          <w:szCs w:val="32"/>
        </w:rPr>
        <w:tab/>
        <w:t>Proposta 16</w:t>
      </w:r>
    </w:p>
    <w:p w14:paraId="269B2A90" w14:textId="77777777" w:rsidR="00135D48" w:rsidRPr="00E22B8E" w:rsidRDefault="00E11871">
      <w:pPr>
        <w:spacing w:after="0" w:line="240" w:lineRule="auto"/>
        <w:jc w:val="center"/>
        <w:rPr>
          <w:sz w:val="32"/>
          <w:szCs w:val="32"/>
        </w:rPr>
      </w:pPr>
      <w:r w:rsidRPr="00E22B8E">
        <w:rPr>
          <w:sz w:val="32"/>
          <w:szCs w:val="32"/>
        </w:rPr>
        <w:t>RR-E3-02</w:t>
      </w:r>
      <w:r w:rsidRPr="00E22B8E">
        <w:rPr>
          <w:sz w:val="32"/>
          <w:szCs w:val="32"/>
        </w:rPr>
        <w:tab/>
        <w:t>GT 15</w:t>
      </w:r>
      <w:r w:rsidRPr="00E22B8E">
        <w:rPr>
          <w:sz w:val="32"/>
          <w:szCs w:val="32"/>
        </w:rPr>
        <w:tab/>
        <w:t>Proposta 12</w:t>
      </w:r>
    </w:p>
    <w:p w14:paraId="29BC8ECF" w14:textId="77777777" w:rsidR="00135D48" w:rsidRPr="00E22B8E" w:rsidRDefault="00E11871">
      <w:pPr>
        <w:spacing w:after="0" w:line="240" w:lineRule="auto"/>
        <w:jc w:val="center"/>
        <w:rPr>
          <w:sz w:val="32"/>
          <w:szCs w:val="32"/>
        </w:rPr>
      </w:pPr>
      <w:r w:rsidRPr="00E22B8E">
        <w:rPr>
          <w:sz w:val="32"/>
          <w:szCs w:val="32"/>
        </w:rPr>
        <w:t>RR-E3-03</w:t>
      </w:r>
      <w:r w:rsidRPr="00E22B8E">
        <w:rPr>
          <w:sz w:val="32"/>
          <w:szCs w:val="32"/>
        </w:rPr>
        <w:tab/>
        <w:t>GT 07</w:t>
      </w:r>
      <w:r w:rsidRPr="00E22B8E">
        <w:rPr>
          <w:sz w:val="32"/>
          <w:szCs w:val="32"/>
        </w:rPr>
        <w:tab/>
        <w:t>Proposta 10</w:t>
      </w:r>
    </w:p>
    <w:p w14:paraId="41BF7364" w14:textId="77777777" w:rsidR="00135D48" w:rsidRPr="00E22B8E" w:rsidRDefault="00E11871">
      <w:pPr>
        <w:spacing w:after="0" w:line="240" w:lineRule="auto"/>
        <w:jc w:val="center"/>
        <w:rPr>
          <w:sz w:val="32"/>
          <w:szCs w:val="32"/>
        </w:rPr>
      </w:pPr>
      <w:r w:rsidRPr="00E22B8E">
        <w:rPr>
          <w:sz w:val="32"/>
          <w:szCs w:val="32"/>
        </w:rPr>
        <w:t>RR-E4-01</w:t>
      </w:r>
      <w:r w:rsidRPr="00E22B8E">
        <w:rPr>
          <w:sz w:val="32"/>
          <w:szCs w:val="32"/>
        </w:rPr>
        <w:tab/>
        <w:t>GT 10</w:t>
      </w:r>
      <w:r w:rsidRPr="00E22B8E">
        <w:rPr>
          <w:sz w:val="32"/>
          <w:szCs w:val="32"/>
        </w:rPr>
        <w:tab/>
        <w:t>Proposta 05</w:t>
      </w:r>
    </w:p>
    <w:p w14:paraId="68BA9526" w14:textId="77777777" w:rsidR="00135D48" w:rsidRPr="00E22B8E" w:rsidRDefault="00E11871">
      <w:pPr>
        <w:spacing w:after="0" w:line="240" w:lineRule="auto"/>
        <w:jc w:val="center"/>
        <w:rPr>
          <w:sz w:val="32"/>
          <w:szCs w:val="32"/>
        </w:rPr>
      </w:pPr>
      <w:r w:rsidRPr="00E22B8E">
        <w:rPr>
          <w:sz w:val="32"/>
          <w:szCs w:val="32"/>
        </w:rPr>
        <w:t>RR-E4-02</w:t>
      </w:r>
      <w:r w:rsidRPr="00E22B8E">
        <w:rPr>
          <w:sz w:val="32"/>
          <w:szCs w:val="32"/>
        </w:rPr>
        <w:tab/>
        <w:t>GT 12</w:t>
      </w:r>
      <w:r w:rsidRPr="00E22B8E">
        <w:rPr>
          <w:sz w:val="32"/>
          <w:szCs w:val="32"/>
        </w:rPr>
        <w:tab/>
        <w:t>Proposta 09</w:t>
      </w:r>
    </w:p>
    <w:p w14:paraId="58F8BA21" w14:textId="77777777" w:rsidR="00135D48" w:rsidRPr="00E22B8E" w:rsidRDefault="00E11871">
      <w:pPr>
        <w:spacing w:after="0" w:line="240" w:lineRule="auto"/>
        <w:jc w:val="center"/>
        <w:rPr>
          <w:sz w:val="32"/>
          <w:szCs w:val="32"/>
        </w:rPr>
      </w:pPr>
      <w:r w:rsidRPr="00E22B8E">
        <w:rPr>
          <w:sz w:val="32"/>
          <w:szCs w:val="32"/>
        </w:rPr>
        <w:t>RR-E4-03</w:t>
      </w:r>
      <w:r w:rsidRPr="00E22B8E">
        <w:rPr>
          <w:sz w:val="32"/>
          <w:szCs w:val="32"/>
        </w:rPr>
        <w:tab/>
        <w:t>GT 11</w:t>
      </w:r>
      <w:r w:rsidRPr="00E22B8E">
        <w:rPr>
          <w:sz w:val="32"/>
          <w:szCs w:val="32"/>
        </w:rPr>
        <w:tab/>
        <w:t>Proposta 08</w:t>
      </w:r>
    </w:p>
    <w:p w14:paraId="59097055" w14:textId="77777777" w:rsidR="00135D48" w:rsidRPr="00E22B8E" w:rsidRDefault="00E11871">
      <w:pPr>
        <w:spacing w:after="0" w:line="240" w:lineRule="auto"/>
        <w:jc w:val="center"/>
        <w:rPr>
          <w:sz w:val="32"/>
          <w:szCs w:val="32"/>
        </w:rPr>
      </w:pPr>
      <w:r w:rsidRPr="00E22B8E">
        <w:rPr>
          <w:sz w:val="32"/>
          <w:szCs w:val="32"/>
        </w:rPr>
        <w:t>RR-E5-01</w:t>
      </w:r>
      <w:r w:rsidRPr="00E22B8E">
        <w:rPr>
          <w:sz w:val="32"/>
          <w:szCs w:val="32"/>
        </w:rPr>
        <w:tab/>
        <w:t>GT 13</w:t>
      </w:r>
      <w:r w:rsidRPr="00E22B8E">
        <w:rPr>
          <w:sz w:val="32"/>
          <w:szCs w:val="32"/>
        </w:rPr>
        <w:tab/>
        <w:t>Proposta 06</w:t>
      </w:r>
    </w:p>
    <w:p w14:paraId="5A275FBE" w14:textId="77777777" w:rsidR="00135D48" w:rsidRPr="00E22B8E" w:rsidRDefault="00E11871">
      <w:pPr>
        <w:spacing w:after="0" w:line="240" w:lineRule="auto"/>
        <w:jc w:val="center"/>
        <w:rPr>
          <w:sz w:val="32"/>
          <w:szCs w:val="32"/>
        </w:rPr>
      </w:pPr>
      <w:r w:rsidRPr="00E22B8E">
        <w:rPr>
          <w:sz w:val="32"/>
          <w:szCs w:val="32"/>
        </w:rPr>
        <w:t>RR-E5-02</w:t>
      </w:r>
      <w:r w:rsidRPr="00E22B8E">
        <w:rPr>
          <w:sz w:val="32"/>
          <w:szCs w:val="32"/>
        </w:rPr>
        <w:tab/>
        <w:t>GT 14</w:t>
      </w:r>
      <w:r w:rsidRPr="00E22B8E">
        <w:rPr>
          <w:sz w:val="32"/>
          <w:szCs w:val="32"/>
        </w:rPr>
        <w:tab/>
        <w:t>Proposta 01</w:t>
      </w:r>
    </w:p>
    <w:p w14:paraId="3390E752" w14:textId="77777777" w:rsidR="00135D48" w:rsidRPr="00E22B8E" w:rsidRDefault="00E11871">
      <w:pPr>
        <w:spacing w:after="0" w:line="240" w:lineRule="auto"/>
        <w:jc w:val="center"/>
        <w:rPr>
          <w:sz w:val="32"/>
          <w:szCs w:val="32"/>
        </w:rPr>
      </w:pPr>
      <w:r w:rsidRPr="00E22B8E">
        <w:rPr>
          <w:sz w:val="32"/>
          <w:szCs w:val="32"/>
        </w:rPr>
        <w:t>RR-E5-03</w:t>
      </w:r>
      <w:r w:rsidRPr="00E22B8E">
        <w:rPr>
          <w:sz w:val="32"/>
          <w:szCs w:val="32"/>
        </w:rPr>
        <w:tab/>
        <w:t>GT 15</w:t>
      </w:r>
      <w:r w:rsidRPr="00E22B8E">
        <w:rPr>
          <w:sz w:val="32"/>
          <w:szCs w:val="32"/>
        </w:rPr>
        <w:tab/>
        <w:t>Proposta 03</w:t>
      </w:r>
    </w:p>
    <w:p w14:paraId="590712D3" w14:textId="77777777" w:rsidR="00135D48" w:rsidRPr="00E22B8E" w:rsidRDefault="00E11871">
      <w:pPr>
        <w:spacing w:after="0" w:line="240" w:lineRule="auto"/>
        <w:jc w:val="center"/>
        <w:rPr>
          <w:sz w:val="32"/>
          <w:szCs w:val="32"/>
        </w:rPr>
      </w:pPr>
      <w:r w:rsidRPr="00E22B8E">
        <w:rPr>
          <w:sz w:val="32"/>
          <w:szCs w:val="32"/>
        </w:rPr>
        <w:t>RR-E6-01</w:t>
      </w:r>
      <w:r w:rsidRPr="00E22B8E">
        <w:rPr>
          <w:sz w:val="32"/>
          <w:szCs w:val="32"/>
        </w:rPr>
        <w:tab/>
        <w:t>GT 17</w:t>
      </w:r>
      <w:r w:rsidRPr="00E22B8E">
        <w:rPr>
          <w:sz w:val="32"/>
          <w:szCs w:val="32"/>
        </w:rPr>
        <w:tab/>
        <w:t>Proposta 01</w:t>
      </w:r>
    </w:p>
    <w:p w14:paraId="7F6A00EA" w14:textId="77777777" w:rsidR="00135D48" w:rsidRPr="00E22B8E" w:rsidRDefault="00E11871">
      <w:pPr>
        <w:spacing w:after="0" w:line="240" w:lineRule="auto"/>
        <w:jc w:val="center"/>
        <w:rPr>
          <w:sz w:val="32"/>
          <w:szCs w:val="32"/>
        </w:rPr>
      </w:pPr>
      <w:r w:rsidRPr="00E22B8E">
        <w:rPr>
          <w:sz w:val="32"/>
          <w:szCs w:val="32"/>
        </w:rPr>
        <w:t>RR-E6-02</w:t>
      </w:r>
      <w:r w:rsidRPr="00E22B8E">
        <w:rPr>
          <w:sz w:val="32"/>
          <w:szCs w:val="32"/>
        </w:rPr>
        <w:tab/>
        <w:t>GT 17</w:t>
      </w:r>
      <w:r w:rsidRPr="00E22B8E">
        <w:rPr>
          <w:sz w:val="32"/>
          <w:szCs w:val="32"/>
        </w:rPr>
        <w:tab/>
        <w:t>Proposta 01</w:t>
      </w:r>
    </w:p>
    <w:p w14:paraId="20B2102A" w14:textId="77777777" w:rsidR="00135D48" w:rsidRPr="00E22B8E" w:rsidRDefault="00E11871">
      <w:pPr>
        <w:spacing w:after="0" w:line="240" w:lineRule="auto"/>
        <w:jc w:val="center"/>
        <w:rPr>
          <w:sz w:val="32"/>
          <w:szCs w:val="32"/>
        </w:rPr>
      </w:pPr>
      <w:r w:rsidRPr="00E22B8E">
        <w:rPr>
          <w:sz w:val="32"/>
          <w:szCs w:val="32"/>
        </w:rPr>
        <w:t>RR-E6-03</w:t>
      </w:r>
      <w:r w:rsidRPr="00E22B8E">
        <w:rPr>
          <w:sz w:val="32"/>
          <w:szCs w:val="32"/>
        </w:rPr>
        <w:tab/>
        <w:t>GT 16</w:t>
      </w:r>
      <w:r w:rsidRPr="00E22B8E">
        <w:rPr>
          <w:sz w:val="32"/>
          <w:szCs w:val="32"/>
        </w:rPr>
        <w:tab/>
        <w:t>Proposta 04</w:t>
      </w:r>
    </w:p>
    <w:p w14:paraId="6A22D82C" w14:textId="77777777" w:rsidR="00135D48" w:rsidRPr="00E22B8E" w:rsidRDefault="00135D48">
      <w:pPr>
        <w:spacing w:after="0" w:line="240" w:lineRule="auto"/>
        <w:jc w:val="center"/>
        <w:rPr>
          <w:sz w:val="32"/>
          <w:szCs w:val="32"/>
        </w:rPr>
      </w:pPr>
    </w:p>
    <w:p w14:paraId="55CC03AC" w14:textId="77777777" w:rsidR="00135D48" w:rsidRPr="00E22B8E" w:rsidRDefault="00E11871">
      <w:pPr>
        <w:pStyle w:val="Ttulo3"/>
        <w:jc w:val="center"/>
        <w:rPr>
          <w:sz w:val="42"/>
          <w:szCs w:val="42"/>
        </w:rPr>
      </w:pPr>
      <w:bookmarkStart w:id="349" w:name="_heading=h.20byubsc4wug" w:colFirst="0" w:colLast="0"/>
      <w:bookmarkEnd w:id="349"/>
      <w:r w:rsidRPr="00E22B8E">
        <w:rPr>
          <w:sz w:val="42"/>
          <w:szCs w:val="42"/>
        </w:rPr>
        <w:t>Santa Catarina</w:t>
      </w:r>
    </w:p>
    <w:p w14:paraId="0EB5C8B6" w14:textId="77777777" w:rsidR="00135D48" w:rsidRPr="00E22B8E" w:rsidRDefault="00E11871">
      <w:pPr>
        <w:spacing w:after="0" w:line="240" w:lineRule="auto"/>
        <w:jc w:val="center"/>
        <w:rPr>
          <w:sz w:val="32"/>
          <w:szCs w:val="32"/>
        </w:rPr>
      </w:pPr>
      <w:r w:rsidRPr="00E22B8E">
        <w:rPr>
          <w:sz w:val="32"/>
          <w:szCs w:val="32"/>
        </w:rPr>
        <w:t>SC-E1-01</w:t>
      </w:r>
      <w:r w:rsidRPr="00E22B8E">
        <w:rPr>
          <w:sz w:val="32"/>
          <w:szCs w:val="32"/>
        </w:rPr>
        <w:tab/>
        <w:t>GT 01</w:t>
      </w:r>
      <w:r w:rsidRPr="00E22B8E">
        <w:rPr>
          <w:sz w:val="32"/>
          <w:szCs w:val="32"/>
        </w:rPr>
        <w:tab/>
        <w:t>Proposta 05</w:t>
      </w:r>
    </w:p>
    <w:p w14:paraId="6EE19ED1" w14:textId="77777777" w:rsidR="00135D48" w:rsidRPr="00E22B8E" w:rsidRDefault="00E11871">
      <w:pPr>
        <w:spacing w:after="0" w:line="240" w:lineRule="auto"/>
        <w:jc w:val="center"/>
        <w:rPr>
          <w:sz w:val="32"/>
          <w:szCs w:val="32"/>
        </w:rPr>
      </w:pPr>
      <w:r w:rsidRPr="00E22B8E">
        <w:rPr>
          <w:sz w:val="32"/>
          <w:szCs w:val="32"/>
        </w:rPr>
        <w:t>SC-E1-02</w:t>
      </w:r>
      <w:r w:rsidRPr="00E22B8E">
        <w:rPr>
          <w:sz w:val="32"/>
          <w:szCs w:val="32"/>
        </w:rPr>
        <w:tab/>
        <w:t>GT 12</w:t>
      </w:r>
      <w:r w:rsidRPr="00E22B8E">
        <w:rPr>
          <w:sz w:val="32"/>
          <w:szCs w:val="32"/>
        </w:rPr>
        <w:tab/>
        <w:t>Proposta 10</w:t>
      </w:r>
    </w:p>
    <w:p w14:paraId="6096BAAD" w14:textId="77777777" w:rsidR="00135D48" w:rsidRPr="00E22B8E" w:rsidRDefault="00E11871">
      <w:pPr>
        <w:spacing w:after="0" w:line="240" w:lineRule="auto"/>
        <w:jc w:val="center"/>
        <w:rPr>
          <w:sz w:val="32"/>
          <w:szCs w:val="32"/>
        </w:rPr>
      </w:pPr>
      <w:r w:rsidRPr="00E22B8E">
        <w:rPr>
          <w:sz w:val="32"/>
          <w:szCs w:val="32"/>
        </w:rPr>
        <w:lastRenderedPageBreak/>
        <w:t>SC-E1-03</w:t>
      </w:r>
      <w:r w:rsidRPr="00E22B8E">
        <w:rPr>
          <w:sz w:val="32"/>
          <w:szCs w:val="32"/>
        </w:rPr>
        <w:tab/>
        <w:t>GT 16</w:t>
      </w:r>
      <w:r w:rsidRPr="00E22B8E">
        <w:rPr>
          <w:sz w:val="32"/>
          <w:szCs w:val="32"/>
        </w:rPr>
        <w:tab/>
        <w:t>Proposta 13</w:t>
      </w:r>
    </w:p>
    <w:p w14:paraId="11845757" w14:textId="77777777" w:rsidR="00135D48" w:rsidRPr="00E22B8E" w:rsidRDefault="00E11871">
      <w:pPr>
        <w:spacing w:after="0" w:line="240" w:lineRule="auto"/>
        <w:jc w:val="center"/>
        <w:rPr>
          <w:sz w:val="32"/>
          <w:szCs w:val="32"/>
        </w:rPr>
      </w:pPr>
      <w:r w:rsidRPr="00E22B8E">
        <w:rPr>
          <w:sz w:val="32"/>
          <w:szCs w:val="32"/>
        </w:rPr>
        <w:t>SC-E1-04</w:t>
      </w:r>
      <w:r w:rsidRPr="00E22B8E">
        <w:rPr>
          <w:sz w:val="32"/>
          <w:szCs w:val="32"/>
        </w:rPr>
        <w:tab/>
        <w:t>GT 02</w:t>
      </w:r>
      <w:r w:rsidRPr="00E22B8E">
        <w:rPr>
          <w:sz w:val="32"/>
          <w:szCs w:val="32"/>
        </w:rPr>
        <w:tab/>
        <w:t>Proposta 04</w:t>
      </w:r>
    </w:p>
    <w:p w14:paraId="1D176BF1" w14:textId="77777777" w:rsidR="00135D48" w:rsidRPr="00E22B8E" w:rsidRDefault="00E11871">
      <w:pPr>
        <w:spacing w:after="0" w:line="240" w:lineRule="auto"/>
        <w:jc w:val="center"/>
        <w:rPr>
          <w:sz w:val="32"/>
          <w:szCs w:val="32"/>
        </w:rPr>
      </w:pPr>
      <w:r w:rsidRPr="00E22B8E">
        <w:rPr>
          <w:sz w:val="32"/>
          <w:szCs w:val="32"/>
        </w:rPr>
        <w:t>SC-E2-01</w:t>
      </w:r>
      <w:r w:rsidRPr="00E22B8E">
        <w:rPr>
          <w:sz w:val="32"/>
          <w:szCs w:val="32"/>
        </w:rPr>
        <w:tab/>
        <w:t>GT 17</w:t>
      </w:r>
      <w:r w:rsidRPr="00E22B8E">
        <w:rPr>
          <w:sz w:val="32"/>
          <w:szCs w:val="32"/>
        </w:rPr>
        <w:tab/>
        <w:t>Proposta 01</w:t>
      </w:r>
    </w:p>
    <w:p w14:paraId="2694AD08" w14:textId="77777777" w:rsidR="00135D48" w:rsidRPr="00E22B8E" w:rsidRDefault="00E11871">
      <w:pPr>
        <w:spacing w:after="0" w:line="240" w:lineRule="auto"/>
        <w:jc w:val="center"/>
        <w:rPr>
          <w:sz w:val="32"/>
          <w:szCs w:val="32"/>
        </w:rPr>
      </w:pPr>
      <w:r w:rsidRPr="00E22B8E">
        <w:rPr>
          <w:sz w:val="32"/>
          <w:szCs w:val="32"/>
        </w:rPr>
        <w:t>SC-E2-02</w:t>
      </w:r>
      <w:r w:rsidRPr="00E22B8E">
        <w:rPr>
          <w:sz w:val="32"/>
          <w:szCs w:val="32"/>
        </w:rPr>
        <w:tab/>
        <w:t>GT 04</w:t>
      </w:r>
      <w:r w:rsidRPr="00E22B8E">
        <w:rPr>
          <w:sz w:val="32"/>
          <w:szCs w:val="32"/>
        </w:rPr>
        <w:tab/>
        <w:t>Proposta 04</w:t>
      </w:r>
    </w:p>
    <w:p w14:paraId="30BED364" w14:textId="77777777" w:rsidR="00135D48" w:rsidRPr="00E22B8E" w:rsidRDefault="00E11871">
      <w:pPr>
        <w:spacing w:after="0" w:line="240" w:lineRule="auto"/>
        <w:jc w:val="center"/>
        <w:rPr>
          <w:sz w:val="32"/>
          <w:szCs w:val="32"/>
        </w:rPr>
      </w:pPr>
      <w:r w:rsidRPr="00E22B8E">
        <w:rPr>
          <w:sz w:val="32"/>
          <w:szCs w:val="32"/>
        </w:rPr>
        <w:t>SC-E2-03</w:t>
      </w:r>
      <w:r w:rsidRPr="00E22B8E">
        <w:rPr>
          <w:sz w:val="32"/>
          <w:szCs w:val="32"/>
        </w:rPr>
        <w:tab/>
        <w:t>GT 04</w:t>
      </w:r>
      <w:r w:rsidRPr="00E22B8E">
        <w:rPr>
          <w:sz w:val="32"/>
          <w:szCs w:val="32"/>
        </w:rPr>
        <w:tab/>
        <w:t>Proposta 08</w:t>
      </w:r>
    </w:p>
    <w:p w14:paraId="23C061BF" w14:textId="77777777" w:rsidR="00135D48" w:rsidRPr="00E22B8E" w:rsidRDefault="00E11871">
      <w:pPr>
        <w:spacing w:after="0" w:line="240" w:lineRule="auto"/>
        <w:jc w:val="center"/>
        <w:rPr>
          <w:sz w:val="32"/>
          <w:szCs w:val="32"/>
        </w:rPr>
      </w:pPr>
      <w:r w:rsidRPr="00E22B8E">
        <w:rPr>
          <w:sz w:val="32"/>
          <w:szCs w:val="32"/>
        </w:rPr>
        <w:t>SC-E3-01</w:t>
      </w:r>
      <w:r w:rsidRPr="00E22B8E">
        <w:rPr>
          <w:sz w:val="32"/>
          <w:szCs w:val="32"/>
        </w:rPr>
        <w:tab/>
        <w:t>GT 09</w:t>
      </w:r>
      <w:r w:rsidRPr="00E22B8E">
        <w:rPr>
          <w:sz w:val="32"/>
          <w:szCs w:val="32"/>
        </w:rPr>
        <w:tab/>
        <w:t>Proposta 05</w:t>
      </w:r>
    </w:p>
    <w:p w14:paraId="26729BA1" w14:textId="77777777" w:rsidR="00135D48" w:rsidRPr="00E22B8E" w:rsidRDefault="00E11871">
      <w:pPr>
        <w:spacing w:after="0" w:line="240" w:lineRule="auto"/>
        <w:jc w:val="center"/>
        <w:rPr>
          <w:sz w:val="32"/>
          <w:szCs w:val="32"/>
        </w:rPr>
      </w:pPr>
      <w:r w:rsidRPr="00E22B8E">
        <w:rPr>
          <w:sz w:val="32"/>
          <w:szCs w:val="32"/>
        </w:rPr>
        <w:t>SC-E3-02</w:t>
      </w:r>
      <w:r w:rsidRPr="00E22B8E">
        <w:rPr>
          <w:sz w:val="32"/>
          <w:szCs w:val="32"/>
        </w:rPr>
        <w:tab/>
        <w:t>GT 17</w:t>
      </w:r>
      <w:r w:rsidRPr="00E22B8E">
        <w:rPr>
          <w:sz w:val="32"/>
          <w:szCs w:val="32"/>
        </w:rPr>
        <w:tab/>
        <w:t>Proposta 02</w:t>
      </w:r>
    </w:p>
    <w:p w14:paraId="15C92EA8" w14:textId="77777777" w:rsidR="00135D48" w:rsidRPr="00E22B8E" w:rsidRDefault="00E11871">
      <w:pPr>
        <w:spacing w:after="0" w:line="240" w:lineRule="auto"/>
        <w:jc w:val="center"/>
        <w:rPr>
          <w:sz w:val="32"/>
          <w:szCs w:val="32"/>
        </w:rPr>
      </w:pPr>
      <w:r w:rsidRPr="00E22B8E">
        <w:rPr>
          <w:sz w:val="32"/>
          <w:szCs w:val="32"/>
        </w:rPr>
        <w:t>SC-E3-03</w:t>
      </w:r>
      <w:r w:rsidRPr="00E22B8E">
        <w:rPr>
          <w:sz w:val="32"/>
          <w:szCs w:val="32"/>
        </w:rPr>
        <w:tab/>
        <w:t>GT 07</w:t>
      </w:r>
      <w:r w:rsidRPr="00E22B8E">
        <w:rPr>
          <w:sz w:val="32"/>
          <w:szCs w:val="32"/>
        </w:rPr>
        <w:tab/>
        <w:t>Proposta 02</w:t>
      </w:r>
    </w:p>
    <w:p w14:paraId="620F9B3A" w14:textId="77777777" w:rsidR="00135D48" w:rsidRPr="00E22B8E" w:rsidRDefault="00E11871">
      <w:pPr>
        <w:spacing w:after="0" w:line="240" w:lineRule="auto"/>
        <w:jc w:val="center"/>
        <w:rPr>
          <w:sz w:val="32"/>
          <w:szCs w:val="32"/>
        </w:rPr>
      </w:pPr>
      <w:r w:rsidRPr="00E22B8E">
        <w:rPr>
          <w:sz w:val="32"/>
          <w:szCs w:val="32"/>
        </w:rPr>
        <w:t>SC-E3-04</w:t>
      </w:r>
      <w:r w:rsidRPr="00E22B8E">
        <w:rPr>
          <w:sz w:val="32"/>
          <w:szCs w:val="32"/>
        </w:rPr>
        <w:tab/>
        <w:t>GT 09</w:t>
      </w:r>
      <w:r w:rsidRPr="00E22B8E">
        <w:rPr>
          <w:sz w:val="32"/>
          <w:szCs w:val="32"/>
        </w:rPr>
        <w:tab/>
        <w:t>Proposta 03</w:t>
      </w:r>
    </w:p>
    <w:p w14:paraId="0BC2E2C1" w14:textId="77777777" w:rsidR="00135D48" w:rsidRPr="00E22B8E" w:rsidRDefault="00E11871">
      <w:pPr>
        <w:spacing w:after="0" w:line="240" w:lineRule="auto"/>
        <w:jc w:val="center"/>
        <w:rPr>
          <w:sz w:val="32"/>
          <w:szCs w:val="32"/>
        </w:rPr>
      </w:pPr>
      <w:r w:rsidRPr="00E22B8E">
        <w:rPr>
          <w:sz w:val="32"/>
          <w:szCs w:val="32"/>
        </w:rPr>
        <w:t>SC-E3-05</w:t>
      </w:r>
      <w:r w:rsidRPr="00E22B8E">
        <w:rPr>
          <w:sz w:val="32"/>
          <w:szCs w:val="32"/>
        </w:rPr>
        <w:tab/>
        <w:t>GT 15</w:t>
      </w:r>
      <w:r w:rsidRPr="00E22B8E">
        <w:rPr>
          <w:sz w:val="32"/>
          <w:szCs w:val="32"/>
        </w:rPr>
        <w:tab/>
        <w:t>Proposta 04</w:t>
      </w:r>
    </w:p>
    <w:p w14:paraId="4E81C20E" w14:textId="77777777" w:rsidR="00135D48" w:rsidRPr="00E22B8E" w:rsidRDefault="00E11871">
      <w:pPr>
        <w:spacing w:after="0" w:line="240" w:lineRule="auto"/>
        <w:jc w:val="center"/>
        <w:rPr>
          <w:sz w:val="32"/>
          <w:szCs w:val="32"/>
        </w:rPr>
      </w:pPr>
      <w:r w:rsidRPr="00E22B8E">
        <w:rPr>
          <w:sz w:val="32"/>
          <w:szCs w:val="32"/>
        </w:rPr>
        <w:t>SC-E4-01</w:t>
      </w:r>
      <w:r w:rsidRPr="00E22B8E">
        <w:rPr>
          <w:sz w:val="32"/>
          <w:szCs w:val="32"/>
        </w:rPr>
        <w:tab/>
        <w:t>GT 10</w:t>
      </w:r>
      <w:r w:rsidRPr="00E22B8E">
        <w:rPr>
          <w:sz w:val="32"/>
          <w:szCs w:val="32"/>
        </w:rPr>
        <w:tab/>
        <w:t>Proposta 01</w:t>
      </w:r>
    </w:p>
    <w:p w14:paraId="62FE78E9" w14:textId="77777777" w:rsidR="00135D48" w:rsidRPr="00E22B8E" w:rsidRDefault="00E11871">
      <w:pPr>
        <w:spacing w:after="0" w:line="240" w:lineRule="auto"/>
        <w:jc w:val="center"/>
        <w:rPr>
          <w:sz w:val="32"/>
          <w:szCs w:val="32"/>
        </w:rPr>
      </w:pPr>
      <w:r w:rsidRPr="00E22B8E">
        <w:rPr>
          <w:sz w:val="32"/>
          <w:szCs w:val="32"/>
        </w:rPr>
        <w:t>SC-E4-02</w:t>
      </w:r>
      <w:r w:rsidRPr="00E22B8E">
        <w:rPr>
          <w:sz w:val="32"/>
          <w:szCs w:val="32"/>
        </w:rPr>
        <w:tab/>
        <w:t>GT 10</w:t>
      </w:r>
      <w:r w:rsidRPr="00E22B8E">
        <w:rPr>
          <w:sz w:val="32"/>
          <w:szCs w:val="32"/>
        </w:rPr>
        <w:tab/>
        <w:t>Proposta 04</w:t>
      </w:r>
    </w:p>
    <w:p w14:paraId="57717D14" w14:textId="77777777" w:rsidR="00135D48" w:rsidRPr="00E22B8E" w:rsidRDefault="00E11871">
      <w:pPr>
        <w:spacing w:after="0" w:line="240" w:lineRule="auto"/>
        <w:jc w:val="center"/>
        <w:rPr>
          <w:sz w:val="32"/>
          <w:szCs w:val="32"/>
        </w:rPr>
      </w:pPr>
      <w:r w:rsidRPr="00E22B8E">
        <w:rPr>
          <w:sz w:val="32"/>
          <w:szCs w:val="32"/>
        </w:rPr>
        <w:t>SC-E4-03</w:t>
      </w:r>
      <w:r w:rsidRPr="00E22B8E">
        <w:rPr>
          <w:sz w:val="32"/>
          <w:szCs w:val="32"/>
        </w:rPr>
        <w:tab/>
        <w:t>GT 11</w:t>
      </w:r>
      <w:r w:rsidRPr="00E22B8E">
        <w:rPr>
          <w:sz w:val="32"/>
          <w:szCs w:val="32"/>
        </w:rPr>
        <w:tab/>
        <w:t>Proposta 05</w:t>
      </w:r>
    </w:p>
    <w:p w14:paraId="37D83A76" w14:textId="77777777" w:rsidR="00135D48" w:rsidRPr="00E22B8E" w:rsidRDefault="00E11871">
      <w:pPr>
        <w:spacing w:after="0" w:line="240" w:lineRule="auto"/>
        <w:jc w:val="center"/>
        <w:rPr>
          <w:sz w:val="32"/>
          <w:szCs w:val="32"/>
        </w:rPr>
      </w:pPr>
      <w:r w:rsidRPr="00E22B8E">
        <w:rPr>
          <w:sz w:val="32"/>
          <w:szCs w:val="32"/>
        </w:rPr>
        <w:t>SC-E5-01</w:t>
      </w:r>
      <w:r w:rsidRPr="00E22B8E">
        <w:rPr>
          <w:sz w:val="32"/>
          <w:szCs w:val="32"/>
        </w:rPr>
        <w:tab/>
        <w:t>GT 15</w:t>
      </w:r>
      <w:r w:rsidRPr="00E22B8E">
        <w:rPr>
          <w:sz w:val="32"/>
          <w:szCs w:val="32"/>
        </w:rPr>
        <w:tab/>
        <w:t>Proposta 01</w:t>
      </w:r>
    </w:p>
    <w:p w14:paraId="7D47A4AB" w14:textId="77777777" w:rsidR="00135D48" w:rsidRPr="00E22B8E" w:rsidRDefault="00E11871">
      <w:pPr>
        <w:spacing w:after="0" w:line="240" w:lineRule="auto"/>
        <w:jc w:val="center"/>
        <w:rPr>
          <w:sz w:val="32"/>
          <w:szCs w:val="32"/>
        </w:rPr>
      </w:pPr>
      <w:r w:rsidRPr="00E22B8E">
        <w:rPr>
          <w:sz w:val="32"/>
          <w:szCs w:val="32"/>
        </w:rPr>
        <w:t>SC-E5-02</w:t>
      </w:r>
      <w:r w:rsidRPr="00E22B8E">
        <w:rPr>
          <w:sz w:val="32"/>
          <w:szCs w:val="32"/>
        </w:rPr>
        <w:tab/>
        <w:t>GT 15</w:t>
      </w:r>
      <w:r w:rsidRPr="00E22B8E">
        <w:rPr>
          <w:sz w:val="32"/>
          <w:szCs w:val="32"/>
        </w:rPr>
        <w:tab/>
        <w:t>Proposta 04</w:t>
      </w:r>
    </w:p>
    <w:p w14:paraId="4085323A" w14:textId="77777777" w:rsidR="00135D48" w:rsidRPr="00E22B8E" w:rsidRDefault="00E11871">
      <w:pPr>
        <w:spacing w:after="0" w:line="240" w:lineRule="auto"/>
        <w:jc w:val="center"/>
        <w:rPr>
          <w:sz w:val="32"/>
          <w:szCs w:val="32"/>
        </w:rPr>
      </w:pPr>
      <w:r w:rsidRPr="00E22B8E">
        <w:rPr>
          <w:sz w:val="32"/>
          <w:szCs w:val="32"/>
        </w:rPr>
        <w:t>SC-E5-03</w:t>
      </w:r>
      <w:r w:rsidRPr="00E22B8E">
        <w:rPr>
          <w:sz w:val="32"/>
          <w:szCs w:val="32"/>
        </w:rPr>
        <w:tab/>
        <w:t>GT 04</w:t>
      </w:r>
      <w:r w:rsidRPr="00E22B8E">
        <w:rPr>
          <w:sz w:val="32"/>
          <w:szCs w:val="32"/>
        </w:rPr>
        <w:tab/>
        <w:t>Proposta 15</w:t>
      </w:r>
    </w:p>
    <w:p w14:paraId="50E4A985" w14:textId="77777777" w:rsidR="00135D48" w:rsidRPr="00E22B8E" w:rsidRDefault="00E11871">
      <w:pPr>
        <w:spacing w:after="0" w:line="240" w:lineRule="auto"/>
        <w:jc w:val="center"/>
        <w:rPr>
          <w:sz w:val="32"/>
          <w:szCs w:val="32"/>
        </w:rPr>
      </w:pPr>
      <w:r w:rsidRPr="00E22B8E">
        <w:rPr>
          <w:sz w:val="32"/>
          <w:szCs w:val="32"/>
        </w:rPr>
        <w:t>SC-E6-01</w:t>
      </w:r>
      <w:r w:rsidRPr="00E22B8E">
        <w:rPr>
          <w:sz w:val="32"/>
          <w:szCs w:val="32"/>
        </w:rPr>
        <w:tab/>
        <w:t>GT 17</w:t>
      </w:r>
      <w:r w:rsidRPr="00E22B8E">
        <w:rPr>
          <w:sz w:val="32"/>
          <w:szCs w:val="32"/>
        </w:rPr>
        <w:tab/>
        <w:t>Proposta 10</w:t>
      </w:r>
    </w:p>
    <w:p w14:paraId="6F4833F9" w14:textId="77777777" w:rsidR="00135D48" w:rsidRPr="00E22B8E" w:rsidRDefault="00E11871">
      <w:pPr>
        <w:spacing w:after="0" w:line="240" w:lineRule="auto"/>
        <w:jc w:val="center"/>
        <w:rPr>
          <w:sz w:val="32"/>
          <w:szCs w:val="32"/>
        </w:rPr>
      </w:pPr>
      <w:r w:rsidRPr="00E22B8E">
        <w:rPr>
          <w:sz w:val="32"/>
          <w:szCs w:val="32"/>
        </w:rPr>
        <w:t>SC-E6-02</w:t>
      </w:r>
      <w:r w:rsidRPr="00E22B8E">
        <w:rPr>
          <w:sz w:val="32"/>
          <w:szCs w:val="32"/>
        </w:rPr>
        <w:tab/>
        <w:t>GT 17</w:t>
      </w:r>
      <w:r w:rsidRPr="00E22B8E">
        <w:rPr>
          <w:sz w:val="32"/>
          <w:szCs w:val="32"/>
        </w:rPr>
        <w:tab/>
        <w:t>Proposta 11</w:t>
      </w:r>
    </w:p>
    <w:p w14:paraId="3FFEBD6F" w14:textId="77777777" w:rsidR="00135D48" w:rsidRPr="00E22B8E" w:rsidRDefault="00E11871">
      <w:pPr>
        <w:spacing w:after="0" w:line="240" w:lineRule="auto"/>
        <w:jc w:val="center"/>
        <w:rPr>
          <w:sz w:val="32"/>
          <w:szCs w:val="32"/>
        </w:rPr>
      </w:pPr>
      <w:r w:rsidRPr="00E22B8E">
        <w:rPr>
          <w:sz w:val="32"/>
          <w:szCs w:val="32"/>
        </w:rPr>
        <w:t>SC-E6-03</w:t>
      </w:r>
      <w:r w:rsidRPr="00E22B8E">
        <w:rPr>
          <w:sz w:val="32"/>
          <w:szCs w:val="32"/>
        </w:rPr>
        <w:tab/>
        <w:t>GT 16</w:t>
      </w:r>
      <w:r w:rsidRPr="00E22B8E">
        <w:rPr>
          <w:sz w:val="32"/>
          <w:szCs w:val="32"/>
        </w:rPr>
        <w:tab/>
        <w:t>Proposta 01</w:t>
      </w:r>
    </w:p>
    <w:p w14:paraId="29F8BFB5" w14:textId="577DB293" w:rsidR="00135D48" w:rsidRPr="00E22B8E" w:rsidRDefault="00135D48">
      <w:pPr>
        <w:rPr>
          <w:b/>
          <w:bCs/>
          <w:color w:val="000000"/>
          <w:sz w:val="42"/>
          <w:szCs w:val="42"/>
        </w:rPr>
      </w:pPr>
      <w:bookmarkStart w:id="350" w:name="_heading=h.6zm2qp114wwh" w:colFirst="0" w:colLast="0"/>
      <w:bookmarkEnd w:id="350"/>
    </w:p>
    <w:p w14:paraId="46DF3CD3" w14:textId="77777777" w:rsidR="00135D48" w:rsidRPr="00E22B8E" w:rsidRDefault="00E11871">
      <w:pPr>
        <w:pStyle w:val="Ttulo3"/>
        <w:jc w:val="center"/>
        <w:rPr>
          <w:sz w:val="42"/>
          <w:szCs w:val="42"/>
        </w:rPr>
      </w:pPr>
      <w:r w:rsidRPr="00E22B8E">
        <w:rPr>
          <w:sz w:val="42"/>
          <w:szCs w:val="42"/>
        </w:rPr>
        <w:t>São Paulo</w:t>
      </w:r>
    </w:p>
    <w:p w14:paraId="7D2D3BB9" w14:textId="77777777" w:rsidR="00135D48" w:rsidRPr="00E22B8E" w:rsidRDefault="00E11871">
      <w:pPr>
        <w:spacing w:after="0" w:line="240" w:lineRule="auto"/>
        <w:jc w:val="center"/>
        <w:rPr>
          <w:sz w:val="32"/>
          <w:szCs w:val="32"/>
        </w:rPr>
      </w:pPr>
      <w:r w:rsidRPr="00E22B8E">
        <w:rPr>
          <w:sz w:val="32"/>
          <w:szCs w:val="32"/>
        </w:rPr>
        <w:t>SP-E1-01</w:t>
      </w:r>
      <w:r w:rsidRPr="00E22B8E">
        <w:rPr>
          <w:sz w:val="32"/>
          <w:szCs w:val="32"/>
        </w:rPr>
        <w:tab/>
        <w:t>GT 03</w:t>
      </w:r>
      <w:r w:rsidRPr="00E22B8E">
        <w:rPr>
          <w:sz w:val="32"/>
          <w:szCs w:val="32"/>
        </w:rPr>
        <w:tab/>
        <w:t>Proposta 04</w:t>
      </w:r>
    </w:p>
    <w:p w14:paraId="4B591693" w14:textId="77777777" w:rsidR="00135D48" w:rsidRPr="00E22B8E" w:rsidRDefault="00E11871">
      <w:pPr>
        <w:spacing w:after="0" w:line="240" w:lineRule="auto"/>
        <w:jc w:val="center"/>
        <w:rPr>
          <w:sz w:val="32"/>
          <w:szCs w:val="32"/>
        </w:rPr>
      </w:pPr>
      <w:r w:rsidRPr="00E22B8E">
        <w:rPr>
          <w:sz w:val="32"/>
          <w:szCs w:val="32"/>
        </w:rPr>
        <w:t>SP-E1-01</w:t>
      </w:r>
      <w:r w:rsidRPr="00E22B8E">
        <w:rPr>
          <w:sz w:val="32"/>
          <w:szCs w:val="32"/>
        </w:rPr>
        <w:tab/>
        <w:t>GT 03</w:t>
      </w:r>
      <w:r w:rsidRPr="00E22B8E">
        <w:rPr>
          <w:sz w:val="32"/>
          <w:szCs w:val="32"/>
        </w:rPr>
        <w:tab/>
        <w:t>Proposta 05</w:t>
      </w:r>
    </w:p>
    <w:p w14:paraId="33C3F4AC" w14:textId="77777777" w:rsidR="00135D48" w:rsidRPr="00E22B8E" w:rsidRDefault="00E11871">
      <w:pPr>
        <w:spacing w:after="0" w:line="240" w:lineRule="auto"/>
        <w:jc w:val="center"/>
        <w:rPr>
          <w:sz w:val="32"/>
          <w:szCs w:val="32"/>
        </w:rPr>
      </w:pPr>
      <w:r w:rsidRPr="00E22B8E">
        <w:rPr>
          <w:sz w:val="32"/>
          <w:szCs w:val="32"/>
        </w:rPr>
        <w:t>SP-E1-02</w:t>
      </w:r>
      <w:r w:rsidRPr="00E22B8E">
        <w:rPr>
          <w:sz w:val="32"/>
          <w:szCs w:val="32"/>
        </w:rPr>
        <w:tab/>
        <w:t>GT 02</w:t>
      </w:r>
      <w:r w:rsidRPr="00E22B8E">
        <w:rPr>
          <w:sz w:val="32"/>
          <w:szCs w:val="32"/>
        </w:rPr>
        <w:tab/>
        <w:t>Proposta 01</w:t>
      </w:r>
    </w:p>
    <w:p w14:paraId="7F8E3A34" w14:textId="77777777" w:rsidR="00135D48" w:rsidRPr="00E22B8E" w:rsidRDefault="00E11871">
      <w:pPr>
        <w:spacing w:after="0" w:line="240" w:lineRule="auto"/>
        <w:jc w:val="center"/>
        <w:rPr>
          <w:sz w:val="32"/>
          <w:szCs w:val="32"/>
        </w:rPr>
      </w:pPr>
      <w:r w:rsidRPr="00E22B8E">
        <w:rPr>
          <w:sz w:val="32"/>
          <w:szCs w:val="32"/>
        </w:rPr>
        <w:t>SP-E1-03</w:t>
      </w:r>
      <w:r w:rsidRPr="00E22B8E">
        <w:rPr>
          <w:sz w:val="32"/>
          <w:szCs w:val="32"/>
        </w:rPr>
        <w:tab/>
        <w:t>GT 03</w:t>
      </w:r>
      <w:r w:rsidRPr="00E22B8E">
        <w:rPr>
          <w:sz w:val="32"/>
          <w:szCs w:val="32"/>
        </w:rPr>
        <w:tab/>
        <w:t>Proposta 01</w:t>
      </w:r>
    </w:p>
    <w:p w14:paraId="0E5BE749" w14:textId="77777777" w:rsidR="00135D48" w:rsidRPr="00E22B8E" w:rsidRDefault="00E11871">
      <w:pPr>
        <w:spacing w:after="0" w:line="240" w:lineRule="auto"/>
        <w:jc w:val="center"/>
        <w:rPr>
          <w:sz w:val="32"/>
          <w:szCs w:val="32"/>
        </w:rPr>
      </w:pPr>
      <w:r w:rsidRPr="00E22B8E">
        <w:rPr>
          <w:sz w:val="32"/>
          <w:szCs w:val="32"/>
        </w:rPr>
        <w:t>SP-E2-01</w:t>
      </w:r>
      <w:r w:rsidRPr="00E22B8E">
        <w:rPr>
          <w:sz w:val="32"/>
          <w:szCs w:val="32"/>
        </w:rPr>
        <w:tab/>
        <w:t>GT 04</w:t>
      </w:r>
      <w:r w:rsidRPr="00E22B8E">
        <w:rPr>
          <w:sz w:val="32"/>
          <w:szCs w:val="32"/>
        </w:rPr>
        <w:tab/>
        <w:t>Proposta 01</w:t>
      </w:r>
    </w:p>
    <w:p w14:paraId="76C4A1E0" w14:textId="77777777" w:rsidR="00135D48" w:rsidRPr="00E22B8E" w:rsidRDefault="00E11871">
      <w:pPr>
        <w:spacing w:after="0" w:line="240" w:lineRule="auto"/>
        <w:jc w:val="center"/>
        <w:rPr>
          <w:sz w:val="32"/>
          <w:szCs w:val="32"/>
        </w:rPr>
      </w:pPr>
      <w:r w:rsidRPr="00E22B8E">
        <w:rPr>
          <w:sz w:val="32"/>
          <w:szCs w:val="32"/>
        </w:rPr>
        <w:t>SP-E2-02</w:t>
      </w:r>
      <w:r w:rsidRPr="00E22B8E">
        <w:rPr>
          <w:sz w:val="32"/>
          <w:szCs w:val="32"/>
        </w:rPr>
        <w:tab/>
        <w:t>GT 06</w:t>
      </w:r>
      <w:r w:rsidRPr="00E22B8E">
        <w:rPr>
          <w:sz w:val="32"/>
          <w:szCs w:val="32"/>
        </w:rPr>
        <w:tab/>
        <w:t>Proposta 03</w:t>
      </w:r>
    </w:p>
    <w:p w14:paraId="7082FDB7" w14:textId="77777777" w:rsidR="00135D48" w:rsidRPr="00E22B8E" w:rsidRDefault="00E11871">
      <w:pPr>
        <w:spacing w:after="0" w:line="240" w:lineRule="auto"/>
        <w:jc w:val="center"/>
        <w:rPr>
          <w:sz w:val="32"/>
          <w:szCs w:val="32"/>
        </w:rPr>
      </w:pPr>
      <w:r w:rsidRPr="00E22B8E">
        <w:rPr>
          <w:sz w:val="32"/>
          <w:szCs w:val="32"/>
        </w:rPr>
        <w:t>SP-E2-03</w:t>
      </w:r>
      <w:r w:rsidRPr="00E22B8E">
        <w:rPr>
          <w:sz w:val="32"/>
          <w:szCs w:val="32"/>
        </w:rPr>
        <w:tab/>
        <w:t>GT 03</w:t>
      </w:r>
      <w:r w:rsidRPr="00E22B8E">
        <w:rPr>
          <w:sz w:val="32"/>
          <w:szCs w:val="32"/>
        </w:rPr>
        <w:tab/>
        <w:t>Proposta 08</w:t>
      </w:r>
    </w:p>
    <w:p w14:paraId="6C4C52AF" w14:textId="77777777" w:rsidR="00135D48" w:rsidRPr="00E22B8E" w:rsidRDefault="00E11871">
      <w:pPr>
        <w:spacing w:after="0" w:line="240" w:lineRule="auto"/>
        <w:jc w:val="center"/>
        <w:rPr>
          <w:sz w:val="32"/>
          <w:szCs w:val="32"/>
        </w:rPr>
      </w:pPr>
      <w:r w:rsidRPr="00E22B8E">
        <w:rPr>
          <w:sz w:val="32"/>
          <w:szCs w:val="32"/>
        </w:rPr>
        <w:t>SP-E3-01</w:t>
      </w:r>
      <w:r w:rsidRPr="00E22B8E">
        <w:rPr>
          <w:sz w:val="32"/>
          <w:szCs w:val="32"/>
        </w:rPr>
        <w:tab/>
        <w:t>GT 09</w:t>
      </w:r>
      <w:r w:rsidRPr="00E22B8E">
        <w:rPr>
          <w:sz w:val="32"/>
          <w:szCs w:val="32"/>
        </w:rPr>
        <w:tab/>
        <w:t>Proposta 07</w:t>
      </w:r>
    </w:p>
    <w:p w14:paraId="470CF17E" w14:textId="77777777" w:rsidR="00135D48" w:rsidRPr="00E22B8E" w:rsidRDefault="00E11871">
      <w:pPr>
        <w:spacing w:after="0" w:line="240" w:lineRule="auto"/>
        <w:jc w:val="center"/>
        <w:rPr>
          <w:sz w:val="32"/>
          <w:szCs w:val="32"/>
        </w:rPr>
      </w:pPr>
      <w:r w:rsidRPr="00E22B8E">
        <w:rPr>
          <w:sz w:val="32"/>
          <w:szCs w:val="32"/>
        </w:rPr>
        <w:t>SP-E3-02</w:t>
      </w:r>
      <w:r w:rsidRPr="00E22B8E">
        <w:rPr>
          <w:sz w:val="32"/>
          <w:szCs w:val="32"/>
        </w:rPr>
        <w:tab/>
        <w:t>GT 09</w:t>
      </w:r>
      <w:r w:rsidRPr="00E22B8E">
        <w:rPr>
          <w:sz w:val="32"/>
          <w:szCs w:val="32"/>
        </w:rPr>
        <w:tab/>
        <w:t>Proposta 16</w:t>
      </w:r>
    </w:p>
    <w:p w14:paraId="56995A98" w14:textId="77777777" w:rsidR="00135D48" w:rsidRPr="00E22B8E" w:rsidRDefault="00E11871">
      <w:pPr>
        <w:spacing w:after="0" w:line="240" w:lineRule="auto"/>
        <w:jc w:val="center"/>
        <w:rPr>
          <w:sz w:val="32"/>
          <w:szCs w:val="32"/>
        </w:rPr>
      </w:pPr>
      <w:r w:rsidRPr="00E22B8E">
        <w:rPr>
          <w:sz w:val="32"/>
          <w:szCs w:val="32"/>
        </w:rPr>
        <w:t>SP-E3-03</w:t>
      </w:r>
      <w:r w:rsidRPr="00E22B8E">
        <w:rPr>
          <w:sz w:val="32"/>
          <w:szCs w:val="32"/>
        </w:rPr>
        <w:tab/>
        <w:t>GT 09</w:t>
      </w:r>
      <w:r w:rsidRPr="00E22B8E">
        <w:rPr>
          <w:sz w:val="32"/>
          <w:szCs w:val="32"/>
        </w:rPr>
        <w:tab/>
        <w:t>Proposta 04</w:t>
      </w:r>
    </w:p>
    <w:p w14:paraId="543561AB" w14:textId="77777777" w:rsidR="00135D48" w:rsidRPr="00E22B8E" w:rsidRDefault="00E11871">
      <w:pPr>
        <w:spacing w:after="0" w:line="240" w:lineRule="auto"/>
        <w:jc w:val="center"/>
        <w:rPr>
          <w:sz w:val="32"/>
          <w:szCs w:val="32"/>
        </w:rPr>
      </w:pPr>
      <w:r w:rsidRPr="00E22B8E">
        <w:rPr>
          <w:sz w:val="32"/>
          <w:szCs w:val="32"/>
        </w:rPr>
        <w:t>SP-E4-01</w:t>
      </w:r>
      <w:r w:rsidRPr="00E22B8E">
        <w:rPr>
          <w:sz w:val="32"/>
          <w:szCs w:val="32"/>
        </w:rPr>
        <w:tab/>
        <w:t>GT 10</w:t>
      </w:r>
      <w:r w:rsidRPr="00E22B8E">
        <w:rPr>
          <w:sz w:val="32"/>
          <w:szCs w:val="32"/>
        </w:rPr>
        <w:tab/>
        <w:t>Proposta 03</w:t>
      </w:r>
    </w:p>
    <w:p w14:paraId="1EF0BEE8" w14:textId="77777777" w:rsidR="00135D48" w:rsidRPr="00E22B8E" w:rsidRDefault="00E11871">
      <w:pPr>
        <w:spacing w:after="0" w:line="240" w:lineRule="auto"/>
        <w:jc w:val="center"/>
        <w:rPr>
          <w:sz w:val="32"/>
          <w:szCs w:val="32"/>
        </w:rPr>
      </w:pPr>
      <w:r w:rsidRPr="00E22B8E">
        <w:rPr>
          <w:sz w:val="32"/>
          <w:szCs w:val="32"/>
        </w:rPr>
        <w:t>SP-E4-02</w:t>
      </w:r>
      <w:r w:rsidRPr="00E22B8E">
        <w:rPr>
          <w:sz w:val="32"/>
          <w:szCs w:val="32"/>
        </w:rPr>
        <w:tab/>
        <w:t>GT 11</w:t>
      </w:r>
      <w:r w:rsidRPr="00E22B8E">
        <w:rPr>
          <w:sz w:val="32"/>
          <w:szCs w:val="32"/>
        </w:rPr>
        <w:tab/>
        <w:t>Proposta 01</w:t>
      </w:r>
    </w:p>
    <w:p w14:paraId="14D87F55" w14:textId="77777777" w:rsidR="00135D48" w:rsidRPr="00E22B8E" w:rsidRDefault="00E11871">
      <w:pPr>
        <w:spacing w:after="0" w:line="240" w:lineRule="auto"/>
        <w:jc w:val="center"/>
        <w:rPr>
          <w:sz w:val="32"/>
          <w:szCs w:val="32"/>
        </w:rPr>
      </w:pPr>
      <w:r w:rsidRPr="00E22B8E">
        <w:rPr>
          <w:sz w:val="32"/>
          <w:szCs w:val="32"/>
        </w:rPr>
        <w:t>SP-E4-03</w:t>
      </w:r>
      <w:r w:rsidRPr="00E22B8E">
        <w:rPr>
          <w:sz w:val="32"/>
          <w:szCs w:val="32"/>
        </w:rPr>
        <w:tab/>
        <w:t>GT 11</w:t>
      </w:r>
      <w:r w:rsidRPr="00E22B8E">
        <w:rPr>
          <w:sz w:val="32"/>
          <w:szCs w:val="32"/>
        </w:rPr>
        <w:tab/>
        <w:t>Proposta 09</w:t>
      </w:r>
    </w:p>
    <w:p w14:paraId="5099AA6F" w14:textId="77777777" w:rsidR="00135D48" w:rsidRPr="00E22B8E" w:rsidRDefault="00E11871">
      <w:pPr>
        <w:spacing w:after="0" w:line="240" w:lineRule="auto"/>
        <w:jc w:val="center"/>
        <w:rPr>
          <w:sz w:val="32"/>
          <w:szCs w:val="32"/>
        </w:rPr>
      </w:pPr>
      <w:r w:rsidRPr="00E22B8E">
        <w:rPr>
          <w:sz w:val="32"/>
          <w:szCs w:val="32"/>
        </w:rPr>
        <w:t>SP-E5-01</w:t>
      </w:r>
      <w:r w:rsidRPr="00E22B8E">
        <w:rPr>
          <w:sz w:val="32"/>
          <w:szCs w:val="32"/>
        </w:rPr>
        <w:tab/>
        <w:t>GT 15</w:t>
      </w:r>
      <w:r w:rsidRPr="00E22B8E">
        <w:rPr>
          <w:sz w:val="32"/>
          <w:szCs w:val="32"/>
        </w:rPr>
        <w:tab/>
        <w:t>Proposta 09</w:t>
      </w:r>
    </w:p>
    <w:p w14:paraId="322C33E6" w14:textId="77777777" w:rsidR="00135D48" w:rsidRPr="00E22B8E" w:rsidRDefault="00E11871">
      <w:pPr>
        <w:spacing w:after="0" w:line="240" w:lineRule="auto"/>
        <w:jc w:val="center"/>
        <w:rPr>
          <w:sz w:val="32"/>
          <w:szCs w:val="32"/>
        </w:rPr>
      </w:pPr>
      <w:r w:rsidRPr="00E22B8E">
        <w:rPr>
          <w:sz w:val="32"/>
          <w:szCs w:val="32"/>
        </w:rPr>
        <w:lastRenderedPageBreak/>
        <w:t>SP-E5-02</w:t>
      </w:r>
      <w:r w:rsidRPr="00E22B8E">
        <w:rPr>
          <w:sz w:val="32"/>
          <w:szCs w:val="32"/>
        </w:rPr>
        <w:tab/>
        <w:t>GT 15</w:t>
      </w:r>
      <w:r w:rsidRPr="00E22B8E">
        <w:rPr>
          <w:sz w:val="32"/>
          <w:szCs w:val="32"/>
        </w:rPr>
        <w:tab/>
        <w:t>Proposta 07</w:t>
      </w:r>
    </w:p>
    <w:p w14:paraId="64CFD4A5" w14:textId="77777777" w:rsidR="00135D48" w:rsidRPr="00E22B8E" w:rsidRDefault="00E11871">
      <w:pPr>
        <w:spacing w:after="0" w:line="240" w:lineRule="auto"/>
        <w:jc w:val="center"/>
        <w:rPr>
          <w:sz w:val="32"/>
          <w:szCs w:val="32"/>
        </w:rPr>
      </w:pPr>
      <w:r w:rsidRPr="00E22B8E">
        <w:rPr>
          <w:sz w:val="32"/>
          <w:szCs w:val="32"/>
        </w:rPr>
        <w:t>SP-E5-03</w:t>
      </w:r>
      <w:r w:rsidRPr="00E22B8E">
        <w:rPr>
          <w:sz w:val="32"/>
          <w:szCs w:val="32"/>
        </w:rPr>
        <w:tab/>
        <w:t>GT 15</w:t>
      </w:r>
      <w:r w:rsidRPr="00E22B8E">
        <w:rPr>
          <w:sz w:val="32"/>
          <w:szCs w:val="32"/>
        </w:rPr>
        <w:tab/>
        <w:t>Proposta 01</w:t>
      </w:r>
    </w:p>
    <w:p w14:paraId="141DB2D5" w14:textId="77777777" w:rsidR="00135D48" w:rsidRPr="00E22B8E" w:rsidRDefault="00E11871">
      <w:pPr>
        <w:spacing w:after="0" w:line="240" w:lineRule="auto"/>
        <w:jc w:val="center"/>
        <w:rPr>
          <w:sz w:val="32"/>
          <w:szCs w:val="32"/>
        </w:rPr>
      </w:pPr>
      <w:r w:rsidRPr="00E22B8E">
        <w:rPr>
          <w:sz w:val="32"/>
          <w:szCs w:val="32"/>
        </w:rPr>
        <w:t>SP-E5-03</w:t>
      </w:r>
      <w:r w:rsidRPr="00E22B8E">
        <w:rPr>
          <w:sz w:val="32"/>
          <w:szCs w:val="32"/>
        </w:rPr>
        <w:tab/>
        <w:t>GT 15</w:t>
      </w:r>
      <w:r w:rsidRPr="00E22B8E">
        <w:rPr>
          <w:sz w:val="32"/>
          <w:szCs w:val="32"/>
        </w:rPr>
        <w:tab/>
        <w:t>Proposta 02</w:t>
      </w:r>
    </w:p>
    <w:p w14:paraId="526256A4" w14:textId="77777777" w:rsidR="00135D48" w:rsidRPr="00E22B8E" w:rsidRDefault="00E11871">
      <w:pPr>
        <w:spacing w:after="0" w:line="240" w:lineRule="auto"/>
        <w:jc w:val="center"/>
        <w:rPr>
          <w:sz w:val="32"/>
          <w:szCs w:val="32"/>
        </w:rPr>
      </w:pPr>
      <w:r w:rsidRPr="00E22B8E">
        <w:rPr>
          <w:sz w:val="32"/>
          <w:szCs w:val="32"/>
        </w:rPr>
        <w:t>SP-E6-01</w:t>
      </w:r>
      <w:r w:rsidRPr="00E22B8E">
        <w:rPr>
          <w:sz w:val="32"/>
          <w:szCs w:val="32"/>
        </w:rPr>
        <w:tab/>
        <w:t>GT 16</w:t>
      </w:r>
      <w:r w:rsidRPr="00E22B8E">
        <w:rPr>
          <w:sz w:val="32"/>
          <w:szCs w:val="32"/>
        </w:rPr>
        <w:tab/>
        <w:t>Proposta 01</w:t>
      </w:r>
    </w:p>
    <w:p w14:paraId="21A2B370" w14:textId="77777777" w:rsidR="00135D48" w:rsidRPr="00E22B8E" w:rsidRDefault="00E11871">
      <w:pPr>
        <w:spacing w:after="0" w:line="240" w:lineRule="auto"/>
        <w:jc w:val="center"/>
        <w:rPr>
          <w:sz w:val="32"/>
          <w:szCs w:val="32"/>
        </w:rPr>
      </w:pPr>
      <w:r w:rsidRPr="00E22B8E">
        <w:rPr>
          <w:sz w:val="32"/>
          <w:szCs w:val="32"/>
        </w:rPr>
        <w:t>SP-E6-02</w:t>
      </w:r>
      <w:r w:rsidRPr="00E22B8E">
        <w:rPr>
          <w:sz w:val="32"/>
          <w:szCs w:val="32"/>
        </w:rPr>
        <w:tab/>
        <w:t>GT 16</w:t>
      </w:r>
      <w:r w:rsidRPr="00E22B8E">
        <w:rPr>
          <w:sz w:val="32"/>
          <w:szCs w:val="32"/>
        </w:rPr>
        <w:tab/>
        <w:t>Proposta 15</w:t>
      </w:r>
    </w:p>
    <w:p w14:paraId="79CA8BB4" w14:textId="77777777" w:rsidR="00135D48" w:rsidRPr="00E22B8E" w:rsidRDefault="00E11871">
      <w:pPr>
        <w:spacing w:after="0" w:line="240" w:lineRule="auto"/>
        <w:jc w:val="center"/>
        <w:rPr>
          <w:sz w:val="32"/>
          <w:szCs w:val="32"/>
        </w:rPr>
      </w:pPr>
      <w:r w:rsidRPr="00E22B8E">
        <w:rPr>
          <w:sz w:val="32"/>
          <w:szCs w:val="32"/>
        </w:rPr>
        <w:t>SP-E6-03</w:t>
      </w:r>
      <w:r w:rsidRPr="00E22B8E">
        <w:rPr>
          <w:sz w:val="32"/>
          <w:szCs w:val="32"/>
        </w:rPr>
        <w:tab/>
        <w:t>GT 18</w:t>
      </w:r>
      <w:r w:rsidRPr="00E22B8E">
        <w:rPr>
          <w:sz w:val="32"/>
          <w:szCs w:val="32"/>
        </w:rPr>
        <w:tab/>
        <w:t>Proposta 01</w:t>
      </w:r>
    </w:p>
    <w:p w14:paraId="6A5E652F" w14:textId="77777777" w:rsidR="00135D48" w:rsidRPr="00E22B8E" w:rsidRDefault="00135D48">
      <w:pPr>
        <w:spacing w:after="0" w:line="240" w:lineRule="auto"/>
        <w:jc w:val="center"/>
        <w:rPr>
          <w:sz w:val="32"/>
          <w:szCs w:val="32"/>
        </w:rPr>
      </w:pPr>
    </w:p>
    <w:p w14:paraId="425CB263" w14:textId="77777777" w:rsidR="00135D48" w:rsidRPr="00E22B8E" w:rsidRDefault="00E11871">
      <w:pPr>
        <w:pStyle w:val="Ttulo3"/>
        <w:jc w:val="center"/>
        <w:rPr>
          <w:sz w:val="42"/>
          <w:szCs w:val="42"/>
        </w:rPr>
      </w:pPr>
      <w:bookmarkStart w:id="351" w:name="_heading=h.oovw4v3wrveh" w:colFirst="0" w:colLast="0"/>
      <w:bookmarkEnd w:id="351"/>
      <w:r w:rsidRPr="00E22B8E">
        <w:rPr>
          <w:sz w:val="42"/>
          <w:szCs w:val="42"/>
        </w:rPr>
        <w:t>Sergipe</w:t>
      </w:r>
    </w:p>
    <w:p w14:paraId="79345288" w14:textId="77777777" w:rsidR="00135D48" w:rsidRPr="00E22B8E" w:rsidRDefault="00E11871">
      <w:pPr>
        <w:spacing w:after="0" w:line="240" w:lineRule="auto"/>
        <w:jc w:val="center"/>
        <w:rPr>
          <w:sz w:val="32"/>
          <w:szCs w:val="32"/>
        </w:rPr>
      </w:pPr>
      <w:r w:rsidRPr="00E22B8E">
        <w:rPr>
          <w:sz w:val="32"/>
          <w:szCs w:val="32"/>
        </w:rPr>
        <w:t>SE-E1-01</w:t>
      </w:r>
      <w:r w:rsidRPr="00E22B8E">
        <w:rPr>
          <w:sz w:val="32"/>
          <w:szCs w:val="32"/>
        </w:rPr>
        <w:tab/>
        <w:t>GT 18</w:t>
      </w:r>
      <w:r w:rsidRPr="00E22B8E">
        <w:rPr>
          <w:sz w:val="32"/>
          <w:szCs w:val="32"/>
        </w:rPr>
        <w:tab/>
        <w:t>Proposta 01</w:t>
      </w:r>
    </w:p>
    <w:p w14:paraId="674F320D" w14:textId="77777777" w:rsidR="00135D48" w:rsidRPr="00E22B8E" w:rsidRDefault="00E11871">
      <w:pPr>
        <w:spacing w:after="0" w:line="240" w:lineRule="auto"/>
        <w:jc w:val="center"/>
        <w:rPr>
          <w:sz w:val="32"/>
          <w:szCs w:val="32"/>
        </w:rPr>
      </w:pPr>
      <w:r w:rsidRPr="00E22B8E">
        <w:rPr>
          <w:sz w:val="32"/>
          <w:szCs w:val="32"/>
        </w:rPr>
        <w:t>SE-E1-02</w:t>
      </w:r>
      <w:r w:rsidRPr="00E22B8E">
        <w:rPr>
          <w:sz w:val="32"/>
          <w:szCs w:val="32"/>
        </w:rPr>
        <w:tab/>
        <w:t>GT 02</w:t>
      </w:r>
      <w:r w:rsidRPr="00E22B8E">
        <w:rPr>
          <w:sz w:val="32"/>
          <w:szCs w:val="32"/>
        </w:rPr>
        <w:tab/>
        <w:t>Proposta 02</w:t>
      </w:r>
    </w:p>
    <w:p w14:paraId="6440064B" w14:textId="77777777" w:rsidR="00135D48" w:rsidRPr="00E22B8E" w:rsidRDefault="00E11871">
      <w:pPr>
        <w:spacing w:after="0" w:line="240" w:lineRule="auto"/>
        <w:jc w:val="center"/>
        <w:rPr>
          <w:sz w:val="32"/>
          <w:szCs w:val="32"/>
        </w:rPr>
      </w:pPr>
      <w:r w:rsidRPr="00E22B8E">
        <w:rPr>
          <w:sz w:val="32"/>
          <w:szCs w:val="32"/>
        </w:rPr>
        <w:t>SE-E1-03</w:t>
      </w:r>
      <w:r w:rsidRPr="00E22B8E">
        <w:rPr>
          <w:sz w:val="32"/>
          <w:szCs w:val="32"/>
        </w:rPr>
        <w:tab/>
        <w:t>GT 07</w:t>
      </w:r>
      <w:r w:rsidRPr="00E22B8E">
        <w:rPr>
          <w:sz w:val="32"/>
          <w:szCs w:val="32"/>
        </w:rPr>
        <w:tab/>
        <w:t>Proposta 02</w:t>
      </w:r>
    </w:p>
    <w:p w14:paraId="073E68D4" w14:textId="77777777" w:rsidR="00135D48" w:rsidRPr="00E22B8E" w:rsidRDefault="00E11871">
      <w:pPr>
        <w:spacing w:after="0" w:line="240" w:lineRule="auto"/>
        <w:jc w:val="center"/>
        <w:rPr>
          <w:sz w:val="32"/>
          <w:szCs w:val="32"/>
        </w:rPr>
      </w:pPr>
      <w:r w:rsidRPr="00E22B8E">
        <w:rPr>
          <w:sz w:val="32"/>
          <w:szCs w:val="32"/>
        </w:rPr>
        <w:t>SE-E1-04</w:t>
      </w:r>
      <w:r w:rsidRPr="00E22B8E">
        <w:rPr>
          <w:sz w:val="32"/>
          <w:szCs w:val="32"/>
        </w:rPr>
        <w:tab/>
        <w:t>GT 03</w:t>
      </w:r>
      <w:r w:rsidRPr="00E22B8E">
        <w:rPr>
          <w:sz w:val="32"/>
          <w:szCs w:val="32"/>
        </w:rPr>
        <w:tab/>
        <w:t>Proposta 05</w:t>
      </w:r>
    </w:p>
    <w:p w14:paraId="004850FB" w14:textId="77777777" w:rsidR="00135D48" w:rsidRPr="00E22B8E" w:rsidRDefault="00E11871">
      <w:pPr>
        <w:spacing w:after="0" w:line="240" w:lineRule="auto"/>
        <w:jc w:val="center"/>
        <w:rPr>
          <w:sz w:val="32"/>
          <w:szCs w:val="32"/>
        </w:rPr>
      </w:pPr>
      <w:r w:rsidRPr="00E22B8E">
        <w:rPr>
          <w:sz w:val="32"/>
          <w:szCs w:val="32"/>
        </w:rPr>
        <w:t>SE-E2-01</w:t>
      </w:r>
      <w:r w:rsidRPr="00E22B8E">
        <w:rPr>
          <w:sz w:val="32"/>
          <w:szCs w:val="32"/>
        </w:rPr>
        <w:tab/>
        <w:t>GT 06</w:t>
      </w:r>
      <w:r w:rsidRPr="00E22B8E">
        <w:rPr>
          <w:sz w:val="32"/>
          <w:szCs w:val="32"/>
        </w:rPr>
        <w:tab/>
        <w:t>Proposta 02</w:t>
      </w:r>
    </w:p>
    <w:p w14:paraId="715756FE" w14:textId="77777777" w:rsidR="00135D48" w:rsidRPr="00E22B8E" w:rsidRDefault="00E11871">
      <w:pPr>
        <w:spacing w:after="0" w:line="240" w:lineRule="auto"/>
        <w:jc w:val="center"/>
        <w:rPr>
          <w:sz w:val="32"/>
          <w:szCs w:val="32"/>
        </w:rPr>
      </w:pPr>
      <w:r w:rsidRPr="00E22B8E">
        <w:rPr>
          <w:sz w:val="32"/>
          <w:szCs w:val="32"/>
        </w:rPr>
        <w:t>SE-E2-02</w:t>
      </w:r>
      <w:r w:rsidRPr="00E22B8E">
        <w:rPr>
          <w:sz w:val="32"/>
          <w:szCs w:val="32"/>
        </w:rPr>
        <w:tab/>
        <w:t>GT 17</w:t>
      </w:r>
      <w:r w:rsidRPr="00E22B8E">
        <w:rPr>
          <w:sz w:val="32"/>
          <w:szCs w:val="32"/>
        </w:rPr>
        <w:tab/>
        <w:t>Proposta 02</w:t>
      </w:r>
    </w:p>
    <w:p w14:paraId="3EB135C0" w14:textId="77777777" w:rsidR="00135D48" w:rsidRPr="00E22B8E" w:rsidRDefault="00E11871">
      <w:pPr>
        <w:spacing w:after="0" w:line="240" w:lineRule="auto"/>
        <w:jc w:val="center"/>
        <w:rPr>
          <w:sz w:val="32"/>
          <w:szCs w:val="32"/>
        </w:rPr>
      </w:pPr>
      <w:r w:rsidRPr="00E22B8E">
        <w:rPr>
          <w:sz w:val="32"/>
          <w:szCs w:val="32"/>
        </w:rPr>
        <w:t>SE-E2-03</w:t>
      </w:r>
      <w:r w:rsidRPr="00E22B8E">
        <w:rPr>
          <w:sz w:val="32"/>
          <w:szCs w:val="32"/>
        </w:rPr>
        <w:tab/>
        <w:t>GT 18</w:t>
      </w:r>
      <w:r w:rsidRPr="00E22B8E">
        <w:rPr>
          <w:sz w:val="32"/>
          <w:szCs w:val="32"/>
        </w:rPr>
        <w:tab/>
        <w:t>Proposta 09</w:t>
      </w:r>
    </w:p>
    <w:p w14:paraId="2F67E922" w14:textId="77777777" w:rsidR="00135D48" w:rsidRPr="00E22B8E" w:rsidRDefault="00E11871">
      <w:pPr>
        <w:spacing w:after="0" w:line="240" w:lineRule="auto"/>
        <w:jc w:val="center"/>
        <w:rPr>
          <w:sz w:val="32"/>
          <w:szCs w:val="32"/>
        </w:rPr>
      </w:pPr>
      <w:r w:rsidRPr="00E22B8E">
        <w:rPr>
          <w:sz w:val="32"/>
          <w:szCs w:val="32"/>
        </w:rPr>
        <w:t>SE-E3-01</w:t>
      </w:r>
      <w:r w:rsidRPr="00E22B8E">
        <w:rPr>
          <w:sz w:val="32"/>
          <w:szCs w:val="32"/>
        </w:rPr>
        <w:tab/>
        <w:t>GT 07</w:t>
      </w:r>
      <w:r w:rsidRPr="00E22B8E">
        <w:rPr>
          <w:sz w:val="32"/>
          <w:szCs w:val="32"/>
        </w:rPr>
        <w:tab/>
        <w:t>Proposta 01</w:t>
      </w:r>
    </w:p>
    <w:p w14:paraId="406783C9" w14:textId="77777777" w:rsidR="00135D48" w:rsidRPr="00E22B8E" w:rsidRDefault="00E11871">
      <w:pPr>
        <w:spacing w:after="0" w:line="240" w:lineRule="auto"/>
        <w:jc w:val="center"/>
        <w:rPr>
          <w:sz w:val="32"/>
          <w:szCs w:val="32"/>
        </w:rPr>
      </w:pPr>
      <w:r w:rsidRPr="00E22B8E">
        <w:rPr>
          <w:sz w:val="32"/>
          <w:szCs w:val="32"/>
        </w:rPr>
        <w:t>SE-E3-02</w:t>
      </w:r>
      <w:r w:rsidRPr="00E22B8E">
        <w:rPr>
          <w:sz w:val="32"/>
          <w:szCs w:val="32"/>
        </w:rPr>
        <w:tab/>
        <w:t>GT 08</w:t>
      </w:r>
      <w:r w:rsidRPr="00E22B8E">
        <w:rPr>
          <w:sz w:val="32"/>
          <w:szCs w:val="32"/>
        </w:rPr>
        <w:tab/>
        <w:t>Proposta 09</w:t>
      </w:r>
    </w:p>
    <w:p w14:paraId="5E3785F7" w14:textId="77777777" w:rsidR="00135D48" w:rsidRPr="00E22B8E" w:rsidRDefault="00E11871">
      <w:pPr>
        <w:spacing w:after="0" w:line="240" w:lineRule="auto"/>
        <w:jc w:val="center"/>
        <w:rPr>
          <w:sz w:val="32"/>
          <w:szCs w:val="32"/>
        </w:rPr>
      </w:pPr>
      <w:r w:rsidRPr="00E22B8E">
        <w:rPr>
          <w:sz w:val="32"/>
          <w:szCs w:val="32"/>
        </w:rPr>
        <w:t>SE-E3-03</w:t>
      </w:r>
      <w:r w:rsidRPr="00E22B8E">
        <w:rPr>
          <w:sz w:val="32"/>
          <w:szCs w:val="32"/>
        </w:rPr>
        <w:tab/>
        <w:t>GT 07</w:t>
      </w:r>
      <w:r w:rsidRPr="00E22B8E">
        <w:rPr>
          <w:sz w:val="32"/>
          <w:szCs w:val="32"/>
        </w:rPr>
        <w:tab/>
        <w:t>Proposta 14</w:t>
      </w:r>
    </w:p>
    <w:p w14:paraId="131B4DAB" w14:textId="77777777" w:rsidR="00135D48" w:rsidRPr="00E22B8E" w:rsidRDefault="00E11871">
      <w:pPr>
        <w:spacing w:after="0" w:line="240" w:lineRule="auto"/>
        <w:jc w:val="center"/>
        <w:rPr>
          <w:sz w:val="32"/>
          <w:szCs w:val="32"/>
        </w:rPr>
      </w:pPr>
      <w:r w:rsidRPr="00E22B8E">
        <w:rPr>
          <w:sz w:val="32"/>
          <w:szCs w:val="32"/>
        </w:rPr>
        <w:t>SE-E3-04</w:t>
      </w:r>
      <w:r w:rsidRPr="00E22B8E">
        <w:rPr>
          <w:sz w:val="32"/>
          <w:szCs w:val="32"/>
        </w:rPr>
        <w:tab/>
        <w:t>GT 08</w:t>
      </w:r>
      <w:r w:rsidRPr="00E22B8E">
        <w:rPr>
          <w:sz w:val="32"/>
          <w:szCs w:val="32"/>
        </w:rPr>
        <w:tab/>
        <w:t>Proposta 01</w:t>
      </w:r>
    </w:p>
    <w:p w14:paraId="197F530B" w14:textId="77777777" w:rsidR="00135D48" w:rsidRPr="00E22B8E" w:rsidRDefault="00E11871">
      <w:pPr>
        <w:spacing w:after="0" w:line="240" w:lineRule="auto"/>
        <w:jc w:val="center"/>
        <w:rPr>
          <w:sz w:val="32"/>
          <w:szCs w:val="32"/>
        </w:rPr>
      </w:pPr>
      <w:r w:rsidRPr="00E22B8E">
        <w:rPr>
          <w:sz w:val="32"/>
          <w:szCs w:val="32"/>
        </w:rPr>
        <w:t>SE-E4-01</w:t>
      </w:r>
      <w:r w:rsidRPr="00E22B8E">
        <w:rPr>
          <w:sz w:val="32"/>
          <w:szCs w:val="32"/>
        </w:rPr>
        <w:tab/>
        <w:t>GT 10</w:t>
      </w:r>
      <w:r w:rsidRPr="00E22B8E">
        <w:rPr>
          <w:sz w:val="32"/>
          <w:szCs w:val="32"/>
        </w:rPr>
        <w:tab/>
        <w:t>Proposta 05</w:t>
      </w:r>
    </w:p>
    <w:p w14:paraId="44A19022" w14:textId="77777777" w:rsidR="00135D48" w:rsidRPr="00E22B8E" w:rsidRDefault="00E11871">
      <w:pPr>
        <w:spacing w:after="0" w:line="240" w:lineRule="auto"/>
        <w:jc w:val="center"/>
        <w:rPr>
          <w:sz w:val="32"/>
          <w:szCs w:val="32"/>
        </w:rPr>
      </w:pPr>
      <w:r w:rsidRPr="00E22B8E">
        <w:rPr>
          <w:sz w:val="32"/>
          <w:szCs w:val="32"/>
        </w:rPr>
        <w:t>SE-E4-02</w:t>
      </w:r>
      <w:r w:rsidRPr="00E22B8E">
        <w:rPr>
          <w:sz w:val="32"/>
          <w:szCs w:val="32"/>
        </w:rPr>
        <w:tab/>
        <w:t>GT 12</w:t>
      </w:r>
      <w:r w:rsidRPr="00E22B8E">
        <w:rPr>
          <w:sz w:val="32"/>
          <w:szCs w:val="32"/>
        </w:rPr>
        <w:tab/>
        <w:t>Proposta 01</w:t>
      </w:r>
    </w:p>
    <w:p w14:paraId="0523389B" w14:textId="77777777" w:rsidR="00135D48" w:rsidRPr="00E22B8E" w:rsidRDefault="00E11871">
      <w:pPr>
        <w:spacing w:after="0" w:line="240" w:lineRule="auto"/>
        <w:jc w:val="center"/>
        <w:rPr>
          <w:sz w:val="32"/>
          <w:szCs w:val="32"/>
        </w:rPr>
      </w:pPr>
      <w:r w:rsidRPr="00E22B8E">
        <w:rPr>
          <w:sz w:val="32"/>
          <w:szCs w:val="32"/>
        </w:rPr>
        <w:t>SE-E4-03</w:t>
      </w:r>
      <w:r w:rsidRPr="00E22B8E">
        <w:rPr>
          <w:sz w:val="32"/>
          <w:szCs w:val="32"/>
        </w:rPr>
        <w:tab/>
        <w:t>GT 10</w:t>
      </w:r>
      <w:r w:rsidRPr="00E22B8E">
        <w:rPr>
          <w:sz w:val="32"/>
          <w:szCs w:val="32"/>
        </w:rPr>
        <w:tab/>
        <w:t>Proposta 03</w:t>
      </w:r>
    </w:p>
    <w:p w14:paraId="333F3407" w14:textId="77777777" w:rsidR="00135D48" w:rsidRPr="00E22B8E" w:rsidRDefault="00E11871">
      <w:pPr>
        <w:spacing w:after="0" w:line="240" w:lineRule="auto"/>
        <w:jc w:val="center"/>
        <w:rPr>
          <w:sz w:val="32"/>
          <w:szCs w:val="32"/>
        </w:rPr>
      </w:pPr>
      <w:r w:rsidRPr="00E22B8E">
        <w:rPr>
          <w:sz w:val="32"/>
          <w:szCs w:val="32"/>
        </w:rPr>
        <w:t>SE-E4-04</w:t>
      </w:r>
      <w:r w:rsidRPr="00E22B8E">
        <w:rPr>
          <w:sz w:val="32"/>
          <w:szCs w:val="32"/>
        </w:rPr>
        <w:tab/>
        <w:t>GT 11</w:t>
      </w:r>
      <w:r w:rsidRPr="00E22B8E">
        <w:rPr>
          <w:sz w:val="32"/>
          <w:szCs w:val="32"/>
        </w:rPr>
        <w:tab/>
        <w:t>Proposta 01</w:t>
      </w:r>
    </w:p>
    <w:p w14:paraId="1ABBC058" w14:textId="77777777" w:rsidR="00135D48" w:rsidRPr="00E22B8E" w:rsidRDefault="00E11871">
      <w:pPr>
        <w:spacing w:after="0" w:line="240" w:lineRule="auto"/>
        <w:jc w:val="center"/>
        <w:rPr>
          <w:sz w:val="32"/>
          <w:szCs w:val="32"/>
        </w:rPr>
      </w:pPr>
      <w:r w:rsidRPr="00E22B8E">
        <w:rPr>
          <w:sz w:val="32"/>
          <w:szCs w:val="32"/>
        </w:rPr>
        <w:t>SE-E5-01</w:t>
      </w:r>
      <w:r w:rsidRPr="00E22B8E">
        <w:rPr>
          <w:sz w:val="32"/>
          <w:szCs w:val="32"/>
        </w:rPr>
        <w:tab/>
        <w:t>GT 14</w:t>
      </w:r>
      <w:r w:rsidRPr="00E22B8E">
        <w:rPr>
          <w:sz w:val="32"/>
          <w:szCs w:val="32"/>
        </w:rPr>
        <w:tab/>
        <w:t>Proposta 02</w:t>
      </w:r>
    </w:p>
    <w:p w14:paraId="2FCEB49B" w14:textId="77777777" w:rsidR="00135D48" w:rsidRPr="00E22B8E" w:rsidRDefault="00E11871">
      <w:pPr>
        <w:spacing w:after="0" w:line="240" w:lineRule="auto"/>
        <w:jc w:val="center"/>
        <w:rPr>
          <w:sz w:val="32"/>
          <w:szCs w:val="32"/>
        </w:rPr>
      </w:pPr>
      <w:r w:rsidRPr="00E22B8E">
        <w:rPr>
          <w:sz w:val="32"/>
          <w:szCs w:val="32"/>
        </w:rPr>
        <w:t>SE-E5-02</w:t>
      </w:r>
      <w:r w:rsidRPr="00E22B8E">
        <w:rPr>
          <w:sz w:val="32"/>
          <w:szCs w:val="32"/>
        </w:rPr>
        <w:tab/>
        <w:t>GT 15</w:t>
      </w:r>
      <w:r w:rsidRPr="00E22B8E">
        <w:rPr>
          <w:sz w:val="32"/>
          <w:szCs w:val="32"/>
        </w:rPr>
        <w:tab/>
        <w:t>Proposta 01</w:t>
      </w:r>
    </w:p>
    <w:p w14:paraId="27F36079" w14:textId="77777777" w:rsidR="00135D48" w:rsidRPr="00E22B8E" w:rsidRDefault="00E11871">
      <w:pPr>
        <w:spacing w:after="0" w:line="240" w:lineRule="auto"/>
        <w:jc w:val="center"/>
        <w:rPr>
          <w:sz w:val="32"/>
          <w:szCs w:val="32"/>
        </w:rPr>
      </w:pPr>
      <w:r w:rsidRPr="00E22B8E">
        <w:rPr>
          <w:sz w:val="32"/>
          <w:szCs w:val="32"/>
        </w:rPr>
        <w:t>SE-E5-03</w:t>
      </w:r>
      <w:r w:rsidRPr="00E22B8E">
        <w:rPr>
          <w:sz w:val="32"/>
          <w:szCs w:val="32"/>
        </w:rPr>
        <w:tab/>
        <w:t>GT 13</w:t>
      </w:r>
      <w:r w:rsidRPr="00E22B8E">
        <w:rPr>
          <w:sz w:val="32"/>
          <w:szCs w:val="32"/>
        </w:rPr>
        <w:tab/>
        <w:t>Proposta 02</w:t>
      </w:r>
    </w:p>
    <w:p w14:paraId="3EC8C458" w14:textId="77777777" w:rsidR="00135D48" w:rsidRPr="00E22B8E" w:rsidRDefault="00E11871">
      <w:pPr>
        <w:spacing w:after="0" w:line="240" w:lineRule="auto"/>
        <w:jc w:val="center"/>
        <w:rPr>
          <w:sz w:val="32"/>
          <w:szCs w:val="32"/>
        </w:rPr>
      </w:pPr>
      <w:r w:rsidRPr="00E22B8E">
        <w:rPr>
          <w:sz w:val="32"/>
          <w:szCs w:val="32"/>
        </w:rPr>
        <w:t>SE-E6-01</w:t>
      </w:r>
      <w:r w:rsidRPr="00E22B8E">
        <w:rPr>
          <w:sz w:val="32"/>
          <w:szCs w:val="32"/>
        </w:rPr>
        <w:tab/>
        <w:t>GT 16</w:t>
      </w:r>
      <w:r w:rsidRPr="00E22B8E">
        <w:rPr>
          <w:sz w:val="32"/>
          <w:szCs w:val="32"/>
        </w:rPr>
        <w:tab/>
        <w:t>Proposta 06</w:t>
      </w:r>
    </w:p>
    <w:p w14:paraId="37213B43" w14:textId="77777777" w:rsidR="00135D48" w:rsidRPr="00E22B8E" w:rsidRDefault="00E11871">
      <w:pPr>
        <w:spacing w:after="0" w:line="240" w:lineRule="auto"/>
        <w:jc w:val="center"/>
        <w:rPr>
          <w:sz w:val="32"/>
          <w:szCs w:val="32"/>
        </w:rPr>
      </w:pPr>
      <w:r w:rsidRPr="00E22B8E">
        <w:rPr>
          <w:sz w:val="32"/>
          <w:szCs w:val="32"/>
        </w:rPr>
        <w:t>SE-E6-02</w:t>
      </w:r>
      <w:r w:rsidRPr="00E22B8E">
        <w:rPr>
          <w:sz w:val="32"/>
          <w:szCs w:val="32"/>
        </w:rPr>
        <w:tab/>
        <w:t>GT 16</w:t>
      </w:r>
      <w:r w:rsidRPr="00E22B8E">
        <w:rPr>
          <w:sz w:val="32"/>
          <w:szCs w:val="32"/>
        </w:rPr>
        <w:tab/>
        <w:t>Proposta 02</w:t>
      </w:r>
    </w:p>
    <w:p w14:paraId="10EB4445" w14:textId="77777777" w:rsidR="00135D48" w:rsidRPr="00E22B8E" w:rsidRDefault="00E11871">
      <w:pPr>
        <w:spacing w:after="0" w:line="240" w:lineRule="auto"/>
        <w:jc w:val="center"/>
        <w:rPr>
          <w:sz w:val="32"/>
          <w:szCs w:val="32"/>
        </w:rPr>
      </w:pPr>
      <w:r w:rsidRPr="00E22B8E">
        <w:rPr>
          <w:sz w:val="32"/>
          <w:szCs w:val="32"/>
        </w:rPr>
        <w:t>SE-E6-03</w:t>
      </w:r>
      <w:r w:rsidRPr="00E22B8E">
        <w:rPr>
          <w:sz w:val="32"/>
          <w:szCs w:val="32"/>
        </w:rPr>
        <w:tab/>
        <w:t>GT 16</w:t>
      </w:r>
      <w:r w:rsidRPr="00E22B8E">
        <w:rPr>
          <w:sz w:val="32"/>
          <w:szCs w:val="32"/>
        </w:rPr>
        <w:tab/>
        <w:t>Proposta 19</w:t>
      </w:r>
    </w:p>
    <w:p w14:paraId="2CA6D71F" w14:textId="77777777" w:rsidR="00135D48" w:rsidRPr="00E22B8E" w:rsidRDefault="00135D48">
      <w:pPr>
        <w:spacing w:after="0" w:line="240" w:lineRule="auto"/>
        <w:jc w:val="center"/>
        <w:rPr>
          <w:sz w:val="32"/>
          <w:szCs w:val="32"/>
        </w:rPr>
      </w:pPr>
    </w:p>
    <w:p w14:paraId="179781C0" w14:textId="77777777" w:rsidR="00135D48" w:rsidRPr="00E22B8E" w:rsidRDefault="00E11871">
      <w:pPr>
        <w:rPr>
          <w:b/>
          <w:bCs/>
          <w:color w:val="000000"/>
          <w:sz w:val="42"/>
          <w:szCs w:val="42"/>
        </w:rPr>
      </w:pPr>
      <w:bookmarkStart w:id="352" w:name="_heading=h.mwwnq5rzvv6o" w:colFirst="0" w:colLast="0"/>
      <w:bookmarkEnd w:id="352"/>
      <w:r w:rsidRPr="00E22B8E">
        <w:rPr>
          <w:sz w:val="32"/>
          <w:szCs w:val="32"/>
        </w:rPr>
        <w:br w:type="page"/>
      </w:r>
    </w:p>
    <w:p w14:paraId="2A597326" w14:textId="77777777" w:rsidR="00135D48" w:rsidRPr="00E22B8E" w:rsidRDefault="00E11871">
      <w:pPr>
        <w:pStyle w:val="Ttulo3"/>
        <w:jc w:val="center"/>
        <w:rPr>
          <w:sz w:val="42"/>
          <w:szCs w:val="42"/>
        </w:rPr>
      </w:pPr>
      <w:r w:rsidRPr="00E22B8E">
        <w:rPr>
          <w:sz w:val="42"/>
          <w:szCs w:val="42"/>
        </w:rPr>
        <w:lastRenderedPageBreak/>
        <w:t>Tocantins</w:t>
      </w:r>
    </w:p>
    <w:p w14:paraId="44A34ED3" w14:textId="77777777" w:rsidR="00135D48" w:rsidRPr="00E22B8E" w:rsidRDefault="00E11871">
      <w:pPr>
        <w:spacing w:after="0" w:line="240" w:lineRule="auto"/>
        <w:jc w:val="center"/>
        <w:rPr>
          <w:sz w:val="32"/>
          <w:szCs w:val="32"/>
        </w:rPr>
      </w:pPr>
      <w:r w:rsidRPr="00E22B8E">
        <w:rPr>
          <w:sz w:val="32"/>
          <w:szCs w:val="32"/>
        </w:rPr>
        <w:t>TO-E1-01</w:t>
      </w:r>
      <w:r w:rsidRPr="00E22B8E">
        <w:rPr>
          <w:sz w:val="32"/>
          <w:szCs w:val="32"/>
        </w:rPr>
        <w:tab/>
        <w:t>GT 07</w:t>
      </w:r>
      <w:r w:rsidRPr="00E22B8E">
        <w:rPr>
          <w:sz w:val="32"/>
          <w:szCs w:val="32"/>
        </w:rPr>
        <w:tab/>
        <w:t>Proposta 16</w:t>
      </w:r>
    </w:p>
    <w:p w14:paraId="4813BC35" w14:textId="77777777" w:rsidR="00135D48" w:rsidRPr="00E22B8E" w:rsidRDefault="00E11871">
      <w:pPr>
        <w:spacing w:after="0" w:line="240" w:lineRule="auto"/>
        <w:jc w:val="center"/>
        <w:rPr>
          <w:sz w:val="32"/>
          <w:szCs w:val="32"/>
        </w:rPr>
      </w:pPr>
      <w:r w:rsidRPr="00E22B8E">
        <w:rPr>
          <w:sz w:val="32"/>
          <w:szCs w:val="32"/>
        </w:rPr>
        <w:t>TO-E1-02</w:t>
      </w:r>
      <w:r w:rsidRPr="00E22B8E">
        <w:rPr>
          <w:sz w:val="32"/>
          <w:szCs w:val="32"/>
        </w:rPr>
        <w:tab/>
        <w:t>GT 02</w:t>
      </w:r>
      <w:r w:rsidRPr="00E22B8E">
        <w:rPr>
          <w:sz w:val="32"/>
          <w:szCs w:val="32"/>
        </w:rPr>
        <w:tab/>
        <w:t>Proposta 11</w:t>
      </w:r>
    </w:p>
    <w:p w14:paraId="38282900" w14:textId="77777777" w:rsidR="00135D48" w:rsidRPr="00E22B8E" w:rsidRDefault="00E11871">
      <w:pPr>
        <w:spacing w:after="0" w:line="240" w:lineRule="auto"/>
        <w:jc w:val="center"/>
        <w:rPr>
          <w:sz w:val="32"/>
          <w:szCs w:val="32"/>
        </w:rPr>
      </w:pPr>
      <w:r w:rsidRPr="00E22B8E">
        <w:rPr>
          <w:sz w:val="32"/>
          <w:szCs w:val="32"/>
        </w:rPr>
        <w:t>TO-E1-03</w:t>
      </w:r>
      <w:r w:rsidRPr="00E22B8E">
        <w:rPr>
          <w:sz w:val="32"/>
          <w:szCs w:val="32"/>
        </w:rPr>
        <w:tab/>
        <w:t>GT 16</w:t>
      </w:r>
      <w:r w:rsidRPr="00E22B8E">
        <w:rPr>
          <w:sz w:val="32"/>
          <w:szCs w:val="32"/>
        </w:rPr>
        <w:tab/>
        <w:t>Proposta 02</w:t>
      </w:r>
    </w:p>
    <w:p w14:paraId="77B9C67B" w14:textId="77777777" w:rsidR="00135D48" w:rsidRPr="00E22B8E" w:rsidRDefault="00E11871">
      <w:pPr>
        <w:spacing w:after="0" w:line="240" w:lineRule="auto"/>
        <w:jc w:val="center"/>
        <w:rPr>
          <w:sz w:val="32"/>
          <w:szCs w:val="32"/>
        </w:rPr>
      </w:pPr>
      <w:r w:rsidRPr="00E22B8E">
        <w:rPr>
          <w:sz w:val="32"/>
          <w:szCs w:val="32"/>
        </w:rPr>
        <w:t>TO-E1-04</w:t>
      </w:r>
      <w:r w:rsidRPr="00E22B8E">
        <w:rPr>
          <w:sz w:val="32"/>
          <w:szCs w:val="32"/>
        </w:rPr>
        <w:tab/>
        <w:t>GT 02</w:t>
      </w:r>
      <w:r w:rsidRPr="00E22B8E">
        <w:rPr>
          <w:sz w:val="32"/>
          <w:szCs w:val="32"/>
        </w:rPr>
        <w:tab/>
        <w:t>Proposta 06</w:t>
      </w:r>
    </w:p>
    <w:p w14:paraId="2D004296" w14:textId="77777777" w:rsidR="00135D48" w:rsidRPr="00E22B8E" w:rsidRDefault="00E11871">
      <w:pPr>
        <w:spacing w:after="0" w:line="240" w:lineRule="auto"/>
        <w:jc w:val="center"/>
        <w:rPr>
          <w:sz w:val="32"/>
          <w:szCs w:val="32"/>
        </w:rPr>
      </w:pPr>
      <w:r w:rsidRPr="00E22B8E">
        <w:rPr>
          <w:sz w:val="32"/>
          <w:szCs w:val="32"/>
        </w:rPr>
        <w:t>TO-E2-01</w:t>
      </w:r>
      <w:r w:rsidRPr="00E22B8E">
        <w:rPr>
          <w:sz w:val="32"/>
          <w:szCs w:val="32"/>
        </w:rPr>
        <w:tab/>
        <w:t>GT 08</w:t>
      </w:r>
      <w:r w:rsidRPr="00E22B8E">
        <w:rPr>
          <w:sz w:val="32"/>
          <w:szCs w:val="32"/>
        </w:rPr>
        <w:tab/>
        <w:t>Proposta 02</w:t>
      </w:r>
    </w:p>
    <w:p w14:paraId="7E074F87" w14:textId="77777777" w:rsidR="00135D48" w:rsidRPr="00E22B8E" w:rsidRDefault="00E11871">
      <w:pPr>
        <w:spacing w:after="0" w:line="240" w:lineRule="auto"/>
        <w:jc w:val="center"/>
        <w:rPr>
          <w:sz w:val="32"/>
          <w:szCs w:val="32"/>
        </w:rPr>
      </w:pPr>
      <w:r w:rsidRPr="00E22B8E">
        <w:rPr>
          <w:sz w:val="32"/>
          <w:szCs w:val="32"/>
        </w:rPr>
        <w:t>TO-E2-02</w:t>
      </w:r>
      <w:r w:rsidRPr="00E22B8E">
        <w:rPr>
          <w:sz w:val="32"/>
          <w:szCs w:val="32"/>
        </w:rPr>
        <w:tab/>
        <w:t>GT 12</w:t>
      </w:r>
      <w:r w:rsidRPr="00E22B8E">
        <w:rPr>
          <w:sz w:val="32"/>
          <w:szCs w:val="32"/>
        </w:rPr>
        <w:tab/>
        <w:t>Proposta 01</w:t>
      </w:r>
    </w:p>
    <w:p w14:paraId="7982E27A" w14:textId="77777777" w:rsidR="00135D48" w:rsidRPr="00E22B8E" w:rsidRDefault="00E11871">
      <w:pPr>
        <w:spacing w:after="0" w:line="240" w:lineRule="auto"/>
        <w:jc w:val="center"/>
        <w:rPr>
          <w:sz w:val="32"/>
          <w:szCs w:val="32"/>
        </w:rPr>
      </w:pPr>
      <w:r w:rsidRPr="00E22B8E">
        <w:rPr>
          <w:sz w:val="32"/>
          <w:szCs w:val="32"/>
        </w:rPr>
        <w:t>TO-E2-03</w:t>
      </w:r>
      <w:r w:rsidRPr="00E22B8E">
        <w:rPr>
          <w:sz w:val="32"/>
          <w:szCs w:val="32"/>
        </w:rPr>
        <w:tab/>
        <w:t>GT 05</w:t>
      </w:r>
      <w:r w:rsidRPr="00E22B8E">
        <w:rPr>
          <w:sz w:val="32"/>
          <w:szCs w:val="32"/>
        </w:rPr>
        <w:tab/>
        <w:t>Proposta 01</w:t>
      </w:r>
    </w:p>
    <w:p w14:paraId="2D376D04" w14:textId="77777777" w:rsidR="00135D48" w:rsidRPr="00E22B8E" w:rsidRDefault="00E11871">
      <w:pPr>
        <w:spacing w:after="0" w:line="240" w:lineRule="auto"/>
        <w:jc w:val="center"/>
        <w:rPr>
          <w:sz w:val="32"/>
          <w:szCs w:val="32"/>
        </w:rPr>
      </w:pPr>
      <w:r w:rsidRPr="00E22B8E">
        <w:rPr>
          <w:sz w:val="32"/>
          <w:szCs w:val="32"/>
        </w:rPr>
        <w:t>TO-E2-04</w:t>
      </w:r>
      <w:r w:rsidRPr="00E22B8E">
        <w:rPr>
          <w:sz w:val="32"/>
          <w:szCs w:val="32"/>
        </w:rPr>
        <w:tab/>
        <w:t>GT 02</w:t>
      </w:r>
      <w:r w:rsidRPr="00E22B8E">
        <w:rPr>
          <w:sz w:val="32"/>
          <w:szCs w:val="32"/>
        </w:rPr>
        <w:tab/>
        <w:t>Proposta 08</w:t>
      </w:r>
    </w:p>
    <w:p w14:paraId="425DEE52" w14:textId="77777777" w:rsidR="00135D48" w:rsidRPr="00E22B8E" w:rsidRDefault="00E11871">
      <w:pPr>
        <w:spacing w:after="0" w:line="240" w:lineRule="auto"/>
        <w:jc w:val="center"/>
        <w:rPr>
          <w:sz w:val="32"/>
          <w:szCs w:val="32"/>
        </w:rPr>
      </w:pPr>
      <w:r w:rsidRPr="00E22B8E">
        <w:rPr>
          <w:sz w:val="32"/>
          <w:szCs w:val="32"/>
        </w:rPr>
        <w:t>TO-E3-01</w:t>
      </w:r>
      <w:r w:rsidRPr="00E22B8E">
        <w:rPr>
          <w:sz w:val="32"/>
          <w:szCs w:val="32"/>
        </w:rPr>
        <w:tab/>
        <w:t>GT 09</w:t>
      </w:r>
      <w:r w:rsidRPr="00E22B8E">
        <w:rPr>
          <w:sz w:val="32"/>
          <w:szCs w:val="32"/>
        </w:rPr>
        <w:tab/>
        <w:t>Proposta 01</w:t>
      </w:r>
    </w:p>
    <w:p w14:paraId="288C9EA6" w14:textId="77777777" w:rsidR="00135D48" w:rsidRPr="00E22B8E" w:rsidRDefault="00E11871">
      <w:pPr>
        <w:spacing w:after="0" w:line="240" w:lineRule="auto"/>
        <w:jc w:val="center"/>
        <w:rPr>
          <w:sz w:val="32"/>
          <w:szCs w:val="32"/>
        </w:rPr>
      </w:pPr>
      <w:r w:rsidRPr="00E22B8E">
        <w:rPr>
          <w:sz w:val="32"/>
          <w:szCs w:val="32"/>
        </w:rPr>
        <w:t>TO-E3-02</w:t>
      </w:r>
      <w:r w:rsidRPr="00E22B8E">
        <w:rPr>
          <w:sz w:val="32"/>
          <w:szCs w:val="32"/>
        </w:rPr>
        <w:tab/>
        <w:t>GT 06</w:t>
      </w:r>
      <w:r w:rsidRPr="00E22B8E">
        <w:rPr>
          <w:sz w:val="32"/>
          <w:szCs w:val="32"/>
        </w:rPr>
        <w:tab/>
        <w:t>Proposta 02</w:t>
      </w:r>
    </w:p>
    <w:p w14:paraId="35AF1E7F" w14:textId="77777777" w:rsidR="00135D48" w:rsidRPr="00E22B8E" w:rsidRDefault="00E11871">
      <w:pPr>
        <w:spacing w:after="0" w:line="240" w:lineRule="auto"/>
        <w:jc w:val="center"/>
        <w:rPr>
          <w:sz w:val="32"/>
          <w:szCs w:val="32"/>
        </w:rPr>
      </w:pPr>
      <w:r w:rsidRPr="00E22B8E">
        <w:rPr>
          <w:sz w:val="32"/>
          <w:szCs w:val="32"/>
        </w:rPr>
        <w:t>TO-E3-03</w:t>
      </w:r>
      <w:r w:rsidRPr="00E22B8E">
        <w:rPr>
          <w:sz w:val="32"/>
          <w:szCs w:val="32"/>
        </w:rPr>
        <w:tab/>
        <w:t>GT 09</w:t>
      </w:r>
      <w:r w:rsidRPr="00E22B8E">
        <w:rPr>
          <w:sz w:val="32"/>
          <w:szCs w:val="32"/>
        </w:rPr>
        <w:tab/>
        <w:t>Proposta 02</w:t>
      </w:r>
    </w:p>
    <w:p w14:paraId="1A31BFF6" w14:textId="77777777" w:rsidR="00135D48" w:rsidRPr="00E22B8E" w:rsidRDefault="00E11871">
      <w:pPr>
        <w:spacing w:after="0" w:line="240" w:lineRule="auto"/>
        <w:jc w:val="center"/>
        <w:rPr>
          <w:sz w:val="32"/>
          <w:szCs w:val="32"/>
        </w:rPr>
      </w:pPr>
      <w:r w:rsidRPr="00E22B8E">
        <w:rPr>
          <w:sz w:val="32"/>
          <w:szCs w:val="32"/>
        </w:rPr>
        <w:t>TO-E4-01</w:t>
      </w:r>
      <w:r w:rsidRPr="00E22B8E">
        <w:rPr>
          <w:sz w:val="32"/>
          <w:szCs w:val="32"/>
        </w:rPr>
        <w:tab/>
        <w:t>GT 11</w:t>
      </w:r>
      <w:r w:rsidRPr="00E22B8E">
        <w:rPr>
          <w:sz w:val="32"/>
          <w:szCs w:val="32"/>
        </w:rPr>
        <w:tab/>
        <w:t>Proposta 01</w:t>
      </w:r>
    </w:p>
    <w:p w14:paraId="019E0156" w14:textId="77777777" w:rsidR="00135D48" w:rsidRPr="00E22B8E" w:rsidRDefault="00E11871">
      <w:pPr>
        <w:spacing w:after="0" w:line="240" w:lineRule="auto"/>
        <w:jc w:val="center"/>
        <w:rPr>
          <w:sz w:val="32"/>
          <w:szCs w:val="32"/>
        </w:rPr>
      </w:pPr>
      <w:r w:rsidRPr="00E22B8E">
        <w:rPr>
          <w:sz w:val="32"/>
          <w:szCs w:val="32"/>
        </w:rPr>
        <w:t>TO-E4-02</w:t>
      </w:r>
      <w:r w:rsidRPr="00E22B8E">
        <w:rPr>
          <w:sz w:val="32"/>
          <w:szCs w:val="32"/>
        </w:rPr>
        <w:tab/>
        <w:t>GT 11</w:t>
      </w:r>
      <w:r w:rsidRPr="00E22B8E">
        <w:rPr>
          <w:sz w:val="32"/>
          <w:szCs w:val="32"/>
        </w:rPr>
        <w:tab/>
        <w:t>Proposta 02</w:t>
      </w:r>
    </w:p>
    <w:p w14:paraId="25A5DFDD" w14:textId="77777777" w:rsidR="00135D48" w:rsidRPr="00E22B8E" w:rsidRDefault="00E11871">
      <w:pPr>
        <w:spacing w:after="0" w:line="240" w:lineRule="auto"/>
        <w:jc w:val="center"/>
        <w:rPr>
          <w:sz w:val="32"/>
          <w:szCs w:val="32"/>
        </w:rPr>
      </w:pPr>
      <w:r w:rsidRPr="00E22B8E">
        <w:rPr>
          <w:sz w:val="32"/>
          <w:szCs w:val="32"/>
        </w:rPr>
        <w:t>TO-E4-03</w:t>
      </w:r>
      <w:r w:rsidRPr="00E22B8E">
        <w:rPr>
          <w:sz w:val="32"/>
          <w:szCs w:val="32"/>
        </w:rPr>
        <w:tab/>
        <w:t>GT 10</w:t>
      </w:r>
      <w:r w:rsidRPr="00E22B8E">
        <w:rPr>
          <w:sz w:val="32"/>
          <w:szCs w:val="32"/>
        </w:rPr>
        <w:tab/>
        <w:t>Proposta 02</w:t>
      </w:r>
    </w:p>
    <w:p w14:paraId="6789EDC9" w14:textId="77777777" w:rsidR="00135D48" w:rsidRPr="00E22B8E" w:rsidRDefault="00E11871">
      <w:pPr>
        <w:spacing w:after="0" w:line="240" w:lineRule="auto"/>
        <w:jc w:val="center"/>
        <w:rPr>
          <w:sz w:val="32"/>
          <w:szCs w:val="32"/>
        </w:rPr>
      </w:pPr>
      <w:r w:rsidRPr="00E22B8E">
        <w:rPr>
          <w:sz w:val="32"/>
          <w:szCs w:val="32"/>
        </w:rPr>
        <w:t>TO-E4-04</w:t>
      </w:r>
      <w:r w:rsidRPr="00E22B8E">
        <w:rPr>
          <w:sz w:val="32"/>
          <w:szCs w:val="32"/>
        </w:rPr>
        <w:tab/>
        <w:t>GT 10</w:t>
      </w:r>
      <w:r w:rsidRPr="00E22B8E">
        <w:rPr>
          <w:sz w:val="32"/>
          <w:szCs w:val="32"/>
        </w:rPr>
        <w:tab/>
        <w:t>Proposta 02</w:t>
      </w:r>
    </w:p>
    <w:p w14:paraId="31742ED2" w14:textId="77777777" w:rsidR="00135D48" w:rsidRPr="00E22B8E" w:rsidRDefault="00E11871">
      <w:pPr>
        <w:spacing w:after="0" w:line="240" w:lineRule="auto"/>
        <w:jc w:val="center"/>
        <w:rPr>
          <w:sz w:val="32"/>
          <w:szCs w:val="32"/>
        </w:rPr>
      </w:pPr>
      <w:r w:rsidRPr="00E22B8E">
        <w:rPr>
          <w:sz w:val="32"/>
          <w:szCs w:val="32"/>
        </w:rPr>
        <w:t>TO-E5-01</w:t>
      </w:r>
      <w:r w:rsidRPr="00E22B8E">
        <w:rPr>
          <w:sz w:val="32"/>
          <w:szCs w:val="32"/>
        </w:rPr>
        <w:tab/>
        <w:t>GT 14</w:t>
      </w:r>
      <w:r w:rsidRPr="00E22B8E">
        <w:rPr>
          <w:sz w:val="32"/>
          <w:szCs w:val="32"/>
        </w:rPr>
        <w:tab/>
        <w:t>Proposta 09</w:t>
      </w:r>
    </w:p>
    <w:p w14:paraId="5134F492" w14:textId="77777777" w:rsidR="00135D48" w:rsidRPr="00E22B8E" w:rsidRDefault="00E11871">
      <w:pPr>
        <w:spacing w:after="0" w:line="240" w:lineRule="auto"/>
        <w:jc w:val="center"/>
        <w:rPr>
          <w:sz w:val="32"/>
          <w:szCs w:val="32"/>
        </w:rPr>
      </w:pPr>
      <w:r w:rsidRPr="00E22B8E">
        <w:rPr>
          <w:sz w:val="32"/>
          <w:szCs w:val="32"/>
        </w:rPr>
        <w:t>TO-E5-02</w:t>
      </w:r>
      <w:r w:rsidRPr="00E22B8E">
        <w:rPr>
          <w:sz w:val="32"/>
          <w:szCs w:val="32"/>
        </w:rPr>
        <w:tab/>
        <w:t>GT 13</w:t>
      </w:r>
      <w:r w:rsidRPr="00E22B8E">
        <w:rPr>
          <w:sz w:val="32"/>
          <w:szCs w:val="32"/>
        </w:rPr>
        <w:tab/>
        <w:t>Proposta 03</w:t>
      </w:r>
    </w:p>
    <w:p w14:paraId="77976D69" w14:textId="77777777" w:rsidR="00135D48" w:rsidRPr="00E22B8E" w:rsidRDefault="00E11871">
      <w:pPr>
        <w:spacing w:after="0" w:line="240" w:lineRule="auto"/>
        <w:jc w:val="center"/>
        <w:rPr>
          <w:sz w:val="32"/>
          <w:szCs w:val="32"/>
        </w:rPr>
      </w:pPr>
      <w:r w:rsidRPr="00E22B8E">
        <w:rPr>
          <w:sz w:val="32"/>
          <w:szCs w:val="32"/>
        </w:rPr>
        <w:t>TO-E5-03</w:t>
      </w:r>
      <w:r w:rsidRPr="00E22B8E">
        <w:rPr>
          <w:sz w:val="32"/>
          <w:szCs w:val="32"/>
        </w:rPr>
        <w:tab/>
        <w:t>GT 13</w:t>
      </w:r>
      <w:r w:rsidRPr="00E22B8E">
        <w:rPr>
          <w:sz w:val="32"/>
          <w:szCs w:val="32"/>
        </w:rPr>
        <w:tab/>
        <w:t>Proposta 05</w:t>
      </w:r>
    </w:p>
    <w:p w14:paraId="074D5653" w14:textId="77777777" w:rsidR="00135D48" w:rsidRPr="00E22B8E" w:rsidRDefault="00E11871">
      <w:pPr>
        <w:spacing w:after="0" w:line="240" w:lineRule="auto"/>
        <w:jc w:val="center"/>
        <w:rPr>
          <w:sz w:val="32"/>
          <w:szCs w:val="32"/>
        </w:rPr>
      </w:pPr>
      <w:r w:rsidRPr="00E22B8E">
        <w:rPr>
          <w:sz w:val="32"/>
          <w:szCs w:val="32"/>
        </w:rPr>
        <w:t>TO-E6-01</w:t>
      </w:r>
      <w:r w:rsidRPr="00E22B8E">
        <w:rPr>
          <w:sz w:val="32"/>
          <w:szCs w:val="32"/>
        </w:rPr>
        <w:tab/>
        <w:t>GT 17</w:t>
      </w:r>
      <w:r w:rsidRPr="00E22B8E">
        <w:rPr>
          <w:sz w:val="32"/>
          <w:szCs w:val="32"/>
        </w:rPr>
        <w:tab/>
        <w:t>Proposta 01</w:t>
      </w:r>
    </w:p>
    <w:p w14:paraId="3CF56753" w14:textId="77777777" w:rsidR="00135D48" w:rsidRPr="00E22B8E" w:rsidRDefault="00E11871">
      <w:pPr>
        <w:spacing w:after="0" w:line="240" w:lineRule="auto"/>
        <w:jc w:val="center"/>
        <w:rPr>
          <w:sz w:val="32"/>
          <w:szCs w:val="32"/>
        </w:rPr>
      </w:pPr>
      <w:r w:rsidRPr="00E22B8E">
        <w:rPr>
          <w:sz w:val="32"/>
          <w:szCs w:val="32"/>
        </w:rPr>
        <w:t>TO-E6-02</w:t>
      </w:r>
      <w:r w:rsidRPr="00E22B8E">
        <w:rPr>
          <w:sz w:val="32"/>
          <w:szCs w:val="32"/>
        </w:rPr>
        <w:tab/>
        <w:t>GT 18</w:t>
      </w:r>
      <w:r w:rsidRPr="00E22B8E">
        <w:rPr>
          <w:sz w:val="32"/>
          <w:szCs w:val="32"/>
        </w:rPr>
        <w:tab/>
        <w:t>Proposta 03</w:t>
      </w:r>
    </w:p>
    <w:p w14:paraId="2D89A555" w14:textId="77777777" w:rsidR="00135D48" w:rsidRPr="00E22B8E" w:rsidRDefault="00E11871">
      <w:pPr>
        <w:spacing w:after="0" w:line="240" w:lineRule="auto"/>
        <w:jc w:val="center"/>
        <w:rPr>
          <w:sz w:val="32"/>
          <w:szCs w:val="32"/>
        </w:rPr>
      </w:pPr>
      <w:r w:rsidRPr="00E22B8E">
        <w:rPr>
          <w:sz w:val="32"/>
          <w:szCs w:val="32"/>
        </w:rPr>
        <w:t>TO-E6-03</w:t>
      </w:r>
      <w:r w:rsidRPr="00E22B8E">
        <w:rPr>
          <w:sz w:val="32"/>
          <w:szCs w:val="32"/>
        </w:rPr>
        <w:tab/>
        <w:t>GT 17</w:t>
      </w:r>
      <w:r w:rsidRPr="00E22B8E">
        <w:rPr>
          <w:sz w:val="32"/>
          <w:szCs w:val="32"/>
        </w:rPr>
        <w:tab/>
        <w:t>Proposta 06</w:t>
      </w:r>
    </w:p>
    <w:p w14:paraId="149880FA" w14:textId="77777777" w:rsidR="00135D48" w:rsidRPr="00E22B8E" w:rsidRDefault="00135D48">
      <w:pPr>
        <w:spacing w:after="0" w:line="240" w:lineRule="auto"/>
        <w:jc w:val="center"/>
        <w:rPr>
          <w:sz w:val="32"/>
          <w:szCs w:val="32"/>
        </w:rPr>
      </w:pPr>
    </w:p>
    <w:p w14:paraId="3998BB28" w14:textId="77777777" w:rsidR="00135D48" w:rsidRPr="00E22B8E" w:rsidRDefault="00E11871">
      <w:pPr>
        <w:pStyle w:val="Ttulo2"/>
        <w:rPr>
          <w:sz w:val="50"/>
          <w:szCs w:val="50"/>
        </w:rPr>
      </w:pPr>
      <w:bookmarkStart w:id="353" w:name="_heading=h.yicx23wbhs77" w:colFirst="0" w:colLast="0"/>
      <w:bookmarkStart w:id="354" w:name="_Toc215758921"/>
      <w:bookmarkEnd w:id="353"/>
      <w:r w:rsidRPr="00E22B8E">
        <w:rPr>
          <w:sz w:val="50"/>
          <w:szCs w:val="50"/>
        </w:rPr>
        <w:t>Conferências Livres</w:t>
      </w:r>
      <w:bookmarkEnd w:id="354"/>
    </w:p>
    <w:p w14:paraId="3350BA2F" w14:textId="77777777" w:rsidR="00135D48" w:rsidRPr="00E22B8E" w:rsidRDefault="00135D48">
      <w:pPr>
        <w:spacing w:after="0" w:line="240" w:lineRule="auto"/>
        <w:rPr>
          <w:sz w:val="32"/>
          <w:szCs w:val="32"/>
        </w:rPr>
      </w:pPr>
    </w:p>
    <w:p w14:paraId="3B036FF2" w14:textId="77777777" w:rsidR="00135D48" w:rsidRPr="00E22B8E" w:rsidRDefault="00E11871">
      <w:pPr>
        <w:spacing w:after="0" w:line="240" w:lineRule="auto"/>
        <w:rPr>
          <w:sz w:val="32"/>
          <w:szCs w:val="32"/>
        </w:rPr>
      </w:pPr>
      <w:r w:rsidRPr="00E22B8E">
        <w:rPr>
          <w:sz w:val="32"/>
          <w:szCs w:val="32"/>
        </w:rPr>
        <w:t>Cada conferência livre recebeu um código, conforme a ordem de recebimento das propostas pela equipe de sistematização.</w:t>
      </w:r>
    </w:p>
    <w:p w14:paraId="0DEA6CB6" w14:textId="77777777" w:rsidR="00135D48" w:rsidRPr="00E22B8E" w:rsidRDefault="00135D48">
      <w:pPr>
        <w:spacing w:after="0" w:line="240" w:lineRule="auto"/>
        <w:rPr>
          <w:sz w:val="32"/>
          <w:szCs w:val="32"/>
        </w:rPr>
      </w:pPr>
    </w:p>
    <w:p w14:paraId="755934C4" w14:textId="77777777" w:rsidR="00135D48" w:rsidRPr="00E22B8E" w:rsidRDefault="00E11871">
      <w:pPr>
        <w:pStyle w:val="Ttulo4"/>
        <w:rPr>
          <w:sz w:val="36"/>
          <w:szCs w:val="36"/>
        </w:rPr>
      </w:pPr>
      <w:bookmarkStart w:id="355" w:name="_heading=h.ahz4mhm6cyqf" w:colFirst="0" w:colLast="0"/>
      <w:bookmarkEnd w:id="355"/>
      <w:r w:rsidRPr="00E22B8E">
        <w:rPr>
          <w:sz w:val="36"/>
          <w:szCs w:val="36"/>
        </w:rPr>
        <w:t>CL01 - Direitos humanos no sistema prisional</w:t>
      </w:r>
    </w:p>
    <w:p w14:paraId="7A4A3B4F" w14:textId="77777777" w:rsidR="00135D48" w:rsidRPr="00E22B8E" w:rsidRDefault="00E11871">
      <w:pPr>
        <w:spacing w:after="0" w:line="240" w:lineRule="auto"/>
        <w:rPr>
          <w:sz w:val="32"/>
          <w:szCs w:val="32"/>
        </w:rPr>
      </w:pPr>
      <w:r w:rsidRPr="00E22B8E">
        <w:rPr>
          <w:sz w:val="32"/>
          <w:szCs w:val="32"/>
        </w:rPr>
        <w:t>CL01-E1-01</w:t>
      </w:r>
      <w:r w:rsidRPr="00E22B8E">
        <w:rPr>
          <w:sz w:val="32"/>
          <w:szCs w:val="32"/>
        </w:rPr>
        <w:tab/>
        <w:t>GT 06</w:t>
      </w:r>
      <w:r w:rsidRPr="00E22B8E">
        <w:rPr>
          <w:sz w:val="32"/>
          <w:szCs w:val="32"/>
        </w:rPr>
        <w:tab/>
        <w:t>Proposta 03</w:t>
      </w:r>
    </w:p>
    <w:p w14:paraId="0CD24C80" w14:textId="77777777" w:rsidR="00135D48" w:rsidRPr="00E22B8E" w:rsidRDefault="00E11871">
      <w:pPr>
        <w:spacing w:after="0" w:line="240" w:lineRule="auto"/>
        <w:rPr>
          <w:sz w:val="32"/>
          <w:szCs w:val="32"/>
        </w:rPr>
      </w:pPr>
      <w:r w:rsidRPr="00E22B8E">
        <w:rPr>
          <w:sz w:val="32"/>
          <w:szCs w:val="32"/>
        </w:rPr>
        <w:t>CL01-E1-02</w:t>
      </w:r>
      <w:r w:rsidRPr="00E22B8E">
        <w:rPr>
          <w:sz w:val="32"/>
          <w:szCs w:val="32"/>
        </w:rPr>
        <w:tab/>
        <w:t>GT 07</w:t>
      </w:r>
      <w:r w:rsidRPr="00E22B8E">
        <w:rPr>
          <w:sz w:val="32"/>
          <w:szCs w:val="32"/>
        </w:rPr>
        <w:tab/>
        <w:t>Proposta 09</w:t>
      </w:r>
    </w:p>
    <w:p w14:paraId="7ACD7548" w14:textId="77777777" w:rsidR="00135D48" w:rsidRPr="00E22B8E" w:rsidRDefault="00135D48">
      <w:pPr>
        <w:spacing w:after="0" w:line="240" w:lineRule="auto"/>
        <w:rPr>
          <w:sz w:val="32"/>
          <w:szCs w:val="32"/>
        </w:rPr>
      </w:pPr>
    </w:p>
    <w:p w14:paraId="3719407F" w14:textId="77777777" w:rsidR="00135D48" w:rsidRPr="00E22B8E" w:rsidRDefault="00E11871">
      <w:pPr>
        <w:pStyle w:val="Ttulo4"/>
        <w:rPr>
          <w:sz w:val="36"/>
          <w:szCs w:val="36"/>
        </w:rPr>
      </w:pPr>
      <w:bookmarkStart w:id="356" w:name="_heading=h.t6s14dlcbng7" w:colFirst="0" w:colLast="0"/>
      <w:bookmarkEnd w:id="356"/>
      <w:r w:rsidRPr="00E22B8E">
        <w:rPr>
          <w:sz w:val="36"/>
          <w:szCs w:val="36"/>
        </w:rPr>
        <w:t>CL02 - LGBTQIA+, Direitos Humanos e a Cidade</w:t>
      </w:r>
    </w:p>
    <w:p w14:paraId="5ECC0CFF" w14:textId="77777777" w:rsidR="00135D48" w:rsidRPr="00E22B8E" w:rsidRDefault="00E11871">
      <w:pPr>
        <w:spacing w:after="0" w:line="240" w:lineRule="auto"/>
        <w:rPr>
          <w:sz w:val="32"/>
          <w:szCs w:val="32"/>
        </w:rPr>
      </w:pPr>
      <w:r w:rsidRPr="00E22B8E">
        <w:rPr>
          <w:sz w:val="32"/>
          <w:szCs w:val="32"/>
        </w:rPr>
        <w:t>CL02-E1-01</w:t>
      </w:r>
      <w:r w:rsidRPr="00E22B8E">
        <w:rPr>
          <w:sz w:val="32"/>
          <w:szCs w:val="32"/>
        </w:rPr>
        <w:tab/>
        <w:t>GT 08</w:t>
      </w:r>
      <w:r w:rsidRPr="00E22B8E">
        <w:rPr>
          <w:sz w:val="32"/>
          <w:szCs w:val="32"/>
        </w:rPr>
        <w:tab/>
        <w:t>Proposta 05</w:t>
      </w:r>
    </w:p>
    <w:p w14:paraId="551B69B4" w14:textId="77777777" w:rsidR="00135D48" w:rsidRPr="00E22B8E" w:rsidRDefault="00E11871">
      <w:pPr>
        <w:spacing w:after="0" w:line="240" w:lineRule="auto"/>
        <w:rPr>
          <w:sz w:val="32"/>
          <w:szCs w:val="32"/>
        </w:rPr>
      </w:pPr>
      <w:r w:rsidRPr="00E22B8E">
        <w:rPr>
          <w:sz w:val="32"/>
          <w:szCs w:val="32"/>
        </w:rPr>
        <w:t>CL02-E1-02</w:t>
      </w:r>
      <w:r w:rsidRPr="00E22B8E">
        <w:rPr>
          <w:sz w:val="32"/>
          <w:szCs w:val="32"/>
        </w:rPr>
        <w:tab/>
        <w:t>GT 07</w:t>
      </w:r>
      <w:r w:rsidRPr="00E22B8E">
        <w:rPr>
          <w:sz w:val="32"/>
          <w:szCs w:val="32"/>
        </w:rPr>
        <w:tab/>
        <w:t>Proposta 02</w:t>
      </w:r>
    </w:p>
    <w:p w14:paraId="17B2FAC8" w14:textId="77777777" w:rsidR="00135D48" w:rsidRPr="00E22B8E" w:rsidRDefault="00135D48">
      <w:pPr>
        <w:spacing w:after="0" w:line="240" w:lineRule="auto"/>
        <w:rPr>
          <w:sz w:val="32"/>
          <w:szCs w:val="32"/>
        </w:rPr>
      </w:pPr>
    </w:p>
    <w:p w14:paraId="484B7CB5" w14:textId="77777777" w:rsidR="00135D48" w:rsidRPr="00E22B8E" w:rsidRDefault="00E11871">
      <w:pPr>
        <w:pStyle w:val="Ttulo4"/>
        <w:rPr>
          <w:sz w:val="36"/>
          <w:szCs w:val="36"/>
        </w:rPr>
      </w:pPr>
      <w:bookmarkStart w:id="357" w:name="_heading=h.n2whgqviwpat" w:colFirst="0" w:colLast="0"/>
      <w:bookmarkEnd w:id="357"/>
      <w:r w:rsidRPr="00E22B8E">
        <w:rPr>
          <w:sz w:val="36"/>
          <w:szCs w:val="36"/>
        </w:rPr>
        <w:t>CL03 - Racismo Sistêmico e Sistema Prisional. Herança Histórica, Legado de Violações</w:t>
      </w:r>
    </w:p>
    <w:p w14:paraId="12FC127C" w14:textId="77777777" w:rsidR="00135D48" w:rsidRPr="00E22B8E" w:rsidRDefault="00E11871">
      <w:pPr>
        <w:spacing w:after="0" w:line="240" w:lineRule="auto"/>
        <w:rPr>
          <w:sz w:val="32"/>
          <w:szCs w:val="32"/>
        </w:rPr>
      </w:pPr>
      <w:r w:rsidRPr="00E22B8E">
        <w:rPr>
          <w:sz w:val="32"/>
          <w:szCs w:val="32"/>
        </w:rPr>
        <w:t>CL03-E1-01</w:t>
      </w:r>
      <w:r w:rsidRPr="00E22B8E">
        <w:rPr>
          <w:sz w:val="32"/>
          <w:szCs w:val="32"/>
        </w:rPr>
        <w:tab/>
        <w:t>GT 09</w:t>
      </w:r>
      <w:r w:rsidRPr="00E22B8E">
        <w:rPr>
          <w:sz w:val="32"/>
          <w:szCs w:val="32"/>
        </w:rPr>
        <w:tab/>
        <w:t>Proposta 05</w:t>
      </w:r>
    </w:p>
    <w:p w14:paraId="6B5DD3A5" w14:textId="77777777" w:rsidR="00135D48" w:rsidRPr="00E22B8E" w:rsidRDefault="00135D48">
      <w:pPr>
        <w:spacing w:after="0" w:line="240" w:lineRule="auto"/>
        <w:rPr>
          <w:b/>
          <w:bCs/>
          <w:sz w:val="36"/>
          <w:szCs w:val="36"/>
        </w:rPr>
      </w:pPr>
    </w:p>
    <w:p w14:paraId="098D4E6A" w14:textId="77777777" w:rsidR="00135D48" w:rsidRPr="00E22B8E" w:rsidRDefault="00E11871">
      <w:pPr>
        <w:pStyle w:val="Ttulo4"/>
        <w:rPr>
          <w:sz w:val="36"/>
          <w:szCs w:val="36"/>
        </w:rPr>
      </w:pPr>
      <w:bookmarkStart w:id="358" w:name="_heading=h.pdplan5y28r" w:colFirst="0" w:colLast="0"/>
      <w:bookmarkEnd w:id="358"/>
      <w:r w:rsidRPr="00E22B8E">
        <w:rPr>
          <w:sz w:val="36"/>
          <w:szCs w:val="36"/>
        </w:rPr>
        <w:t>CL04 - Direitos Humanos da Fonoaudiologia “Comunicação como Direito Humano”</w:t>
      </w:r>
    </w:p>
    <w:p w14:paraId="0D05FA86" w14:textId="77777777" w:rsidR="00135D48" w:rsidRPr="00E22B8E" w:rsidRDefault="00E11871">
      <w:pPr>
        <w:spacing w:after="0" w:line="240" w:lineRule="auto"/>
        <w:rPr>
          <w:sz w:val="32"/>
          <w:szCs w:val="32"/>
        </w:rPr>
      </w:pPr>
      <w:r w:rsidRPr="00E22B8E">
        <w:rPr>
          <w:sz w:val="32"/>
          <w:szCs w:val="32"/>
        </w:rPr>
        <w:t>CL04-E3-01</w:t>
      </w:r>
      <w:r w:rsidRPr="00E22B8E">
        <w:rPr>
          <w:sz w:val="32"/>
          <w:szCs w:val="32"/>
        </w:rPr>
        <w:tab/>
        <w:t>GT 05</w:t>
      </w:r>
      <w:r w:rsidRPr="00E22B8E">
        <w:rPr>
          <w:sz w:val="32"/>
          <w:szCs w:val="32"/>
        </w:rPr>
        <w:tab/>
        <w:t>Proposta 04</w:t>
      </w:r>
    </w:p>
    <w:p w14:paraId="39689B21" w14:textId="77777777" w:rsidR="00135D48" w:rsidRPr="00E22B8E" w:rsidRDefault="00E11871">
      <w:pPr>
        <w:spacing w:after="0" w:line="240" w:lineRule="auto"/>
        <w:rPr>
          <w:sz w:val="32"/>
          <w:szCs w:val="32"/>
        </w:rPr>
      </w:pPr>
      <w:r w:rsidRPr="00E22B8E">
        <w:rPr>
          <w:sz w:val="32"/>
          <w:szCs w:val="32"/>
        </w:rPr>
        <w:t>CL04-E3-02</w:t>
      </w:r>
      <w:r w:rsidRPr="00E22B8E">
        <w:rPr>
          <w:sz w:val="32"/>
          <w:szCs w:val="32"/>
        </w:rPr>
        <w:tab/>
        <w:t>GT 09</w:t>
      </w:r>
      <w:r w:rsidRPr="00E22B8E">
        <w:rPr>
          <w:sz w:val="32"/>
          <w:szCs w:val="32"/>
        </w:rPr>
        <w:tab/>
        <w:t>Proposta 01</w:t>
      </w:r>
    </w:p>
    <w:p w14:paraId="7D142085" w14:textId="77777777" w:rsidR="00135D48" w:rsidRPr="00E22B8E" w:rsidRDefault="00135D48">
      <w:pPr>
        <w:spacing w:after="0" w:line="240" w:lineRule="auto"/>
        <w:rPr>
          <w:b/>
          <w:bCs/>
          <w:sz w:val="36"/>
          <w:szCs w:val="36"/>
        </w:rPr>
      </w:pPr>
    </w:p>
    <w:p w14:paraId="08307EDD" w14:textId="77777777" w:rsidR="00135D48" w:rsidRPr="00E22B8E" w:rsidRDefault="00E11871">
      <w:pPr>
        <w:pStyle w:val="Ttulo4"/>
        <w:rPr>
          <w:sz w:val="36"/>
          <w:szCs w:val="36"/>
        </w:rPr>
      </w:pPr>
      <w:bookmarkStart w:id="359" w:name="_heading=h.9qdgqen0tao1" w:colFirst="0" w:colLast="0"/>
      <w:bookmarkEnd w:id="359"/>
      <w:r w:rsidRPr="00E22B8E">
        <w:rPr>
          <w:sz w:val="36"/>
          <w:szCs w:val="36"/>
        </w:rPr>
        <w:t>CL05 - Atingidos climáticos</w:t>
      </w:r>
    </w:p>
    <w:p w14:paraId="477F912B" w14:textId="77777777" w:rsidR="00135D48" w:rsidRPr="00E22B8E" w:rsidRDefault="00E11871">
      <w:pPr>
        <w:spacing w:after="0" w:line="240" w:lineRule="auto"/>
        <w:rPr>
          <w:sz w:val="32"/>
          <w:szCs w:val="32"/>
        </w:rPr>
      </w:pPr>
      <w:r w:rsidRPr="00E22B8E">
        <w:rPr>
          <w:sz w:val="32"/>
          <w:szCs w:val="32"/>
        </w:rPr>
        <w:t>CL05-E2-01</w:t>
      </w:r>
      <w:r w:rsidRPr="00E22B8E">
        <w:rPr>
          <w:sz w:val="32"/>
          <w:szCs w:val="32"/>
        </w:rPr>
        <w:tab/>
        <w:t>GT 10</w:t>
      </w:r>
      <w:r w:rsidRPr="00E22B8E">
        <w:rPr>
          <w:sz w:val="32"/>
          <w:szCs w:val="32"/>
        </w:rPr>
        <w:tab/>
        <w:t>Proposta 06</w:t>
      </w:r>
    </w:p>
    <w:p w14:paraId="03F0F0E5" w14:textId="77777777" w:rsidR="00135D48" w:rsidRPr="00E22B8E" w:rsidRDefault="00135D48">
      <w:pPr>
        <w:spacing w:after="0" w:line="240" w:lineRule="auto"/>
        <w:rPr>
          <w:b/>
          <w:bCs/>
          <w:sz w:val="36"/>
          <w:szCs w:val="36"/>
        </w:rPr>
      </w:pPr>
    </w:p>
    <w:p w14:paraId="4D56459A" w14:textId="77777777" w:rsidR="00135D48" w:rsidRPr="00E22B8E" w:rsidRDefault="00E11871">
      <w:pPr>
        <w:pStyle w:val="Ttulo4"/>
        <w:rPr>
          <w:sz w:val="36"/>
          <w:szCs w:val="36"/>
        </w:rPr>
      </w:pPr>
      <w:bookmarkStart w:id="360" w:name="_heading=h.re85kyqfyqdi" w:colFirst="0" w:colLast="0"/>
      <w:bookmarkEnd w:id="360"/>
      <w:r w:rsidRPr="00E22B8E">
        <w:rPr>
          <w:sz w:val="36"/>
          <w:szCs w:val="36"/>
        </w:rPr>
        <w:t>CL06 - Vozes Pela Terra e Pela Memória: Diálogos para a Justiça Ambiental e de Transição</w:t>
      </w:r>
    </w:p>
    <w:p w14:paraId="01B8F892" w14:textId="77777777" w:rsidR="00135D48" w:rsidRPr="00E22B8E" w:rsidRDefault="00E11871">
      <w:pPr>
        <w:spacing w:after="0" w:line="240" w:lineRule="auto"/>
        <w:rPr>
          <w:sz w:val="32"/>
          <w:szCs w:val="32"/>
        </w:rPr>
      </w:pPr>
      <w:r w:rsidRPr="00E22B8E">
        <w:rPr>
          <w:sz w:val="32"/>
          <w:szCs w:val="32"/>
        </w:rPr>
        <w:t>CL06-E4-01</w:t>
      </w:r>
      <w:r w:rsidRPr="00E22B8E">
        <w:rPr>
          <w:sz w:val="32"/>
          <w:szCs w:val="32"/>
        </w:rPr>
        <w:tab/>
        <w:t>GT 11</w:t>
      </w:r>
      <w:r w:rsidRPr="00E22B8E">
        <w:rPr>
          <w:sz w:val="32"/>
          <w:szCs w:val="32"/>
        </w:rPr>
        <w:tab/>
        <w:t>Proposta 12</w:t>
      </w:r>
    </w:p>
    <w:p w14:paraId="3024A16D" w14:textId="77777777" w:rsidR="00135D48" w:rsidRPr="00E22B8E" w:rsidRDefault="00135D48">
      <w:pPr>
        <w:spacing w:after="0" w:line="240" w:lineRule="auto"/>
        <w:rPr>
          <w:b/>
          <w:bCs/>
          <w:sz w:val="36"/>
          <w:szCs w:val="36"/>
        </w:rPr>
      </w:pPr>
    </w:p>
    <w:p w14:paraId="0851A8C5" w14:textId="77777777" w:rsidR="00135D48" w:rsidRPr="00E22B8E" w:rsidRDefault="00E11871">
      <w:pPr>
        <w:pStyle w:val="Ttulo4"/>
        <w:rPr>
          <w:sz w:val="36"/>
          <w:szCs w:val="36"/>
        </w:rPr>
      </w:pPr>
      <w:bookmarkStart w:id="361" w:name="_heading=h.swemgtlyoelr" w:colFirst="0" w:colLast="0"/>
      <w:bookmarkEnd w:id="361"/>
      <w:r w:rsidRPr="00E22B8E">
        <w:rPr>
          <w:sz w:val="36"/>
          <w:szCs w:val="36"/>
        </w:rPr>
        <w:t>CL07 - Unidas pelos direitos humanos de meninas e mulheres</w:t>
      </w:r>
    </w:p>
    <w:p w14:paraId="3FC453B3" w14:textId="77777777" w:rsidR="00135D48" w:rsidRPr="00E22B8E" w:rsidRDefault="00E11871">
      <w:pPr>
        <w:spacing w:after="0" w:line="240" w:lineRule="auto"/>
        <w:rPr>
          <w:sz w:val="32"/>
          <w:szCs w:val="32"/>
        </w:rPr>
      </w:pPr>
      <w:r w:rsidRPr="00E22B8E">
        <w:rPr>
          <w:sz w:val="32"/>
          <w:szCs w:val="32"/>
        </w:rPr>
        <w:t>CL07-E1-01</w:t>
      </w:r>
      <w:r w:rsidRPr="00E22B8E">
        <w:rPr>
          <w:sz w:val="32"/>
          <w:szCs w:val="32"/>
        </w:rPr>
        <w:tab/>
        <w:t>GT 06</w:t>
      </w:r>
      <w:r w:rsidRPr="00E22B8E">
        <w:rPr>
          <w:sz w:val="32"/>
          <w:szCs w:val="32"/>
        </w:rPr>
        <w:tab/>
        <w:t>Proposta 03</w:t>
      </w:r>
    </w:p>
    <w:p w14:paraId="69CBD477" w14:textId="77777777" w:rsidR="00135D48" w:rsidRPr="00E22B8E" w:rsidRDefault="00E11871">
      <w:pPr>
        <w:spacing w:after="0" w:line="240" w:lineRule="auto"/>
        <w:rPr>
          <w:sz w:val="32"/>
          <w:szCs w:val="32"/>
        </w:rPr>
      </w:pPr>
      <w:r w:rsidRPr="00E22B8E">
        <w:rPr>
          <w:sz w:val="32"/>
          <w:szCs w:val="32"/>
        </w:rPr>
        <w:t>CL07-E1-01</w:t>
      </w:r>
      <w:r w:rsidRPr="00E22B8E">
        <w:rPr>
          <w:sz w:val="32"/>
          <w:szCs w:val="32"/>
        </w:rPr>
        <w:tab/>
        <w:t>GT 07</w:t>
      </w:r>
      <w:r w:rsidRPr="00E22B8E">
        <w:rPr>
          <w:sz w:val="32"/>
          <w:szCs w:val="32"/>
        </w:rPr>
        <w:tab/>
        <w:t>Proposta 04</w:t>
      </w:r>
    </w:p>
    <w:p w14:paraId="4BA2BC49" w14:textId="77777777" w:rsidR="00135D48" w:rsidRPr="00E22B8E" w:rsidRDefault="00135D48">
      <w:pPr>
        <w:spacing w:after="0" w:line="240" w:lineRule="auto"/>
        <w:rPr>
          <w:b/>
          <w:bCs/>
          <w:sz w:val="36"/>
          <w:szCs w:val="36"/>
        </w:rPr>
      </w:pPr>
    </w:p>
    <w:p w14:paraId="3D1E1B4E" w14:textId="77777777" w:rsidR="00135D48" w:rsidRPr="00E22B8E" w:rsidRDefault="00E11871">
      <w:pPr>
        <w:pStyle w:val="Ttulo4"/>
        <w:rPr>
          <w:sz w:val="36"/>
          <w:szCs w:val="36"/>
        </w:rPr>
      </w:pPr>
      <w:bookmarkStart w:id="362" w:name="_heading=h.81xnvxjgcit" w:colFirst="0" w:colLast="0"/>
      <w:bookmarkEnd w:id="362"/>
      <w:r w:rsidRPr="00E22B8E">
        <w:rPr>
          <w:sz w:val="36"/>
          <w:szCs w:val="36"/>
        </w:rPr>
        <w:t>CL08 - Construindo a Rede Nacional de Direitos Humanos forte e articulada desde os municípios</w:t>
      </w:r>
    </w:p>
    <w:p w14:paraId="470A508F" w14:textId="77777777" w:rsidR="00135D48" w:rsidRPr="00E22B8E" w:rsidRDefault="00E11871">
      <w:pPr>
        <w:spacing w:after="0" w:line="240" w:lineRule="auto"/>
        <w:rPr>
          <w:sz w:val="32"/>
          <w:szCs w:val="32"/>
        </w:rPr>
      </w:pPr>
      <w:r w:rsidRPr="00E22B8E">
        <w:rPr>
          <w:sz w:val="32"/>
          <w:szCs w:val="32"/>
        </w:rPr>
        <w:t>CL08-E2-01</w:t>
      </w:r>
      <w:r w:rsidRPr="00E22B8E">
        <w:rPr>
          <w:sz w:val="32"/>
          <w:szCs w:val="32"/>
        </w:rPr>
        <w:tab/>
        <w:t>GT 05</w:t>
      </w:r>
      <w:r w:rsidRPr="00E22B8E">
        <w:rPr>
          <w:sz w:val="32"/>
          <w:szCs w:val="32"/>
        </w:rPr>
        <w:tab/>
        <w:t>Proposta 01</w:t>
      </w:r>
    </w:p>
    <w:p w14:paraId="71C153E4" w14:textId="77777777" w:rsidR="00135D48" w:rsidRPr="00E22B8E" w:rsidRDefault="00E11871">
      <w:pPr>
        <w:spacing w:after="0" w:line="240" w:lineRule="auto"/>
        <w:rPr>
          <w:sz w:val="32"/>
          <w:szCs w:val="32"/>
        </w:rPr>
      </w:pPr>
      <w:r w:rsidRPr="00E22B8E">
        <w:rPr>
          <w:sz w:val="32"/>
          <w:szCs w:val="32"/>
        </w:rPr>
        <w:t>CL08-E2-01</w:t>
      </w:r>
      <w:r w:rsidRPr="00E22B8E">
        <w:rPr>
          <w:sz w:val="32"/>
          <w:szCs w:val="32"/>
        </w:rPr>
        <w:tab/>
        <w:t>GT 09</w:t>
      </w:r>
      <w:r w:rsidRPr="00E22B8E">
        <w:rPr>
          <w:sz w:val="32"/>
          <w:szCs w:val="32"/>
        </w:rPr>
        <w:tab/>
        <w:t>Proposta 04</w:t>
      </w:r>
    </w:p>
    <w:p w14:paraId="20BC38C8" w14:textId="77777777" w:rsidR="00135D48" w:rsidRPr="00E22B8E" w:rsidRDefault="00135D48">
      <w:pPr>
        <w:spacing w:after="0" w:line="240" w:lineRule="auto"/>
        <w:rPr>
          <w:b/>
          <w:bCs/>
          <w:sz w:val="36"/>
          <w:szCs w:val="36"/>
        </w:rPr>
      </w:pPr>
    </w:p>
    <w:p w14:paraId="6FDB1A4F" w14:textId="77777777" w:rsidR="00135D48" w:rsidRPr="00E22B8E" w:rsidRDefault="00E11871">
      <w:pPr>
        <w:pStyle w:val="Ttulo4"/>
        <w:rPr>
          <w:sz w:val="36"/>
          <w:szCs w:val="36"/>
        </w:rPr>
      </w:pPr>
      <w:bookmarkStart w:id="363" w:name="_heading=h.w26p1ltnzxy9" w:colFirst="0" w:colLast="0"/>
      <w:bookmarkEnd w:id="363"/>
      <w:r w:rsidRPr="00E22B8E">
        <w:rPr>
          <w:sz w:val="36"/>
          <w:szCs w:val="36"/>
        </w:rPr>
        <w:t>CL09 - Migrar é um Direito Humano</w:t>
      </w:r>
    </w:p>
    <w:p w14:paraId="438D37BE" w14:textId="77777777" w:rsidR="00135D48" w:rsidRPr="00E22B8E" w:rsidRDefault="00E11871">
      <w:pPr>
        <w:spacing w:after="0" w:line="240" w:lineRule="auto"/>
        <w:rPr>
          <w:sz w:val="32"/>
          <w:szCs w:val="32"/>
        </w:rPr>
      </w:pPr>
      <w:r w:rsidRPr="00E22B8E">
        <w:rPr>
          <w:sz w:val="32"/>
          <w:szCs w:val="32"/>
        </w:rPr>
        <w:t>CL09-Ex-01</w:t>
      </w:r>
      <w:r w:rsidRPr="00E22B8E">
        <w:rPr>
          <w:sz w:val="32"/>
          <w:szCs w:val="32"/>
        </w:rPr>
        <w:tab/>
        <w:t>GT 15</w:t>
      </w:r>
      <w:r w:rsidRPr="00E22B8E">
        <w:rPr>
          <w:sz w:val="32"/>
          <w:szCs w:val="32"/>
        </w:rPr>
        <w:tab/>
        <w:t>Proposta 09</w:t>
      </w:r>
    </w:p>
    <w:p w14:paraId="1BA0555C" w14:textId="77777777" w:rsidR="00135D48" w:rsidRPr="00E22B8E" w:rsidRDefault="00E11871">
      <w:pPr>
        <w:spacing w:after="0" w:line="240" w:lineRule="auto"/>
        <w:rPr>
          <w:sz w:val="32"/>
          <w:szCs w:val="32"/>
        </w:rPr>
      </w:pPr>
      <w:r w:rsidRPr="00E22B8E">
        <w:rPr>
          <w:sz w:val="32"/>
          <w:szCs w:val="32"/>
        </w:rPr>
        <w:t>CL09-Ex-02</w:t>
      </w:r>
      <w:r w:rsidRPr="00E22B8E">
        <w:rPr>
          <w:sz w:val="32"/>
          <w:szCs w:val="32"/>
        </w:rPr>
        <w:tab/>
        <w:t>GT 15</w:t>
      </w:r>
      <w:r w:rsidRPr="00E22B8E">
        <w:rPr>
          <w:sz w:val="32"/>
          <w:szCs w:val="32"/>
        </w:rPr>
        <w:tab/>
        <w:t>Proposta 01</w:t>
      </w:r>
    </w:p>
    <w:p w14:paraId="70F75C06" w14:textId="77777777" w:rsidR="00135D48" w:rsidRPr="00E22B8E" w:rsidRDefault="00E11871">
      <w:pPr>
        <w:spacing w:after="0" w:line="240" w:lineRule="auto"/>
        <w:rPr>
          <w:sz w:val="32"/>
          <w:szCs w:val="32"/>
        </w:rPr>
      </w:pPr>
      <w:r w:rsidRPr="00E22B8E">
        <w:rPr>
          <w:sz w:val="32"/>
          <w:szCs w:val="32"/>
        </w:rPr>
        <w:t>CL09-Ex-02</w:t>
      </w:r>
      <w:r w:rsidRPr="00E22B8E">
        <w:rPr>
          <w:sz w:val="32"/>
          <w:szCs w:val="32"/>
        </w:rPr>
        <w:tab/>
        <w:t>GT 18</w:t>
      </w:r>
      <w:r w:rsidRPr="00E22B8E">
        <w:rPr>
          <w:sz w:val="32"/>
          <w:szCs w:val="32"/>
        </w:rPr>
        <w:tab/>
        <w:t>Proposta 08</w:t>
      </w:r>
    </w:p>
    <w:p w14:paraId="5C923575" w14:textId="77777777" w:rsidR="00135D48" w:rsidRPr="00E22B8E" w:rsidRDefault="00135D48">
      <w:pPr>
        <w:spacing w:after="0" w:line="240" w:lineRule="auto"/>
        <w:rPr>
          <w:b/>
          <w:bCs/>
          <w:sz w:val="36"/>
          <w:szCs w:val="36"/>
        </w:rPr>
      </w:pPr>
    </w:p>
    <w:p w14:paraId="7019BD44" w14:textId="77777777" w:rsidR="00135D48" w:rsidRPr="00E22B8E" w:rsidRDefault="00E11871">
      <w:pPr>
        <w:pStyle w:val="Ttulo4"/>
        <w:rPr>
          <w:sz w:val="36"/>
          <w:szCs w:val="36"/>
        </w:rPr>
      </w:pPr>
      <w:bookmarkStart w:id="364" w:name="_heading=h.3w8zfk3enef0" w:colFirst="0" w:colLast="0"/>
      <w:bookmarkEnd w:id="364"/>
      <w:r w:rsidRPr="00E22B8E">
        <w:rPr>
          <w:sz w:val="36"/>
          <w:szCs w:val="36"/>
        </w:rPr>
        <w:lastRenderedPageBreak/>
        <w:t>CL10 - Memória, verdade, justiça, reparação e democracia</w:t>
      </w:r>
    </w:p>
    <w:p w14:paraId="267ECBE5" w14:textId="77777777" w:rsidR="00135D48" w:rsidRPr="00E22B8E" w:rsidRDefault="00E11871">
      <w:pPr>
        <w:spacing w:after="0" w:line="240" w:lineRule="auto"/>
        <w:rPr>
          <w:sz w:val="32"/>
          <w:szCs w:val="32"/>
        </w:rPr>
      </w:pPr>
      <w:r w:rsidRPr="00E22B8E">
        <w:rPr>
          <w:sz w:val="32"/>
          <w:szCs w:val="32"/>
        </w:rPr>
        <w:t>CL10-E2-01</w:t>
      </w:r>
      <w:r w:rsidRPr="00E22B8E">
        <w:rPr>
          <w:sz w:val="32"/>
          <w:szCs w:val="32"/>
        </w:rPr>
        <w:tab/>
        <w:t>GT 05</w:t>
      </w:r>
      <w:r w:rsidRPr="00E22B8E">
        <w:rPr>
          <w:sz w:val="32"/>
          <w:szCs w:val="32"/>
        </w:rPr>
        <w:tab/>
        <w:t>Proposta 08</w:t>
      </w:r>
    </w:p>
    <w:p w14:paraId="6960E323" w14:textId="77777777" w:rsidR="00135D48" w:rsidRPr="00E22B8E" w:rsidRDefault="00E11871">
      <w:pPr>
        <w:spacing w:after="0" w:line="240" w:lineRule="auto"/>
        <w:rPr>
          <w:sz w:val="32"/>
          <w:szCs w:val="32"/>
        </w:rPr>
      </w:pPr>
      <w:r w:rsidRPr="00E22B8E">
        <w:rPr>
          <w:sz w:val="32"/>
          <w:szCs w:val="32"/>
        </w:rPr>
        <w:t>CL10-E2-02</w:t>
      </w:r>
      <w:r w:rsidRPr="00E22B8E">
        <w:rPr>
          <w:sz w:val="32"/>
          <w:szCs w:val="32"/>
        </w:rPr>
        <w:tab/>
        <w:t>GT 05</w:t>
      </w:r>
      <w:r w:rsidRPr="00E22B8E">
        <w:rPr>
          <w:sz w:val="32"/>
          <w:szCs w:val="32"/>
        </w:rPr>
        <w:tab/>
        <w:t>Proposta 07</w:t>
      </w:r>
    </w:p>
    <w:p w14:paraId="44F6927A" w14:textId="77777777" w:rsidR="00135D48" w:rsidRPr="00E22B8E" w:rsidRDefault="00135D48">
      <w:pPr>
        <w:spacing w:after="0" w:line="240" w:lineRule="auto"/>
        <w:rPr>
          <w:b/>
          <w:bCs/>
          <w:sz w:val="36"/>
          <w:szCs w:val="36"/>
        </w:rPr>
      </w:pPr>
    </w:p>
    <w:p w14:paraId="425E2737" w14:textId="77777777" w:rsidR="00135D48" w:rsidRPr="00E22B8E" w:rsidRDefault="00E11871">
      <w:pPr>
        <w:pStyle w:val="Ttulo4"/>
        <w:rPr>
          <w:sz w:val="36"/>
          <w:szCs w:val="36"/>
        </w:rPr>
      </w:pPr>
      <w:bookmarkStart w:id="365" w:name="_heading=h.94iwu2w9uil3" w:colFirst="0" w:colLast="0"/>
      <w:bookmarkEnd w:id="365"/>
      <w:r w:rsidRPr="00E22B8E">
        <w:rPr>
          <w:sz w:val="36"/>
          <w:szCs w:val="36"/>
        </w:rPr>
        <w:t>CL11 - Direitos Humanos e Educação Midiática</w:t>
      </w:r>
    </w:p>
    <w:p w14:paraId="31133B1A" w14:textId="77777777" w:rsidR="00135D48" w:rsidRPr="00E22B8E" w:rsidRDefault="00E11871">
      <w:pPr>
        <w:spacing w:after="0" w:line="240" w:lineRule="auto"/>
        <w:rPr>
          <w:sz w:val="32"/>
          <w:szCs w:val="32"/>
        </w:rPr>
      </w:pPr>
      <w:r w:rsidRPr="00E22B8E">
        <w:rPr>
          <w:sz w:val="32"/>
          <w:szCs w:val="32"/>
        </w:rPr>
        <w:t>CL11-E2-01</w:t>
      </w:r>
      <w:r w:rsidRPr="00E22B8E">
        <w:rPr>
          <w:sz w:val="32"/>
          <w:szCs w:val="32"/>
        </w:rPr>
        <w:tab/>
        <w:t>GT 05</w:t>
      </w:r>
      <w:r w:rsidRPr="00E22B8E">
        <w:rPr>
          <w:sz w:val="32"/>
          <w:szCs w:val="32"/>
        </w:rPr>
        <w:tab/>
        <w:t>Proposta 05</w:t>
      </w:r>
    </w:p>
    <w:p w14:paraId="49CF3148" w14:textId="77777777" w:rsidR="00135D48" w:rsidRPr="00E22B8E" w:rsidRDefault="00E11871">
      <w:pPr>
        <w:spacing w:after="0" w:line="240" w:lineRule="auto"/>
        <w:rPr>
          <w:sz w:val="32"/>
          <w:szCs w:val="32"/>
        </w:rPr>
      </w:pPr>
      <w:r w:rsidRPr="00E22B8E">
        <w:rPr>
          <w:sz w:val="32"/>
          <w:szCs w:val="32"/>
        </w:rPr>
        <w:t>CL11-E2-02</w:t>
      </w:r>
      <w:r w:rsidRPr="00E22B8E">
        <w:rPr>
          <w:sz w:val="32"/>
          <w:szCs w:val="32"/>
        </w:rPr>
        <w:tab/>
        <w:t>GT 08</w:t>
      </w:r>
      <w:r w:rsidRPr="00E22B8E">
        <w:rPr>
          <w:sz w:val="32"/>
          <w:szCs w:val="32"/>
        </w:rPr>
        <w:tab/>
        <w:t>Proposta 03</w:t>
      </w:r>
    </w:p>
    <w:p w14:paraId="2CA27305" w14:textId="77777777" w:rsidR="00135D48" w:rsidRPr="00E22B8E" w:rsidRDefault="00135D48">
      <w:pPr>
        <w:spacing w:after="0" w:line="240" w:lineRule="auto"/>
        <w:rPr>
          <w:b/>
          <w:bCs/>
          <w:sz w:val="36"/>
          <w:szCs w:val="36"/>
        </w:rPr>
      </w:pPr>
    </w:p>
    <w:p w14:paraId="6F2354D0" w14:textId="77777777" w:rsidR="00135D48" w:rsidRPr="00E22B8E" w:rsidRDefault="00E11871">
      <w:pPr>
        <w:pStyle w:val="Ttulo4"/>
        <w:rPr>
          <w:sz w:val="36"/>
          <w:szCs w:val="36"/>
        </w:rPr>
      </w:pPr>
      <w:bookmarkStart w:id="366" w:name="_heading=h.c7mbg7uc0so6" w:colFirst="0" w:colLast="0"/>
      <w:bookmarkEnd w:id="366"/>
      <w:r w:rsidRPr="00E22B8E">
        <w:rPr>
          <w:sz w:val="36"/>
          <w:szCs w:val="36"/>
        </w:rPr>
        <w:t>CL12 - AFCN: Pela Garantia dos Direitos ao Território, Igualdade e Justiça Social</w:t>
      </w:r>
    </w:p>
    <w:p w14:paraId="3979B323" w14:textId="77777777" w:rsidR="00135D48" w:rsidRPr="00E22B8E" w:rsidRDefault="00E11871">
      <w:pPr>
        <w:spacing w:after="0" w:line="240" w:lineRule="auto"/>
        <w:rPr>
          <w:sz w:val="32"/>
          <w:szCs w:val="32"/>
        </w:rPr>
      </w:pPr>
      <w:r w:rsidRPr="00E22B8E">
        <w:rPr>
          <w:sz w:val="32"/>
          <w:szCs w:val="32"/>
        </w:rPr>
        <w:t>CL12-Ex-01</w:t>
      </w:r>
      <w:r w:rsidRPr="00E22B8E">
        <w:rPr>
          <w:sz w:val="32"/>
          <w:szCs w:val="32"/>
        </w:rPr>
        <w:tab/>
        <w:t>GT 06</w:t>
      </w:r>
      <w:r w:rsidRPr="00E22B8E">
        <w:rPr>
          <w:sz w:val="32"/>
          <w:szCs w:val="32"/>
        </w:rPr>
        <w:tab/>
        <w:t>Proposta 05</w:t>
      </w:r>
    </w:p>
    <w:p w14:paraId="0CDA1E0F" w14:textId="77777777" w:rsidR="00135D48" w:rsidRPr="00E22B8E" w:rsidRDefault="00E11871">
      <w:pPr>
        <w:spacing w:after="0" w:line="240" w:lineRule="auto"/>
        <w:rPr>
          <w:sz w:val="32"/>
          <w:szCs w:val="32"/>
        </w:rPr>
      </w:pPr>
      <w:r w:rsidRPr="00E22B8E">
        <w:rPr>
          <w:sz w:val="32"/>
          <w:szCs w:val="32"/>
        </w:rPr>
        <w:t>CL12-Ex-01</w:t>
      </w:r>
      <w:r w:rsidRPr="00E22B8E">
        <w:rPr>
          <w:sz w:val="32"/>
          <w:szCs w:val="32"/>
        </w:rPr>
        <w:tab/>
        <w:t>GT 07</w:t>
      </w:r>
      <w:r w:rsidRPr="00E22B8E">
        <w:rPr>
          <w:sz w:val="32"/>
          <w:szCs w:val="32"/>
        </w:rPr>
        <w:tab/>
        <w:t>Proposta 05</w:t>
      </w:r>
    </w:p>
    <w:p w14:paraId="26BFDED9" w14:textId="77777777" w:rsidR="00135D48" w:rsidRPr="00E22B8E" w:rsidRDefault="00E11871">
      <w:pPr>
        <w:spacing w:after="0" w:line="240" w:lineRule="auto"/>
        <w:rPr>
          <w:sz w:val="32"/>
          <w:szCs w:val="32"/>
        </w:rPr>
      </w:pPr>
      <w:r w:rsidRPr="00E22B8E">
        <w:rPr>
          <w:sz w:val="32"/>
          <w:szCs w:val="32"/>
        </w:rPr>
        <w:t>CL12-Ex-01</w:t>
      </w:r>
      <w:r w:rsidRPr="00E22B8E">
        <w:rPr>
          <w:sz w:val="32"/>
          <w:szCs w:val="32"/>
        </w:rPr>
        <w:tab/>
        <w:t>GT 12</w:t>
      </w:r>
      <w:r w:rsidRPr="00E22B8E">
        <w:rPr>
          <w:sz w:val="32"/>
          <w:szCs w:val="32"/>
        </w:rPr>
        <w:tab/>
        <w:t>Proposta 01</w:t>
      </w:r>
    </w:p>
    <w:p w14:paraId="29D4E38E" w14:textId="77777777" w:rsidR="00135D48" w:rsidRPr="00E22B8E" w:rsidRDefault="00135D48">
      <w:pPr>
        <w:spacing w:after="0" w:line="240" w:lineRule="auto"/>
        <w:rPr>
          <w:b/>
          <w:bCs/>
          <w:sz w:val="36"/>
          <w:szCs w:val="36"/>
        </w:rPr>
      </w:pPr>
    </w:p>
    <w:p w14:paraId="672A8551" w14:textId="77777777" w:rsidR="00135D48" w:rsidRPr="00E22B8E" w:rsidRDefault="00E11871">
      <w:pPr>
        <w:pStyle w:val="Ttulo4"/>
        <w:rPr>
          <w:sz w:val="36"/>
          <w:szCs w:val="36"/>
        </w:rPr>
      </w:pPr>
      <w:bookmarkStart w:id="367" w:name="_heading=h.45akun3blis" w:colFirst="0" w:colLast="0"/>
      <w:bookmarkEnd w:id="367"/>
      <w:r w:rsidRPr="00E22B8E">
        <w:rPr>
          <w:sz w:val="36"/>
          <w:szCs w:val="36"/>
        </w:rPr>
        <w:t>CL13 - Pelo Direito à Memória, Verdade e Justiça</w:t>
      </w:r>
    </w:p>
    <w:p w14:paraId="6549603F" w14:textId="77777777" w:rsidR="00135D48" w:rsidRPr="00E22B8E" w:rsidRDefault="00E11871">
      <w:pPr>
        <w:spacing w:after="0" w:line="240" w:lineRule="auto"/>
        <w:rPr>
          <w:sz w:val="32"/>
          <w:szCs w:val="32"/>
        </w:rPr>
      </w:pPr>
      <w:r w:rsidRPr="00E22B8E">
        <w:rPr>
          <w:sz w:val="32"/>
          <w:szCs w:val="32"/>
        </w:rPr>
        <w:t>CL13-E2-01</w:t>
      </w:r>
      <w:r w:rsidRPr="00E22B8E">
        <w:rPr>
          <w:sz w:val="32"/>
          <w:szCs w:val="32"/>
        </w:rPr>
        <w:tab/>
        <w:t>GT 05</w:t>
      </w:r>
      <w:r w:rsidRPr="00E22B8E">
        <w:rPr>
          <w:sz w:val="32"/>
          <w:szCs w:val="32"/>
        </w:rPr>
        <w:tab/>
        <w:t>Proposta 02</w:t>
      </w:r>
    </w:p>
    <w:p w14:paraId="4AFE3956" w14:textId="77777777" w:rsidR="00135D48" w:rsidRPr="00E22B8E" w:rsidRDefault="00E11871">
      <w:pPr>
        <w:spacing w:after="0" w:line="240" w:lineRule="auto"/>
        <w:rPr>
          <w:sz w:val="32"/>
          <w:szCs w:val="32"/>
        </w:rPr>
      </w:pPr>
      <w:r w:rsidRPr="00E22B8E">
        <w:rPr>
          <w:sz w:val="32"/>
          <w:szCs w:val="32"/>
        </w:rPr>
        <w:t>CL13-E2-02</w:t>
      </w:r>
      <w:r w:rsidRPr="00E22B8E">
        <w:rPr>
          <w:sz w:val="32"/>
          <w:szCs w:val="32"/>
        </w:rPr>
        <w:tab/>
        <w:t>GT 05</w:t>
      </w:r>
      <w:r w:rsidRPr="00E22B8E">
        <w:rPr>
          <w:sz w:val="32"/>
          <w:szCs w:val="32"/>
        </w:rPr>
        <w:tab/>
        <w:t>Proposta 02</w:t>
      </w:r>
    </w:p>
    <w:p w14:paraId="15EA7A07" w14:textId="77777777" w:rsidR="00135D48" w:rsidRPr="00E22B8E" w:rsidRDefault="00135D48">
      <w:pPr>
        <w:spacing w:after="0" w:line="240" w:lineRule="auto"/>
        <w:rPr>
          <w:b/>
          <w:bCs/>
          <w:sz w:val="36"/>
          <w:szCs w:val="36"/>
        </w:rPr>
      </w:pPr>
    </w:p>
    <w:p w14:paraId="5F581397" w14:textId="77777777" w:rsidR="00135D48" w:rsidRPr="00E22B8E" w:rsidRDefault="00E11871">
      <w:pPr>
        <w:pStyle w:val="Ttulo4"/>
        <w:rPr>
          <w:sz w:val="36"/>
          <w:szCs w:val="36"/>
        </w:rPr>
      </w:pPr>
      <w:bookmarkStart w:id="368" w:name="_heading=h.dps0dyfen82" w:colFirst="0" w:colLast="0"/>
      <w:bookmarkEnd w:id="368"/>
      <w:r w:rsidRPr="00E22B8E">
        <w:rPr>
          <w:sz w:val="36"/>
          <w:szCs w:val="36"/>
        </w:rPr>
        <w:t>CL14 - Defender quem defende: Desafios e perspectivas para a política de proteção às defensoras e defensores de direitos humanos no Brasil</w:t>
      </w:r>
    </w:p>
    <w:p w14:paraId="50F478C6" w14:textId="77777777" w:rsidR="00135D48" w:rsidRPr="00E22B8E" w:rsidRDefault="00E11871">
      <w:pPr>
        <w:spacing w:after="0" w:line="240" w:lineRule="auto"/>
        <w:rPr>
          <w:sz w:val="32"/>
          <w:szCs w:val="32"/>
        </w:rPr>
      </w:pPr>
      <w:r w:rsidRPr="00E22B8E">
        <w:rPr>
          <w:sz w:val="32"/>
          <w:szCs w:val="32"/>
        </w:rPr>
        <w:t>CL14-E1-01</w:t>
      </w:r>
      <w:r w:rsidRPr="00E22B8E">
        <w:rPr>
          <w:sz w:val="32"/>
          <w:szCs w:val="32"/>
        </w:rPr>
        <w:tab/>
        <w:t>GT 12</w:t>
      </w:r>
      <w:r w:rsidRPr="00E22B8E">
        <w:rPr>
          <w:sz w:val="32"/>
          <w:szCs w:val="32"/>
        </w:rPr>
        <w:tab/>
        <w:t>Proposta 04</w:t>
      </w:r>
    </w:p>
    <w:p w14:paraId="4DCA1381" w14:textId="77777777" w:rsidR="00135D48" w:rsidRPr="00E22B8E" w:rsidRDefault="00E11871">
      <w:pPr>
        <w:spacing w:after="0" w:line="240" w:lineRule="auto"/>
        <w:rPr>
          <w:sz w:val="32"/>
          <w:szCs w:val="32"/>
        </w:rPr>
      </w:pPr>
      <w:r w:rsidRPr="00E22B8E">
        <w:rPr>
          <w:sz w:val="32"/>
          <w:szCs w:val="32"/>
        </w:rPr>
        <w:t>CL14-E6-01</w:t>
      </w:r>
      <w:r w:rsidRPr="00E22B8E">
        <w:rPr>
          <w:sz w:val="32"/>
          <w:szCs w:val="32"/>
        </w:rPr>
        <w:tab/>
        <w:t>GT 03</w:t>
      </w:r>
      <w:r w:rsidRPr="00E22B8E">
        <w:rPr>
          <w:sz w:val="32"/>
          <w:szCs w:val="32"/>
        </w:rPr>
        <w:tab/>
        <w:t>Proposta 01</w:t>
      </w:r>
    </w:p>
    <w:p w14:paraId="5C5B11F4" w14:textId="77777777" w:rsidR="00135D48" w:rsidRPr="00E22B8E" w:rsidRDefault="00135D48">
      <w:pPr>
        <w:spacing w:after="0" w:line="240" w:lineRule="auto"/>
        <w:rPr>
          <w:sz w:val="32"/>
          <w:szCs w:val="32"/>
        </w:rPr>
      </w:pPr>
    </w:p>
    <w:p w14:paraId="2CCCB288" w14:textId="77777777" w:rsidR="00135D48" w:rsidRPr="00E22B8E" w:rsidRDefault="00E11871">
      <w:pPr>
        <w:pStyle w:val="Ttulo4"/>
        <w:rPr>
          <w:sz w:val="36"/>
          <w:szCs w:val="36"/>
        </w:rPr>
      </w:pPr>
      <w:bookmarkStart w:id="369" w:name="_heading=h.iouii1cvu8ee" w:colFirst="0" w:colLast="0"/>
      <w:bookmarkEnd w:id="369"/>
      <w:r w:rsidRPr="00E22B8E">
        <w:rPr>
          <w:sz w:val="36"/>
          <w:szCs w:val="36"/>
        </w:rPr>
        <w:t>CL15 - Memória, Justiça, Reparação e Democracia</w:t>
      </w:r>
    </w:p>
    <w:p w14:paraId="43E9CCAB" w14:textId="77777777" w:rsidR="00135D48" w:rsidRPr="00E22B8E" w:rsidRDefault="00E11871">
      <w:pPr>
        <w:spacing w:after="0" w:line="240" w:lineRule="auto"/>
        <w:rPr>
          <w:b/>
          <w:bCs/>
          <w:sz w:val="36"/>
          <w:szCs w:val="36"/>
        </w:rPr>
      </w:pPr>
      <w:r w:rsidRPr="00E22B8E">
        <w:rPr>
          <w:sz w:val="32"/>
          <w:szCs w:val="32"/>
        </w:rPr>
        <w:t>CL15-E6-01</w:t>
      </w:r>
      <w:r w:rsidRPr="00E22B8E">
        <w:rPr>
          <w:sz w:val="32"/>
          <w:szCs w:val="32"/>
        </w:rPr>
        <w:tab/>
        <w:t>GT 05</w:t>
      </w:r>
      <w:r w:rsidRPr="00E22B8E">
        <w:rPr>
          <w:sz w:val="32"/>
          <w:szCs w:val="32"/>
        </w:rPr>
        <w:tab/>
        <w:t>Proposta 02</w:t>
      </w:r>
    </w:p>
    <w:p w14:paraId="7B5D9DF9" w14:textId="77777777" w:rsidR="00135D48" w:rsidRPr="00E22B8E" w:rsidRDefault="00135D48">
      <w:pPr>
        <w:spacing w:after="0" w:line="240" w:lineRule="auto"/>
        <w:rPr>
          <w:b/>
          <w:bCs/>
          <w:sz w:val="36"/>
          <w:szCs w:val="36"/>
        </w:rPr>
      </w:pPr>
    </w:p>
    <w:p w14:paraId="51826233" w14:textId="77777777" w:rsidR="00135D48" w:rsidRPr="00E22B8E" w:rsidRDefault="00E11871">
      <w:pPr>
        <w:pStyle w:val="Ttulo4"/>
        <w:rPr>
          <w:sz w:val="36"/>
          <w:szCs w:val="36"/>
        </w:rPr>
      </w:pPr>
      <w:bookmarkStart w:id="370" w:name="_heading=h.xyqz9zu640ea" w:colFirst="0" w:colLast="0"/>
      <w:bookmarkEnd w:id="370"/>
      <w:r w:rsidRPr="00E22B8E">
        <w:rPr>
          <w:sz w:val="36"/>
          <w:szCs w:val="36"/>
        </w:rPr>
        <w:t>CL16 - Proteção de defensores/as de direitos humanos</w:t>
      </w:r>
    </w:p>
    <w:p w14:paraId="11FE2B67" w14:textId="77777777" w:rsidR="00135D48" w:rsidRPr="00E22B8E" w:rsidRDefault="00E11871">
      <w:pPr>
        <w:spacing w:after="0" w:line="240" w:lineRule="auto"/>
        <w:rPr>
          <w:sz w:val="32"/>
          <w:szCs w:val="32"/>
        </w:rPr>
      </w:pPr>
      <w:r w:rsidRPr="00E22B8E">
        <w:rPr>
          <w:sz w:val="32"/>
          <w:szCs w:val="32"/>
        </w:rPr>
        <w:t>CL16-E1-01</w:t>
      </w:r>
      <w:r w:rsidRPr="00E22B8E">
        <w:rPr>
          <w:sz w:val="32"/>
          <w:szCs w:val="32"/>
        </w:rPr>
        <w:tab/>
        <w:t>GT 16</w:t>
      </w:r>
      <w:r w:rsidRPr="00E22B8E">
        <w:rPr>
          <w:sz w:val="32"/>
          <w:szCs w:val="32"/>
        </w:rPr>
        <w:tab/>
        <w:t>Proposta 06</w:t>
      </w:r>
    </w:p>
    <w:p w14:paraId="5ED3BEF8" w14:textId="77777777" w:rsidR="00135D48" w:rsidRPr="00E22B8E" w:rsidRDefault="00E11871">
      <w:pPr>
        <w:spacing w:after="0" w:line="240" w:lineRule="auto"/>
        <w:rPr>
          <w:sz w:val="32"/>
          <w:szCs w:val="32"/>
        </w:rPr>
      </w:pPr>
      <w:r w:rsidRPr="00E22B8E">
        <w:rPr>
          <w:sz w:val="32"/>
          <w:szCs w:val="32"/>
        </w:rPr>
        <w:t>CL16-E1-02</w:t>
      </w:r>
      <w:r w:rsidRPr="00E22B8E">
        <w:rPr>
          <w:sz w:val="32"/>
          <w:szCs w:val="32"/>
        </w:rPr>
        <w:tab/>
        <w:t>GT 04</w:t>
      </w:r>
      <w:r w:rsidRPr="00E22B8E">
        <w:rPr>
          <w:sz w:val="32"/>
          <w:szCs w:val="32"/>
        </w:rPr>
        <w:tab/>
        <w:t>Proposta 02</w:t>
      </w:r>
    </w:p>
    <w:p w14:paraId="7C5224E7" w14:textId="77777777" w:rsidR="00135D48" w:rsidRPr="00E22B8E" w:rsidRDefault="00135D48">
      <w:pPr>
        <w:spacing w:after="0" w:line="240" w:lineRule="auto"/>
        <w:rPr>
          <w:sz w:val="32"/>
          <w:szCs w:val="32"/>
        </w:rPr>
      </w:pPr>
    </w:p>
    <w:p w14:paraId="765EB8F0" w14:textId="77777777" w:rsidR="00135D48" w:rsidRPr="00E22B8E" w:rsidRDefault="00E11871">
      <w:pPr>
        <w:pStyle w:val="Ttulo4"/>
        <w:rPr>
          <w:sz w:val="36"/>
          <w:szCs w:val="36"/>
        </w:rPr>
      </w:pPr>
      <w:bookmarkStart w:id="371" w:name="_heading=h.n3yk8wcbqqg8" w:colFirst="0" w:colLast="0"/>
      <w:bookmarkEnd w:id="371"/>
      <w:r w:rsidRPr="00E22B8E">
        <w:rPr>
          <w:sz w:val="36"/>
          <w:szCs w:val="36"/>
        </w:rPr>
        <w:lastRenderedPageBreak/>
        <w:t>CL17 - A Litigância Estratégica e o Acesso à Justiça para Defesa dos Direitos Humanos</w:t>
      </w:r>
    </w:p>
    <w:p w14:paraId="2AE9B551" w14:textId="77777777" w:rsidR="00135D48" w:rsidRPr="00E22B8E" w:rsidRDefault="00E11871">
      <w:pPr>
        <w:spacing w:after="0" w:line="240" w:lineRule="auto"/>
        <w:rPr>
          <w:sz w:val="32"/>
          <w:szCs w:val="32"/>
        </w:rPr>
      </w:pPr>
      <w:r w:rsidRPr="00E22B8E">
        <w:rPr>
          <w:sz w:val="32"/>
          <w:szCs w:val="32"/>
        </w:rPr>
        <w:t>CL17-Ex-01</w:t>
      </w:r>
      <w:r w:rsidRPr="00E22B8E">
        <w:rPr>
          <w:sz w:val="32"/>
          <w:szCs w:val="32"/>
        </w:rPr>
        <w:tab/>
        <w:t>GT 01</w:t>
      </w:r>
      <w:r w:rsidRPr="00E22B8E">
        <w:rPr>
          <w:sz w:val="32"/>
          <w:szCs w:val="32"/>
        </w:rPr>
        <w:tab/>
        <w:t>Proposta 09</w:t>
      </w:r>
    </w:p>
    <w:p w14:paraId="62DDAE14" w14:textId="77777777" w:rsidR="00135D48" w:rsidRPr="00E22B8E" w:rsidRDefault="00E11871">
      <w:pPr>
        <w:spacing w:after="0" w:line="240" w:lineRule="auto"/>
        <w:rPr>
          <w:sz w:val="32"/>
          <w:szCs w:val="32"/>
        </w:rPr>
      </w:pPr>
      <w:r w:rsidRPr="00E22B8E">
        <w:rPr>
          <w:sz w:val="32"/>
          <w:szCs w:val="32"/>
        </w:rPr>
        <w:t>CL17-Ex-02</w:t>
      </w:r>
      <w:r w:rsidRPr="00E22B8E">
        <w:rPr>
          <w:sz w:val="32"/>
          <w:szCs w:val="32"/>
        </w:rPr>
        <w:tab/>
        <w:t>GT 01</w:t>
      </w:r>
      <w:r w:rsidRPr="00E22B8E">
        <w:rPr>
          <w:sz w:val="32"/>
          <w:szCs w:val="32"/>
        </w:rPr>
        <w:tab/>
        <w:t>Proposta 12</w:t>
      </w:r>
    </w:p>
    <w:p w14:paraId="6D6C244F" w14:textId="77777777" w:rsidR="00135D48" w:rsidRPr="00E22B8E" w:rsidRDefault="00135D48">
      <w:pPr>
        <w:spacing w:after="0" w:line="240" w:lineRule="auto"/>
        <w:rPr>
          <w:b/>
          <w:bCs/>
          <w:sz w:val="36"/>
          <w:szCs w:val="36"/>
        </w:rPr>
      </w:pPr>
    </w:p>
    <w:p w14:paraId="68B9CBE1" w14:textId="77777777" w:rsidR="00135D48" w:rsidRPr="00E22B8E" w:rsidRDefault="00E11871">
      <w:pPr>
        <w:pStyle w:val="Ttulo4"/>
        <w:rPr>
          <w:sz w:val="36"/>
          <w:szCs w:val="36"/>
        </w:rPr>
      </w:pPr>
      <w:bookmarkStart w:id="372" w:name="_heading=h.g5s78wpsp0fy" w:colFirst="0" w:colLast="0"/>
      <w:bookmarkEnd w:id="372"/>
      <w:r w:rsidRPr="00E22B8E">
        <w:rPr>
          <w:sz w:val="36"/>
          <w:szCs w:val="36"/>
        </w:rPr>
        <w:t>CL18 - CEMJ 40 anos: juventude, memória e democracia</w:t>
      </w:r>
    </w:p>
    <w:p w14:paraId="3ACF6735" w14:textId="77777777" w:rsidR="00135D48" w:rsidRPr="00E22B8E" w:rsidRDefault="00E11871">
      <w:pPr>
        <w:spacing w:after="0" w:line="240" w:lineRule="auto"/>
        <w:rPr>
          <w:sz w:val="32"/>
          <w:szCs w:val="32"/>
        </w:rPr>
      </w:pPr>
      <w:r w:rsidRPr="00E22B8E">
        <w:rPr>
          <w:sz w:val="32"/>
          <w:szCs w:val="32"/>
        </w:rPr>
        <w:t>CL18-E2-01</w:t>
      </w:r>
      <w:r w:rsidRPr="00E22B8E">
        <w:rPr>
          <w:sz w:val="32"/>
          <w:szCs w:val="32"/>
        </w:rPr>
        <w:tab/>
        <w:t>GT 04</w:t>
      </w:r>
      <w:r w:rsidRPr="00E22B8E">
        <w:rPr>
          <w:sz w:val="32"/>
          <w:szCs w:val="32"/>
        </w:rPr>
        <w:tab/>
        <w:t>Proposta 11</w:t>
      </w:r>
    </w:p>
    <w:p w14:paraId="41B72862" w14:textId="77777777" w:rsidR="00135D48" w:rsidRPr="00E22B8E" w:rsidRDefault="00135D48">
      <w:pPr>
        <w:spacing w:after="0" w:line="240" w:lineRule="auto"/>
        <w:rPr>
          <w:b/>
          <w:bCs/>
          <w:sz w:val="36"/>
          <w:szCs w:val="36"/>
        </w:rPr>
      </w:pPr>
    </w:p>
    <w:p w14:paraId="2A95000F" w14:textId="77777777" w:rsidR="00135D48" w:rsidRPr="00E22B8E" w:rsidRDefault="00E11871">
      <w:pPr>
        <w:pStyle w:val="Ttulo4"/>
        <w:rPr>
          <w:sz w:val="36"/>
          <w:szCs w:val="36"/>
        </w:rPr>
      </w:pPr>
      <w:bookmarkStart w:id="373" w:name="_heading=h.lllmfsdudd2a" w:colFirst="0" w:colLast="0"/>
      <w:bookmarkEnd w:id="373"/>
      <w:r w:rsidRPr="00E22B8E">
        <w:rPr>
          <w:sz w:val="36"/>
          <w:szCs w:val="36"/>
        </w:rPr>
        <w:t>CL19 - Revogação da Lei de alienação parental e banimento do termo e correlatos</w:t>
      </w:r>
    </w:p>
    <w:p w14:paraId="31300BBA" w14:textId="77777777" w:rsidR="00135D48" w:rsidRPr="00E22B8E" w:rsidRDefault="00E11871">
      <w:pPr>
        <w:spacing w:after="0" w:line="240" w:lineRule="auto"/>
        <w:rPr>
          <w:sz w:val="32"/>
          <w:szCs w:val="32"/>
        </w:rPr>
      </w:pPr>
      <w:r w:rsidRPr="00E22B8E">
        <w:rPr>
          <w:sz w:val="32"/>
          <w:szCs w:val="32"/>
        </w:rPr>
        <w:t>CL19-E1-01</w:t>
      </w:r>
      <w:r w:rsidRPr="00E22B8E">
        <w:rPr>
          <w:sz w:val="32"/>
          <w:szCs w:val="32"/>
        </w:rPr>
        <w:tab/>
        <w:t>GT 02</w:t>
      </w:r>
      <w:r w:rsidRPr="00E22B8E">
        <w:rPr>
          <w:sz w:val="32"/>
          <w:szCs w:val="32"/>
        </w:rPr>
        <w:tab/>
        <w:t>Proposta 10</w:t>
      </w:r>
    </w:p>
    <w:p w14:paraId="1B3EB4F7" w14:textId="77777777" w:rsidR="00135D48" w:rsidRPr="00E22B8E" w:rsidRDefault="00135D48">
      <w:pPr>
        <w:spacing w:after="0" w:line="240" w:lineRule="auto"/>
        <w:rPr>
          <w:b/>
          <w:bCs/>
          <w:sz w:val="36"/>
          <w:szCs w:val="36"/>
        </w:rPr>
      </w:pPr>
    </w:p>
    <w:p w14:paraId="4FB12BC4" w14:textId="4AAB7FED" w:rsidR="00135D48" w:rsidRPr="00E22B8E" w:rsidRDefault="00E11871">
      <w:pPr>
        <w:pStyle w:val="Ttulo4"/>
        <w:rPr>
          <w:sz w:val="36"/>
          <w:szCs w:val="36"/>
        </w:rPr>
      </w:pPr>
      <w:bookmarkStart w:id="374" w:name="_heading=h.fbblb7o7xhne" w:colFirst="0" w:colLast="0"/>
      <w:bookmarkEnd w:id="374"/>
      <w:r w:rsidRPr="00E22B8E">
        <w:rPr>
          <w:sz w:val="36"/>
          <w:szCs w:val="36"/>
        </w:rPr>
        <w:t>CL20 - Democracia e Participação Popular rumo à 13a Conferência Nacional d</w:t>
      </w:r>
      <w:r w:rsidR="00500B80" w:rsidRPr="00E22B8E">
        <w:rPr>
          <w:sz w:val="36"/>
          <w:szCs w:val="36"/>
        </w:rPr>
        <w:t>os</w:t>
      </w:r>
      <w:r w:rsidRPr="00E22B8E">
        <w:rPr>
          <w:sz w:val="36"/>
          <w:szCs w:val="36"/>
        </w:rPr>
        <w:t xml:space="preserve"> Direitos Humanos</w:t>
      </w:r>
    </w:p>
    <w:p w14:paraId="5AE8D558" w14:textId="77777777" w:rsidR="00135D48" w:rsidRPr="00E22B8E" w:rsidRDefault="00E11871">
      <w:pPr>
        <w:spacing w:after="0" w:line="240" w:lineRule="auto"/>
        <w:rPr>
          <w:sz w:val="32"/>
          <w:szCs w:val="32"/>
        </w:rPr>
      </w:pPr>
      <w:r w:rsidRPr="00E22B8E">
        <w:rPr>
          <w:sz w:val="32"/>
          <w:szCs w:val="32"/>
        </w:rPr>
        <w:t>CL20-E2-01</w:t>
      </w:r>
      <w:r w:rsidRPr="00E22B8E">
        <w:rPr>
          <w:sz w:val="32"/>
          <w:szCs w:val="32"/>
        </w:rPr>
        <w:tab/>
        <w:t>GT 05</w:t>
      </w:r>
      <w:r w:rsidRPr="00E22B8E">
        <w:rPr>
          <w:sz w:val="32"/>
          <w:szCs w:val="32"/>
        </w:rPr>
        <w:tab/>
        <w:t>Proposta 03</w:t>
      </w:r>
    </w:p>
    <w:p w14:paraId="314D7453" w14:textId="77777777" w:rsidR="00135D48" w:rsidRPr="00E22B8E" w:rsidRDefault="00E11871">
      <w:pPr>
        <w:spacing w:after="0" w:line="240" w:lineRule="auto"/>
        <w:rPr>
          <w:sz w:val="32"/>
          <w:szCs w:val="32"/>
        </w:rPr>
      </w:pPr>
      <w:r w:rsidRPr="00E22B8E">
        <w:rPr>
          <w:sz w:val="32"/>
          <w:szCs w:val="32"/>
        </w:rPr>
        <w:t>CL20-E3-01</w:t>
      </w:r>
      <w:r w:rsidRPr="00E22B8E">
        <w:rPr>
          <w:sz w:val="32"/>
          <w:szCs w:val="32"/>
        </w:rPr>
        <w:tab/>
        <w:t>GT 03</w:t>
      </w:r>
      <w:r w:rsidRPr="00E22B8E">
        <w:rPr>
          <w:sz w:val="32"/>
          <w:szCs w:val="32"/>
        </w:rPr>
        <w:tab/>
        <w:t>Proposta 07</w:t>
      </w:r>
    </w:p>
    <w:p w14:paraId="03746873" w14:textId="77777777" w:rsidR="00135D48" w:rsidRPr="00E22B8E" w:rsidRDefault="00135D48">
      <w:pPr>
        <w:spacing w:after="0" w:line="240" w:lineRule="auto"/>
        <w:rPr>
          <w:b/>
          <w:bCs/>
          <w:sz w:val="36"/>
          <w:szCs w:val="36"/>
        </w:rPr>
      </w:pPr>
    </w:p>
    <w:p w14:paraId="23D7C484" w14:textId="77777777" w:rsidR="00135D48" w:rsidRPr="00E22B8E" w:rsidRDefault="00E11871">
      <w:pPr>
        <w:pStyle w:val="Ttulo4"/>
        <w:rPr>
          <w:sz w:val="36"/>
          <w:szCs w:val="36"/>
        </w:rPr>
      </w:pPr>
      <w:bookmarkStart w:id="375" w:name="_heading=h.vfzkrlee1xc9" w:colFirst="0" w:colLast="0"/>
      <w:bookmarkEnd w:id="375"/>
      <w:r w:rsidRPr="00E22B8E">
        <w:rPr>
          <w:sz w:val="36"/>
          <w:szCs w:val="36"/>
        </w:rPr>
        <w:t>CL21 - Vozes Femininas Por Igualdade e Justiça</w:t>
      </w:r>
    </w:p>
    <w:p w14:paraId="279AD365" w14:textId="77777777" w:rsidR="00135D48" w:rsidRPr="00E22B8E" w:rsidRDefault="00E11871">
      <w:pPr>
        <w:spacing w:after="0" w:line="240" w:lineRule="auto"/>
        <w:rPr>
          <w:sz w:val="32"/>
          <w:szCs w:val="32"/>
        </w:rPr>
      </w:pPr>
      <w:r w:rsidRPr="00E22B8E">
        <w:rPr>
          <w:sz w:val="32"/>
          <w:szCs w:val="32"/>
        </w:rPr>
        <w:t>CL21-E3-01</w:t>
      </w:r>
      <w:r w:rsidRPr="00E22B8E">
        <w:rPr>
          <w:sz w:val="32"/>
          <w:szCs w:val="32"/>
        </w:rPr>
        <w:tab/>
        <w:t>GT 05</w:t>
      </w:r>
      <w:r w:rsidRPr="00E22B8E">
        <w:rPr>
          <w:sz w:val="32"/>
          <w:szCs w:val="32"/>
        </w:rPr>
        <w:tab/>
        <w:t>Proposta 02</w:t>
      </w:r>
    </w:p>
    <w:p w14:paraId="79ACA28E" w14:textId="77777777" w:rsidR="00135D48" w:rsidRPr="00E22B8E" w:rsidRDefault="00E11871">
      <w:pPr>
        <w:spacing w:after="0" w:line="240" w:lineRule="auto"/>
        <w:rPr>
          <w:sz w:val="32"/>
          <w:szCs w:val="32"/>
        </w:rPr>
      </w:pPr>
      <w:r w:rsidRPr="00E22B8E">
        <w:rPr>
          <w:sz w:val="32"/>
          <w:szCs w:val="32"/>
        </w:rPr>
        <w:t>CL21-E3-02</w:t>
      </w:r>
      <w:r w:rsidRPr="00E22B8E">
        <w:rPr>
          <w:sz w:val="32"/>
          <w:szCs w:val="32"/>
        </w:rPr>
        <w:tab/>
        <w:t>GT 02</w:t>
      </w:r>
      <w:r w:rsidRPr="00E22B8E">
        <w:rPr>
          <w:sz w:val="32"/>
          <w:szCs w:val="32"/>
        </w:rPr>
        <w:tab/>
        <w:t>Proposta 08</w:t>
      </w:r>
    </w:p>
    <w:p w14:paraId="6EE50BC2" w14:textId="77777777" w:rsidR="00135D48" w:rsidRPr="00E22B8E" w:rsidRDefault="00135D48">
      <w:pPr>
        <w:spacing w:after="0" w:line="240" w:lineRule="auto"/>
        <w:rPr>
          <w:b/>
          <w:bCs/>
          <w:sz w:val="36"/>
          <w:szCs w:val="36"/>
        </w:rPr>
      </w:pPr>
    </w:p>
    <w:p w14:paraId="6400FA26" w14:textId="77777777" w:rsidR="00135D48" w:rsidRPr="00E22B8E" w:rsidRDefault="00E11871">
      <w:pPr>
        <w:pStyle w:val="Ttulo4"/>
        <w:rPr>
          <w:sz w:val="36"/>
          <w:szCs w:val="36"/>
        </w:rPr>
      </w:pPr>
      <w:bookmarkStart w:id="376" w:name="_heading=h.5rhle866hcvy" w:colFirst="0" w:colLast="0"/>
      <w:bookmarkEnd w:id="376"/>
      <w:r w:rsidRPr="00E22B8E">
        <w:rPr>
          <w:sz w:val="36"/>
          <w:szCs w:val="36"/>
        </w:rPr>
        <w:t>CL22 - Criança Não É Mãe: Conferência Livre</w:t>
      </w:r>
    </w:p>
    <w:p w14:paraId="14897A92" w14:textId="77777777" w:rsidR="00135D48" w:rsidRPr="00E22B8E" w:rsidRDefault="00E11871">
      <w:pPr>
        <w:spacing w:after="0" w:line="240" w:lineRule="auto"/>
        <w:rPr>
          <w:sz w:val="32"/>
          <w:szCs w:val="32"/>
        </w:rPr>
      </w:pPr>
      <w:r w:rsidRPr="00E22B8E">
        <w:rPr>
          <w:sz w:val="32"/>
          <w:szCs w:val="32"/>
        </w:rPr>
        <w:t>CL22-E1-01</w:t>
      </w:r>
      <w:r w:rsidRPr="00E22B8E">
        <w:rPr>
          <w:sz w:val="32"/>
          <w:szCs w:val="32"/>
        </w:rPr>
        <w:tab/>
        <w:t>GT 02</w:t>
      </w:r>
      <w:r w:rsidRPr="00E22B8E">
        <w:rPr>
          <w:sz w:val="32"/>
          <w:szCs w:val="32"/>
        </w:rPr>
        <w:tab/>
        <w:t>Proposta 02</w:t>
      </w:r>
    </w:p>
    <w:p w14:paraId="792FE2B1" w14:textId="77777777" w:rsidR="00135D48" w:rsidRPr="00E22B8E" w:rsidRDefault="00135D48">
      <w:pPr>
        <w:spacing w:after="0" w:line="240" w:lineRule="auto"/>
        <w:rPr>
          <w:b/>
          <w:bCs/>
          <w:sz w:val="36"/>
          <w:szCs w:val="36"/>
        </w:rPr>
      </w:pPr>
    </w:p>
    <w:p w14:paraId="3D188E39" w14:textId="77777777" w:rsidR="00135D48" w:rsidRPr="00E22B8E" w:rsidRDefault="00E11871">
      <w:pPr>
        <w:pStyle w:val="Ttulo4"/>
        <w:rPr>
          <w:sz w:val="36"/>
          <w:szCs w:val="36"/>
        </w:rPr>
      </w:pPr>
      <w:bookmarkStart w:id="377" w:name="_heading=h.malbvlkj4x7g" w:colFirst="0" w:colLast="0"/>
      <w:bookmarkEnd w:id="377"/>
      <w:r w:rsidRPr="00E22B8E">
        <w:rPr>
          <w:sz w:val="36"/>
          <w:szCs w:val="36"/>
        </w:rPr>
        <w:t>CL23 - Direito Humano à Comunicação, Pluralidade e Soberania digital</w:t>
      </w:r>
    </w:p>
    <w:p w14:paraId="7214E62A" w14:textId="77777777" w:rsidR="00135D48" w:rsidRPr="00E22B8E" w:rsidRDefault="00E11871">
      <w:pPr>
        <w:spacing w:after="0" w:line="240" w:lineRule="auto"/>
        <w:rPr>
          <w:sz w:val="32"/>
          <w:szCs w:val="32"/>
        </w:rPr>
      </w:pPr>
      <w:r w:rsidRPr="00E22B8E">
        <w:rPr>
          <w:sz w:val="32"/>
          <w:szCs w:val="32"/>
        </w:rPr>
        <w:t>CL23-E6-01</w:t>
      </w:r>
      <w:r w:rsidRPr="00E22B8E">
        <w:rPr>
          <w:sz w:val="32"/>
          <w:szCs w:val="32"/>
        </w:rPr>
        <w:tab/>
        <w:t>GT 05</w:t>
      </w:r>
      <w:r w:rsidRPr="00E22B8E">
        <w:rPr>
          <w:sz w:val="32"/>
          <w:szCs w:val="32"/>
        </w:rPr>
        <w:tab/>
        <w:t>Proposta 04</w:t>
      </w:r>
    </w:p>
    <w:p w14:paraId="26CEC1B6" w14:textId="77777777" w:rsidR="00135D48" w:rsidRPr="00E22B8E" w:rsidRDefault="00E11871">
      <w:pPr>
        <w:spacing w:after="0" w:line="240" w:lineRule="auto"/>
        <w:rPr>
          <w:sz w:val="32"/>
          <w:szCs w:val="32"/>
        </w:rPr>
      </w:pPr>
      <w:r w:rsidRPr="00E22B8E">
        <w:rPr>
          <w:sz w:val="32"/>
          <w:szCs w:val="32"/>
        </w:rPr>
        <w:t>CL23-Ex-01</w:t>
      </w:r>
      <w:r w:rsidRPr="00E22B8E">
        <w:rPr>
          <w:sz w:val="32"/>
          <w:szCs w:val="32"/>
        </w:rPr>
        <w:tab/>
        <w:t>GT 05</w:t>
      </w:r>
      <w:r w:rsidRPr="00E22B8E">
        <w:rPr>
          <w:sz w:val="32"/>
          <w:szCs w:val="32"/>
        </w:rPr>
        <w:tab/>
        <w:t>Proposta 04</w:t>
      </w:r>
    </w:p>
    <w:p w14:paraId="64EA1EAF" w14:textId="77777777" w:rsidR="00135D48" w:rsidRPr="00E22B8E" w:rsidRDefault="00E11871">
      <w:pPr>
        <w:spacing w:after="0" w:line="240" w:lineRule="auto"/>
        <w:rPr>
          <w:b/>
          <w:bCs/>
          <w:sz w:val="36"/>
          <w:szCs w:val="36"/>
        </w:rPr>
      </w:pPr>
      <w:r w:rsidRPr="00E22B8E">
        <w:rPr>
          <w:sz w:val="32"/>
          <w:szCs w:val="32"/>
        </w:rPr>
        <w:t>CL23-Ex-01</w:t>
      </w:r>
      <w:r w:rsidRPr="00E22B8E">
        <w:rPr>
          <w:sz w:val="32"/>
          <w:szCs w:val="32"/>
        </w:rPr>
        <w:tab/>
        <w:t>GT 05</w:t>
      </w:r>
      <w:r w:rsidRPr="00E22B8E">
        <w:rPr>
          <w:sz w:val="32"/>
          <w:szCs w:val="32"/>
        </w:rPr>
        <w:tab/>
        <w:t>Proposta 05</w:t>
      </w:r>
    </w:p>
    <w:p w14:paraId="04A808ED" w14:textId="77777777" w:rsidR="00135D48" w:rsidRPr="00E22B8E" w:rsidRDefault="00135D48">
      <w:pPr>
        <w:spacing w:after="0" w:line="240" w:lineRule="auto"/>
        <w:rPr>
          <w:b/>
          <w:bCs/>
          <w:sz w:val="36"/>
          <w:szCs w:val="36"/>
        </w:rPr>
      </w:pPr>
    </w:p>
    <w:p w14:paraId="3D6B2E69" w14:textId="77777777" w:rsidR="00135D48" w:rsidRPr="00E22B8E" w:rsidRDefault="00E11871">
      <w:pPr>
        <w:pStyle w:val="Ttulo4"/>
        <w:rPr>
          <w:sz w:val="36"/>
          <w:szCs w:val="36"/>
        </w:rPr>
      </w:pPr>
      <w:bookmarkStart w:id="378" w:name="_heading=h.r2jpr5l8riul" w:colFirst="0" w:colLast="0"/>
      <w:bookmarkEnd w:id="378"/>
      <w:r w:rsidRPr="00E22B8E">
        <w:rPr>
          <w:sz w:val="36"/>
          <w:szCs w:val="36"/>
        </w:rPr>
        <w:t>CL24 - Bolsistas Mais Médicos</w:t>
      </w:r>
    </w:p>
    <w:p w14:paraId="53E04277" w14:textId="77777777" w:rsidR="00135D48" w:rsidRPr="00E22B8E" w:rsidRDefault="00E11871">
      <w:pPr>
        <w:spacing w:after="0" w:line="240" w:lineRule="auto"/>
        <w:rPr>
          <w:sz w:val="32"/>
          <w:szCs w:val="32"/>
        </w:rPr>
      </w:pPr>
      <w:r w:rsidRPr="00E22B8E">
        <w:rPr>
          <w:sz w:val="32"/>
          <w:szCs w:val="32"/>
        </w:rPr>
        <w:t>CL24-Ex-01</w:t>
      </w:r>
      <w:r w:rsidRPr="00E22B8E">
        <w:rPr>
          <w:sz w:val="32"/>
          <w:szCs w:val="32"/>
        </w:rPr>
        <w:tab/>
        <w:t>GT 06</w:t>
      </w:r>
      <w:r w:rsidRPr="00E22B8E">
        <w:rPr>
          <w:sz w:val="32"/>
          <w:szCs w:val="32"/>
        </w:rPr>
        <w:tab/>
        <w:t>Proposta 08</w:t>
      </w:r>
    </w:p>
    <w:p w14:paraId="5D62C4A4" w14:textId="77777777" w:rsidR="00135D48" w:rsidRPr="00E22B8E" w:rsidRDefault="00E11871">
      <w:pPr>
        <w:spacing w:after="0" w:line="240" w:lineRule="auto"/>
        <w:rPr>
          <w:sz w:val="32"/>
          <w:szCs w:val="32"/>
        </w:rPr>
      </w:pPr>
      <w:r w:rsidRPr="00E22B8E">
        <w:rPr>
          <w:sz w:val="32"/>
          <w:szCs w:val="32"/>
        </w:rPr>
        <w:lastRenderedPageBreak/>
        <w:t>CL24-Ex-02</w:t>
      </w:r>
      <w:r w:rsidRPr="00E22B8E">
        <w:rPr>
          <w:sz w:val="32"/>
          <w:szCs w:val="32"/>
        </w:rPr>
        <w:tab/>
        <w:t>GT 08</w:t>
      </w:r>
      <w:r w:rsidRPr="00E22B8E">
        <w:rPr>
          <w:sz w:val="32"/>
          <w:szCs w:val="32"/>
        </w:rPr>
        <w:tab/>
        <w:t>Proposta 07</w:t>
      </w:r>
    </w:p>
    <w:p w14:paraId="311EB99F" w14:textId="77777777" w:rsidR="00135D48" w:rsidRPr="00E22B8E" w:rsidRDefault="00135D48">
      <w:pPr>
        <w:spacing w:after="0" w:line="240" w:lineRule="auto"/>
        <w:rPr>
          <w:b/>
          <w:bCs/>
          <w:sz w:val="36"/>
          <w:szCs w:val="36"/>
        </w:rPr>
      </w:pPr>
    </w:p>
    <w:p w14:paraId="02C3CDC6" w14:textId="77777777" w:rsidR="00135D48" w:rsidRPr="00E22B8E" w:rsidRDefault="00E11871">
      <w:pPr>
        <w:pStyle w:val="Ttulo4"/>
        <w:rPr>
          <w:sz w:val="36"/>
          <w:szCs w:val="36"/>
        </w:rPr>
      </w:pPr>
      <w:bookmarkStart w:id="379" w:name="_heading=h.s35xbiwouofq" w:colFirst="0" w:colLast="0"/>
      <w:bookmarkEnd w:id="379"/>
      <w:r w:rsidRPr="00E22B8E">
        <w:rPr>
          <w:sz w:val="36"/>
          <w:szCs w:val="36"/>
        </w:rPr>
        <w:t>CL25 - Direito à memória e Justiça de Transição; Violência do Estado Ontem e Hoje</w:t>
      </w:r>
    </w:p>
    <w:p w14:paraId="2CB9E392" w14:textId="77777777" w:rsidR="00135D48" w:rsidRPr="00E22B8E" w:rsidRDefault="00E11871">
      <w:pPr>
        <w:spacing w:after="0" w:line="240" w:lineRule="auto"/>
        <w:rPr>
          <w:sz w:val="32"/>
          <w:szCs w:val="32"/>
        </w:rPr>
      </w:pPr>
      <w:r w:rsidRPr="00E22B8E">
        <w:rPr>
          <w:sz w:val="32"/>
          <w:szCs w:val="32"/>
        </w:rPr>
        <w:t>CL25-Ex-01</w:t>
      </w:r>
      <w:r w:rsidRPr="00E22B8E">
        <w:rPr>
          <w:sz w:val="32"/>
          <w:szCs w:val="32"/>
        </w:rPr>
        <w:tab/>
        <w:t>GT 05</w:t>
      </w:r>
      <w:r w:rsidRPr="00E22B8E">
        <w:rPr>
          <w:sz w:val="32"/>
          <w:szCs w:val="32"/>
        </w:rPr>
        <w:tab/>
        <w:t>Proposta 02</w:t>
      </w:r>
    </w:p>
    <w:p w14:paraId="725C2C2F" w14:textId="77777777" w:rsidR="00135D48" w:rsidRPr="00E22B8E" w:rsidRDefault="00E11871">
      <w:pPr>
        <w:spacing w:after="0" w:line="240" w:lineRule="auto"/>
        <w:rPr>
          <w:sz w:val="32"/>
          <w:szCs w:val="32"/>
        </w:rPr>
      </w:pPr>
      <w:r w:rsidRPr="00E22B8E">
        <w:rPr>
          <w:sz w:val="32"/>
          <w:szCs w:val="32"/>
        </w:rPr>
        <w:t>CL25-Ex-02</w:t>
      </w:r>
      <w:r w:rsidRPr="00E22B8E">
        <w:rPr>
          <w:sz w:val="32"/>
          <w:szCs w:val="32"/>
        </w:rPr>
        <w:tab/>
        <w:t>GT 03</w:t>
      </w:r>
      <w:r w:rsidRPr="00E22B8E">
        <w:rPr>
          <w:sz w:val="32"/>
          <w:szCs w:val="32"/>
        </w:rPr>
        <w:tab/>
        <w:t>Proposta 12</w:t>
      </w:r>
    </w:p>
    <w:p w14:paraId="5517F73E" w14:textId="77777777" w:rsidR="00135D48" w:rsidRPr="00E22B8E" w:rsidRDefault="00135D48">
      <w:pPr>
        <w:spacing w:after="0" w:line="240" w:lineRule="auto"/>
        <w:rPr>
          <w:sz w:val="32"/>
          <w:szCs w:val="32"/>
        </w:rPr>
      </w:pPr>
    </w:p>
    <w:p w14:paraId="1374DC38" w14:textId="77777777" w:rsidR="00135D48" w:rsidRPr="00E22B8E" w:rsidRDefault="00E11871">
      <w:pPr>
        <w:pStyle w:val="Ttulo4"/>
        <w:rPr>
          <w:sz w:val="36"/>
          <w:szCs w:val="36"/>
        </w:rPr>
      </w:pPr>
      <w:bookmarkStart w:id="380" w:name="_heading=h.10c2oi5kt2gm" w:colFirst="0" w:colLast="0"/>
      <w:bookmarkEnd w:id="380"/>
      <w:r w:rsidRPr="00E22B8E">
        <w:rPr>
          <w:sz w:val="36"/>
          <w:szCs w:val="36"/>
        </w:rPr>
        <w:t>CL26 - Fortalecimento da Saúde Mental Comunitária em Regiões Vulneráveis: Educação Popular e Promoção de Direitos Humanos</w:t>
      </w:r>
    </w:p>
    <w:p w14:paraId="053109E5" w14:textId="77777777" w:rsidR="00135D48" w:rsidRPr="00E22B8E" w:rsidRDefault="00E11871">
      <w:pPr>
        <w:spacing w:after="0" w:line="240" w:lineRule="auto"/>
        <w:rPr>
          <w:b/>
          <w:bCs/>
          <w:sz w:val="36"/>
          <w:szCs w:val="36"/>
        </w:rPr>
      </w:pPr>
      <w:r w:rsidRPr="00E22B8E">
        <w:rPr>
          <w:sz w:val="32"/>
          <w:szCs w:val="32"/>
        </w:rPr>
        <w:t>CL26-E3-01</w:t>
      </w:r>
      <w:r w:rsidRPr="00E22B8E">
        <w:rPr>
          <w:sz w:val="32"/>
          <w:szCs w:val="32"/>
        </w:rPr>
        <w:tab/>
        <w:t>GT 08</w:t>
      </w:r>
      <w:r w:rsidRPr="00E22B8E">
        <w:rPr>
          <w:sz w:val="32"/>
          <w:szCs w:val="32"/>
        </w:rPr>
        <w:tab/>
        <w:t>Proposta 13</w:t>
      </w:r>
    </w:p>
    <w:p w14:paraId="4555367C" w14:textId="77777777" w:rsidR="00135D48" w:rsidRPr="00E22B8E" w:rsidRDefault="00135D48">
      <w:pPr>
        <w:spacing w:after="0" w:line="240" w:lineRule="auto"/>
        <w:rPr>
          <w:b/>
          <w:bCs/>
          <w:sz w:val="36"/>
          <w:szCs w:val="36"/>
        </w:rPr>
      </w:pPr>
    </w:p>
    <w:p w14:paraId="711817E6" w14:textId="77777777" w:rsidR="00135D48" w:rsidRPr="00E22B8E" w:rsidRDefault="00E11871">
      <w:pPr>
        <w:pStyle w:val="Ttulo4"/>
        <w:rPr>
          <w:sz w:val="36"/>
          <w:szCs w:val="36"/>
        </w:rPr>
      </w:pPr>
      <w:bookmarkStart w:id="381" w:name="_heading=h.i07de5n91pol" w:colFirst="0" w:colLast="0"/>
      <w:bookmarkEnd w:id="381"/>
      <w:r w:rsidRPr="00E22B8E">
        <w:rPr>
          <w:sz w:val="36"/>
          <w:szCs w:val="36"/>
        </w:rPr>
        <w:t>CL27 - Juventude e Democracia: Etapa Acredito</w:t>
      </w:r>
    </w:p>
    <w:p w14:paraId="4459BF20" w14:textId="77777777" w:rsidR="00135D48" w:rsidRPr="00E22B8E" w:rsidRDefault="00E11871">
      <w:pPr>
        <w:spacing w:after="0" w:line="240" w:lineRule="auto"/>
        <w:rPr>
          <w:sz w:val="32"/>
          <w:szCs w:val="32"/>
        </w:rPr>
      </w:pPr>
      <w:r w:rsidRPr="00E22B8E">
        <w:rPr>
          <w:sz w:val="32"/>
          <w:szCs w:val="32"/>
        </w:rPr>
        <w:t>CL27-Ex-01</w:t>
      </w:r>
      <w:r w:rsidRPr="00E22B8E">
        <w:rPr>
          <w:sz w:val="32"/>
          <w:szCs w:val="32"/>
        </w:rPr>
        <w:tab/>
        <w:t>GT 04</w:t>
      </w:r>
      <w:r w:rsidRPr="00E22B8E">
        <w:rPr>
          <w:sz w:val="32"/>
          <w:szCs w:val="32"/>
        </w:rPr>
        <w:tab/>
        <w:t>Proposta 09</w:t>
      </w:r>
    </w:p>
    <w:p w14:paraId="4206101B" w14:textId="77777777" w:rsidR="00135D48" w:rsidRPr="00E22B8E" w:rsidRDefault="00135D48">
      <w:pPr>
        <w:spacing w:after="0" w:line="240" w:lineRule="auto"/>
        <w:rPr>
          <w:b/>
          <w:bCs/>
          <w:sz w:val="36"/>
          <w:szCs w:val="36"/>
        </w:rPr>
      </w:pPr>
    </w:p>
    <w:p w14:paraId="7DA4C1B5" w14:textId="77777777" w:rsidR="00135D48" w:rsidRPr="00E22B8E" w:rsidRDefault="00E11871">
      <w:pPr>
        <w:pStyle w:val="Ttulo4"/>
        <w:rPr>
          <w:sz w:val="36"/>
          <w:szCs w:val="36"/>
        </w:rPr>
      </w:pPr>
      <w:bookmarkStart w:id="382" w:name="_heading=h.cvr0hp3jiwpp" w:colFirst="0" w:colLast="0"/>
      <w:bookmarkEnd w:id="382"/>
      <w:r w:rsidRPr="00E22B8E">
        <w:rPr>
          <w:sz w:val="36"/>
          <w:szCs w:val="36"/>
        </w:rPr>
        <w:t>CL28 - Vozes Jovens: Direitos e Futuro com Mapa Educação</w:t>
      </w:r>
    </w:p>
    <w:p w14:paraId="34A83E28" w14:textId="77777777" w:rsidR="00135D48" w:rsidRPr="00E22B8E" w:rsidRDefault="00E11871">
      <w:pPr>
        <w:spacing w:after="0" w:line="240" w:lineRule="auto"/>
        <w:rPr>
          <w:sz w:val="32"/>
          <w:szCs w:val="32"/>
        </w:rPr>
      </w:pPr>
      <w:r w:rsidRPr="00E22B8E">
        <w:rPr>
          <w:sz w:val="32"/>
          <w:szCs w:val="32"/>
        </w:rPr>
        <w:t>CL28-Ex-01</w:t>
      </w:r>
      <w:r w:rsidRPr="00E22B8E">
        <w:rPr>
          <w:sz w:val="32"/>
          <w:szCs w:val="32"/>
        </w:rPr>
        <w:tab/>
        <w:t>GT 06</w:t>
      </w:r>
      <w:r w:rsidRPr="00E22B8E">
        <w:rPr>
          <w:sz w:val="32"/>
          <w:szCs w:val="32"/>
        </w:rPr>
        <w:tab/>
        <w:t>Proposta 02</w:t>
      </w:r>
    </w:p>
    <w:p w14:paraId="356552AF" w14:textId="77777777" w:rsidR="00135D48" w:rsidRPr="00E22B8E" w:rsidRDefault="00135D48">
      <w:pPr>
        <w:spacing w:after="0" w:line="240" w:lineRule="auto"/>
        <w:rPr>
          <w:b/>
          <w:bCs/>
          <w:sz w:val="36"/>
          <w:szCs w:val="36"/>
        </w:rPr>
      </w:pPr>
    </w:p>
    <w:p w14:paraId="0B21C85D" w14:textId="77777777" w:rsidR="00135D48" w:rsidRPr="00E22B8E" w:rsidRDefault="00E11871">
      <w:pPr>
        <w:pStyle w:val="Ttulo4"/>
        <w:rPr>
          <w:sz w:val="36"/>
          <w:szCs w:val="36"/>
        </w:rPr>
      </w:pPr>
      <w:bookmarkStart w:id="383" w:name="_heading=h.54nww3bla6v6" w:colFirst="0" w:colLast="0"/>
      <w:bookmarkEnd w:id="383"/>
      <w:r w:rsidRPr="00E22B8E">
        <w:rPr>
          <w:sz w:val="36"/>
          <w:szCs w:val="36"/>
        </w:rPr>
        <w:t>CL29 - Democracia e Participação Popular: Enfrentamento das Violações e Retrocessos em Rondônia</w:t>
      </w:r>
    </w:p>
    <w:p w14:paraId="2A104186" w14:textId="77777777" w:rsidR="00135D48" w:rsidRPr="00E22B8E" w:rsidRDefault="00E11871">
      <w:pPr>
        <w:spacing w:after="0" w:line="240" w:lineRule="auto"/>
        <w:rPr>
          <w:sz w:val="32"/>
          <w:szCs w:val="32"/>
        </w:rPr>
      </w:pPr>
      <w:r w:rsidRPr="00E22B8E">
        <w:rPr>
          <w:sz w:val="32"/>
          <w:szCs w:val="32"/>
        </w:rPr>
        <w:t>CL29-Ex-01</w:t>
      </w:r>
      <w:r w:rsidRPr="00E22B8E">
        <w:rPr>
          <w:sz w:val="32"/>
          <w:szCs w:val="32"/>
        </w:rPr>
        <w:tab/>
        <w:t>GT 18</w:t>
      </w:r>
      <w:r w:rsidRPr="00E22B8E">
        <w:rPr>
          <w:sz w:val="32"/>
          <w:szCs w:val="32"/>
        </w:rPr>
        <w:tab/>
        <w:t>Proposta 01</w:t>
      </w:r>
    </w:p>
    <w:p w14:paraId="4CAE6BD3" w14:textId="77777777" w:rsidR="00135D48" w:rsidRPr="00E22B8E" w:rsidRDefault="00135D48">
      <w:pPr>
        <w:spacing w:after="0" w:line="240" w:lineRule="auto"/>
        <w:rPr>
          <w:b/>
          <w:bCs/>
          <w:sz w:val="36"/>
          <w:szCs w:val="36"/>
        </w:rPr>
      </w:pPr>
    </w:p>
    <w:p w14:paraId="5A6B55B1" w14:textId="77777777" w:rsidR="00135D48" w:rsidRPr="00E22B8E" w:rsidRDefault="00E11871">
      <w:pPr>
        <w:pStyle w:val="Ttulo4"/>
        <w:rPr>
          <w:sz w:val="36"/>
          <w:szCs w:val="36"/>
        </w:rPr>
      </w:pPr>
      <w:bookmarkStart w:id="384" w:name="_heading=h.ol4ktm5g7rie" w:colFirst="0" w:colLast="0"/>
      <w:bookmarkEnd w:id="384"/>
      <w:r w:rsidRPr="00E22B8E">
        <w:rPr>
          <w:sz w:val="36"/>
          <w:szCs w:val="36"/>
        </w:rPr>
        <w:t>CL30 - Transparência e Controle Social</w:t>
      </w:r>
    </w:p>
    <w:p w14:paraId="62C3518C" w14:textId="77777777" w:rsidR="00135D48" w:rsidRPr="00E22B8E" w:rsidRDefault="00E11871">
      <w:pPr>
        <w:spacing w:after="0" w:line="240" w:lineRule="auto"/>
        <w:rPr>
          <w:sz w:val="32"/>
          <w:szCs w:val="32"/>
        </w:rPr>
      </w:pPr>
      <w:r w:rsidRPr="00E22B8E">
        <w:rPr>
          <w:sz w:val="32"/>
          <w:szCs w:val="32"/>
        </w:rPr>
        <w:t>CL30-E2-01</w:t>
      </w:r>
      <w:r w:rsidRPr="00E22B8E">
        <w:rPr>
          <w:sz w:val="32"/>
          <w:szCs w:val="32"/>
        </w:rPr>
        <w:tab/>
        <w:t>GT 04</w:t>
      </w:r>
      <w:r w:rsidRPr="00E22B8E">
        <w:rPr>
          <w:sz w:val="32"/>
          <w:szCs w:val="32"/>
        </w:rPr>
        <w:tab/>
        <w:t>Proposta 12</w:t>
      </w:r>
    </w:p>
    <w:p w14:paraId="7A1C576D" w14:textId="77777777" w:rsidR="00135D48" w:rsidRPr="00E22B8E" w:rsidRDefault="00E11871">
      <w:pPr>
        <w:spacing w:after="0" w:line="240" w:lineRule="auto"/>
        <w:rPr>
          <w:b/>
          <w:bCs/>
          <w:sz w:val="36"/>
          <w:szCs w:val="36"/>
        </w:rPr>
      </w:pPr>
      <w:r w:rsidRPr="00E22B8E">
        <w:rPr>
          <w:sz w:val="32"/>
          <w:szCs w:val="32"/>
        </w:rPr>
        <w:t>CL30-E3-01</w:t>
      </w:r>
      <w:r w:rsidRPr="00E22B8E">
        <w:rPr>
          <w:sz w:val="32"/>
          <w:szCs w:val="32"/>
        </w:rPr>
        <w:tab/>
        <w:t>GT 09</w:t>
      </w:r>
      <w:r w:rsidRPr="00E22B8E">
        <w:rPr>
          <w:sz w:val="32"/>
          <w:szCs w:val="32"/>
        </w:rPr>
        <w:tab/>
        <w:t>Proposta 06</w:t>
      </w:r>
    </w:p>
    <w:p w14:paraId="2C52DC32" w14:textId="77777777" w:rsidR="00135D48" w:rsidRPr="00E22B8E" w:rsidRDefault="00135D48">
      <w:pPr>
        <w:spacing w:after="0" w:line="240" w:lineRule="auto"/>
        <w:rPr>
          <w:b/>
          <w:bCs/>
          <w:sz w:val="36"/>
          <w:szCs w:val="36"/>
        </w:rPr>
      </w:pPr>
    </w:p>
    <w:p w14:paraId="01D63DB7" w14:textId="77777777" w:rsidR="00135D48" w:rsidRPr="00E22B8E" w:rsidRDefault="00E11871">
      <w:pPr>
        <w:pStyle w:val="Ttulo4"/>
        <w:rPr>
          <w:sz w:val="36"/>
          <w:szCs w:val="36"/>
        </w:rPr>
      </w:pPr>
      <w:bookmarkStart w:id="385" w:name="_heading=h.uaz69eydo2fa" w:colFirst="0" w:colLast="0"/>
      <w:bookmarkEnd w:id="385"/>
      <w:r w:rsidRPr="00E22B8E">
        <w:rPr>
          <w:sz w:val="36"/>
          <w:szCs w:val="36"/>
        </w:rPr>
        <w:t xml:space="preserve">CL31 - </w:t>
      </w:r>
      <w:proofErr w:type="spellStart"/>
      <w:r w:rsidRPr="00E22B8E">
        <w:rPr>
          <w:sz w:val="36"/>
          <w:szCs w:val="36"/>
        </w:rPr>
        <w:t>Antiproibicionismo</w:t>
      </w:r>
      <w:proofErr w:type="spellEnd"/>
      <w:r w:rsidRPr="00E22B8E">
        <w:rPr>
          <w:sz w:val="36"/>
          <w:szCs w:val="36"/>
        </w:rPr>
        <w:t xml:space="preserve"> e Direitos Humanos da ANMM</w:t>
      </w:r>
    </w:p>
    <w:p w14:paraId="130A36E7" w14:textId="77777777" w:rsidR="00135D48" w:rsidRPr="00E22B8E" w:rsidRDefault="00E11871">
      <w:pPr>
        <w:spacing w:after="0" w:line="240" w:lineRule="auto"/>
        <w:rPr>
          <w:sz w:val="32"/>
          <w:szCs w:val="32"/>
        </w:rPr>
      </w:pPr>
      <w:r w:rsidRPr="00E22B8E">
        <w:rPr>
          <w:sz w:val="32"/>
          <w:szCs w:val="32"/>
        </w:rPr>
        <w:t>CL31-E1-01</w:t>
      </w:r>
      <w:r w:rsidRPr="00E22B8E">
        <w:rPr>
          <w:sz w:val="32"/>
          <w:szCs w:val="32"/>
        </w:rPr>
        <w:tab/>
        <w:t>GT 09</w:t>
      </w:r>
      <w:r w:rsidRPr="00E22B8E">
        <w:rPr>
          <w:sz w:val="32"/>
          <w:szCs w:val="32"/>
        </w:rPr>
        <w:tab/>
        <w:t>Proposta 08</w:t>
      </w:r>
    </w:p>
    <w:p w14:paraId="09E8EFD9" w14:textId="77777777" w:rsidR="00135D48" w:rsidRPr="00E22B8E" w:rsidRDefault="00135D48">
      <w:pPr>
        <w:spacing w:after="0" w:line="240" w:lineRule="auto"/>
        <w:rPr>
          <w:b/>
          <w:bCs/>
          <w:sz w:val="36"/>
          <w:szCs w:val="36"/>
        </w:rPr>
      </w:pPr>
    </w:p>
    <w:p w14:paraId="48461D97" w14:textId="77777777" w:rsidR="00135D48" w:rsidRPr="00E22B8E" w:rsidRDefault="00E11871">
      <w:pPr>
        <w:pStyle w:val="Ttulo4"/>
        <w:rPr>
          <w:sz w:val="36"/>
          <w:szCs w:val="36"/>
        </w:rPr>
      </w:pPr>
      <w:bookmarkStart w:id="386" w:name="_heading=h.jaq3sdqr9yvv" w:colFirst="0" w:colLast="0"/>
      <w:bookmarkEnd w:id="386"/>
      <w:r w:rsidRPr="00E22B8E">
        <w:rPr>
          <w:sz w:val="36"/>
          <w:szCs w:val="36"/>
        </w:rPr>
        <w:lastRenderedPageBreak/>
        <w:t>CL32 - Movimento dos Trabalhadores Sem Direitos</w:t>
      </w:r>
    </w:p>
    <w:p w14:paraId="44EA07D1" w14:textId="77777777" w:rsidR="00135D48" w:rsidRPr="00E22B8E" w:rsidRDefault="00E11871">
      <w:pPr>
        <w:spacing w:after="0" w:line="240" w:lineRule="auto"/>
        <w:rPr>
          <w:b/>
          <w:bCs/>
          <w:sz w:val="36"/>
          <w:szCs w:val="36"/>
        </w:rPr>
      </w:pPr>
      <w:r w:rsidRPr="00E22B8E">
        <w:rPr>
          <w:sz w:val="32"/>
          <w:szCs w:val="32"/>
        </w:rPr>
        <w:t>CL32-E1-01</w:t>
      </w:r>
      <w:r w:rsidRPr="00E22B8E">
        <w:rPr>
          <w:sz w:val="32"/>
          <w:szCs w:val="32"/>
        </w:rPr>
        <w:tab/>
        <w:t>GT 08</w:t>
      </w:r>
      <w:r w:rsidRPr="00E22B8E">
        <w:rPr>
          <w:sz w:val="32"/>
          <w:szCs w:val="32"/>
        </w:rPr>
        <w:tab/>
        <w:t>Proposta 08</w:t>
      </w:r>
    </w:p>
    <w:p w14:paraId="613AAE39" w14:textId="77777777" w:rsidR="00135D48" w:rsidRPr="00E22B8E" w:rsidRDefault="00135D48">
      <w:pPr>
        <w:spacing w:after="0" w:line="240" w:lineRule="auto"/>
        <w:rPr>
          <w:b/>
          <w:bCs/>
          <w:sz w:val="36"/>
          <w:szCs w:val="36"/>
        </w:rPr>
      </w:pPr>
    </w:p>
    <w:p w14:paraId="233A9D9F" w14:textId="77777777" w:rsidR="00135D48" w:rsidRPr="00E22B8E" w:rsidRDefault="00E11871">
      <w:pPr>
        <w:pStyle w:val="Ttulo4"/>
        <w:rPr>
          <w:sz w:val="36"/>
          <w:szCs w:val="36"/>
        </w:rPr>
      </w:pPr>
      <w:bookmarkStart w:id="387" w:name="_heading=h.jtsty6v6jzjw" w:colFirst="0" w:colLast="0"/>
      <w:bookmarkEnd w:id="387"/>
      <w:r w:rsidRPr="00E22B8E">
        <w:rPr>
          <w:sz w:val="36"/>
          <w:szCs w:val="36"/>
        </w:rPr>
        <w:t>CL33 - Por um Sistema Nacional de Direitos Humanos Por uma Política Nacional de Prevenção e Combate ao Abuso e Exploração Sexual da Criança e do Adolescente.</w:t>
      </w:r>
    </w:p>
    <w:p w14:paraId="1ABD993B" w14:textId="77777777" w:rsidR="00135D48" w:rsidRPr="00E22B8E" w:rsidRDefault="00E11871">
      <w:pPr>
        <w:spacing w:after="0" w:line="240" w:lineRule="auto"/>
        <w:rPr>
          <w:sz w:val="32"/>
          <w:szCs w:val="32"/>
        </w:rPr>
      </w:pPr>
      <w:r w:rsidRPr="00E22B8E">
        <w:rPr>
          <w:sz w:val="32"/>
          <w:szCs w:val="32"/>
        </w:rPr>
        <w:t>CL33-E1-01</w:t>
      </w:r>
      <w:r w:rsidRPr="00E22B8E">
        <w:rPr>
          <w:sz w:val="32"/>
          <w:szCs w:val="32"/>
        </w:rPr>
        <w:tab/>
        <w:t>GT 02</w:t>
      </w:r>
      <w:r w:rsidRPr="00E22B8E">
        <w:rPr>
          <w:sz w:val="32"/>
          <w:szCs w:val="32"/>
        </w:rPr>
        <w:tab/>
        <w:t>Proposta 06</w:t>
      </w:r>
    </w:p>
    <w:p w14:paraId="76AC364F" w14:textId="77777777" w:rsidR="00135D48" w:rsidRPr="00E22B8E" w:rsidRDefault="00135D48">
      <w:pPr>
        <w:spacing w:after="0" w:line="240" w:lineRule="auto"/>
        <w:rPr>
          <w:b/>
          <w:bCs/>
          <w:sz w:val="36"/>
          <w:szCs w:val="36"/>
        </w:rPr>
      </w:pPr>
    </w:p>
    <w:p w14:paraId="47AC78A6" w14:textId="77777777" w:rsidR="00135D48" w:rsidRPr="00E22B8E" w:rsidRDefault="00E11871">
      <w:pPr>
        <w:pStyle w:val="Ttulo4"/>
        <w:rPr>
          <w:sz w:val="36"/>
          <w:szCs w:val="36"/>
        </w:rPr>
      </w:pPr>
      <w:bookmarkStart w:id="388" w:name="_heading=h.bgd5oaui38e" w:colFirst="0" w:colLast="0"/>
      <w:bookmarkEnd w:id="388"/>
      <w:r w:rsidRPr="00E22B8E">
        <w:rPr>
          <w:sz w:val="36"/>
          <w:szCs w:val="36"/>
        </w:rPr>
        <w:t>CL34 - Proteção Climática e Garantia de Direitos dos Povos Indígenas da Amazônia</w:t>
      </w:r>
    </w:p>
    <w:p w14:paraId="3E9D4D33" w14:textId="77777777" w:rsidR="00135D48" w:rsidRPr="00E22B8E" w:rsidRDefault="00E11871">
      <w:pPr>
        <w:spacing w:after="0" w:line="240" w:lineRule="auto"/>
        <w:rPr>
          <w:sz w:val="32"/>
          <w:szCs w:val="32"/>
        </w:rPr>
      </w:pPr>
      <w:r w:rsidRPr="00E22B8E">
        <w:rPr>
          <w:sz w:val="32"/>
          <w:szCs w:val="32"/>
        </w:rPr>
        <w:t>CL34-E1-01</w:t>
      </w:r>
      <w:r w:rsidRPr="00E22B8E">
        <w:rPr>
          <w:sz w:val="32"/>
          <w:szCs w:val="32"/>
        </w:rPr>
        <w:tab/>
        <w:t>GT 12</w:t>
      </w:r>
      <w:r w:rsidRPr="00E22B8E">
        <w:rPr>
          <w:sz w:val="32"/>
          <w:szCs w:val="32"/>
        </w:rPr>
        <w:tab/>
        <w:t>Proposta 12</w:t>
      </w:r>
    </w:p>
    <w:p w14:paraId="33A76FA6" w14:textId="77777777" w:rsidR="00135D48" w:rsidRPr="00E22B8E" w:rsidRDefault="00135D48">
      <w:pPr>
        <w:spacing w:after="0" w:line="240" w:lineRule="auto"/>
        <w:rPr>
          <w:b/>
          <w:bCs/>
          <w:sz w:val="36"/>
          <w:szCs w:val="36"/>
        </w:rPr>
      </w:pPr>
    </w:p>
    <w:p w14:paraId="39731024" w14:textId="77777777" w:rsidR="00135D48" w:rsidRPr="00E22B8E" w:rsidRDefault="00E11871">
      <w:pPr>
        <w:pStyle w:val="Ttulo4"/>
        <w:rPr>
          <w:sz w:val="36"/>
          <w:szCs w:val="36"/>
        </w:rPr>
      </w:pPr>
      <w:bookmarkStart w:id="389" w:name="_heading=h.a764fubdvln6" w:colFirst="0" w:colLast="0"/>
      <w:bookmarkEnd w:id="389"/>
      <w:r w:rsidRPr="00E22B8E">
        <w:rPr>
          <w:sz w:val="36"/>
          <w:szCs w:val="36"/>
        </w:rPr>
        <w:t>CL35 - Viver com Direitos: Conferência Livre pela Proteção de Crianças e Adolescentes - Porque toda vida tem valor e merece futuro.</w:t>
      </w:r>
    </w:p>
    <w:p w14:paraId="0E3F10F2" w14:textId="77777777" w:rsidR="00135D48" w:rsidRPr="00E22B8E" w:rsidRDefault="00E11871">
      <w:pPr>
        <w:spacing w:after="0" w:line="240" w:lineRule="auto"/>
        <w:rPr>
          <w:sz w:val="32"/>
          <w:szCs w:val="32"/>
        </w:rPr>
      </w:pPr>
      <w:r w:rsidRPr="00E22B8E">
        <w:rPr>
          <w:sz w:val="32"/>
          <w:szCs w:val="32"/>
        </w:rPr>
        <w:t>CL35-E1-02</w:t>
      </w:r>
      <w:r w:rsidRPr="00E22B8E">
        <w:rPr>
          <w:sz w:val="32"/>
          <w:szCs w:val="32"/>
        </w:rPr>
        <w:tab/>
        <w:t>GT 01</w:t>
      </w:r>
      <w:r w:rsidRPr="00E22B8E">
        <w:rPr>
          <w:sz w:val="32"/>
          <w:szCs w:val="32"/>
        </w:rPr>
        <w:tab/>
        <w:t>Proposta 02</w:t>
      </w:r>
    </w:p>
    <w:p w14:paraId="2479BB8E" w14:textId="77777777" w:rsidR="00135D48" w:rsidRPr="00E22B8E" w:rsidRDefault="00E11871">
      <w:pPr>
        <w:spacing w:after="0" w:line="240" w:lineRule="auto"/>
        <w:rPr>
          <w:sz w:val="32"/>
          <w:szCs w:val="32"/>
        </w:rPr>
      </w:pPr>
      <w:r w:rsidRPr="00E22B8E">
        <w:rPr>
          <w:sz w:val="32"/>
          <w:szCs w:val="32"/>
        </w:rPr>
        <w:t>CL35-E6-01</w:t>
      </w:r>
      <w:r w:rsidRPr="00E22B8E">
        <w:rPr>
          <w:sz w:val="32"/>
          <w:szCs w:val="32"/>
        </w:rPr>
        <w:tab/>
        <w:t>GT 06</w:t>
      </w:r>
      <w:r w:rsidRPr="00E22B8E">
        <w:rPr>
          <w:sz w:val="32"/>
          <w:szCs w:val="32"/>
        </w:rPr>
        <w:tab/>
        <w:t>Proposta 01</w:t>
      </w:r>
    </w:p>
    <w:p w14:paraId="6D1CED6E" w14:textId="77777777" w:rsidR="00135D48" w:rsidRPr="00E22B8E" w:rsidRDefault="00135D48">
      <w:pPr>
        <w:spacing w:after="0" w:line="240" w:lineRule="auto"/>
        <w:rPr>
          <w:b/>
          <w:bCs/>
          <w:sz w:val="36"/>
          <w:szCs w:val="36"/>
        </w:rPr>
      </w:pPr>
    </w:p>
    <w:p w14:paraId="09CD93AB" w14:textId="77777777" w:rsidR="00135D48" w:rsidRPr="00E22B8E" w:rsidRDefault="00E11871">
      <w:pPr>
        <w:pStyle w:val="Ttulo4"/>
        <w:rPr>
          <w:sz w:val="36"/>
          <w:szCs w:val="36"/>
        </w:rPr>
      </w:pPr>
      <w:bookmarkStart w:id="390" w:name="_heading=h.4jijyoy91fc8" w:colFirst="0" w:colLast="0"/>
      <w:bookmarkEnd w:id="390"/>
      <w:r w:rsidRPr="00E22B8E">
        <w:rPr>
          <w:sz w:val="36"/>
          <w:szCs w:val="36"/>
        </w:rPr>
        <w:t xml:space="preserve">CL36 - </w:t>
      </w:r>
      <w:proofErr w:type="spellStart"/>
      <w:r w:rsidRPr="00E22B8E">
        <w:rPr>
          <w:sz w:val="36"/>
          <w:szCs w:val="36"/>
        </w:rPr>
        <w:t>Sar</w:t>
      </w:r>
      <w:proofErr w:type="spellEnd"/>
      <w:r w:rsidRPr="00E22B8E">
        <w:rPr>
          <w:sz w:val="36"/>
          <w:szCs w:val="36"/>
        </w:rPr>
        <w:t xml:space="preserve"> San – Vozes Romani por Direitos Humanos</w:t>
      </w:r>
    </w:p>
    <w:p w14:paraId="2EA6C098" w14:textId="77777777" w:rsidR="00135D48" w:rsidRPr="00E22B8E" w:rsidRDefault="00E11871">
      <w:pPr>
        <w:spacing w:after="0" w:line="240" w:lineRule="auto"/>
        <w:rPr>
          <w:sz w:val="32"/>
          <w:szCs w:val="32"/>
        </w:rPr>
      </w:pPr>
      <w:r w:rsidRPr="00E22B8E">
        <w:rPr>
          <w:sz w:val="32"/>
          <w:szCs w:val="32"/>
        </w:rPr>
        <w:t>CL36-Ex-01</w:t>
      </w:r>
      <w:r w:rsidRPr="00E22B8E">
        <w:rPr>
          <w:sz w:val="32"/>
          <w:szCs w:val="32"/>
        </w:rPr>
        <w:tab/>
        <w:t>GT 07</w:t>
      </w:r>
      <w:r w:rsidRPr="00E22B8E">
        <w:rPr>
          <w:sz w:val="32"/>
          <w:szCs w:val="32"/>
        </w:rPr>
        <w:tab/>
        <w:t>Proposta 17</w:t>
      </w:r>
    </w:p>
    <w:p w14:paraId="4E3746E8" w14:textId="77777777" w:rsidR="00135D48" w:rsidRPr="00E22B8E" w:rsidRDefault="00135D48">
      <w:pPr>
        <w:spacing w:after="0" w:line="240" w:lineRule="auto"/>
        <w:rPr>
          <w:b/>
          <w:bCs/>
          <w:sz w:val="36"/>
          <w:szCs w:val="36"/>
        </w:rPr>
      </w:pPr>
    </w:p>
    <w:p w14:paraId="39A81B42" w14:textId="77777777" w:rsidR="00135D48" w:rsidRPr="00E22B8E" w:rsidRDefault="00E11871">
      <w:pPr>
        <w:pStyle w:val="Ttulo4"/>
        <w:rPr>
          <w:sz w:val="36"/>
          <w:szCs w:val="36"/>
        </w:rPr>
      </w:pPr>
      <w:bookmarkStart w:id="391" w:name="_heading=h.xzj3jodlfdxf" w:colFirst="0" w:colLast="0"/>
      <w:bookmarkEnd w:id="391"/>
      <w:r w:rsidRPr="00E22B8E">
        <w:rPr>
          <w:sz w:val="36"/>
          <w:szCs w:val="36"/>
        </w:rPr>
        <w:t>CL37 - Segurança pública na dupla perspectiva de sujeito e promotora de direitos humanos</w:t>
      </w:r>
    </w:p>
    <w:p w14:paraId="012A78D0" w14:textId="77777777" w:rsidR="00135D48" w:rsidRPr="00E22B8E" w:rsidRDefault="00E11871">
      <w:pPr>
        <w:spacing w:after="0" w:line="240" w:lineRule="auto"/>
        <w:rPr>
          <w:sz w:val="32"/>
          <w:szCs w:val="32"/>
        </w:rPr>
      </w:pPr>
      <w:r w:rsidRPr="00E22B8E">
        <w:rPr>
          <w:sz w:val="32"/>
          <w:szCs w:val="32"/>
        </w:rPr>
        <w:t>CL37-E1-01</w:t>
      </w:r>
      <w:r w:rsidRPr="00E22B8E">
        <w:rPr>
          <w:sz w:val="32"/>
          <w:szCs w:val="32"/>
        </w:rPr>
        <w:tab/>
        <w:t>GT 03</w:t>
      </w:r>
      <w:r w:rsidRPr="00E22B8E">
        <w:rPr>
          <w:sz w:val="32"/>
          <w:szCs w:val="32"/>
        </w:rPr>
        <w:tab/>
        <w:t>Proposta 05</w:t>
      </w:r>
    </w:p>
    <w:p w14:paraId="55698220" w14:textId="77777777" w:rsidR="00135D48" w:rsidRPr="00E22B8E" w:rsidRDefault="00135D48">
      <w:pPr>
        <w:spacing w:after="0" w:line="240" w:lineRule="auto"/>
        <w:rPr>
          <w:b/>
          <w:bCs/>
          <w:sz w:val="36"/>
          <w:szCs w:val="36"/>
        </w:rPr>
      </w:pPr>
    </w:p>
    <w:p w14:paraId="4BB1F92A" w14:textId="77777777" w:rsidR="00135D48" w:rsidRPr="00E22B8E" w:rsidRDefault="00E11871">
      <w:pPr>
        <w:pStyle w:val="Ttulo4"/>
        <w:rPr>
          <w:sz w:val="36"/>
          <w:szCs w:val="36"/>
        </w:rPr>
      </w:pPr>
      <w:bookmarkStart w:id="392" w:name="_heading=h.5ctuhibe4gqv" w:colFirst="0" w:colLast="0"/>
      <w:bookmarkEnd w:id="392"/>
      <w:r w:rsidRPr="00E22B8E">
        <w:rPr>
          <w:sz w:val="36"/>
          <w:szCs w:val="36"/>
        </w:rPr>
        <w:t>CL38 - Reparação, um projeto de nação!</w:t>
      </w:r>
    </w:p>
    <w:p w14:paraId="05B0A903" w14:textId="77777777" w:rsidR="00135D48" w:rsidRPr="00E22B8E" w:rsidRDefault="00E11871">
      <w:pPr>
        <w:spacing w:after="0" w:line="240" w:lineRule="auto"/>
        <w:rPr>
          <w:sz w:val="32"/>
          <w:szCs w:val="32"/>
        </w:rPr>
      </w:pPr>
      <w:r w:rsidRPr="00E22B8E">
        <w:rPr>
          <w:sz w:val="32"/>
          <w:szCs w:val="32"/>
        </w:rPr>
        <w:t>CL38-E3-01</w:t>
      </w:r>
      <w:r w:rsidRPr="00E22B8E">
        <w:rPr>
          <w:sz w:val="32"/>
          <w:szCs w:val="32"/>
        </w:rPr>
        <w:tab/>
        <w:t>GT 18</w:t>
      </w:r>
      <w:r w:rsidRPr="00E22B8E">
        <w:rPr>
          <w:sz w:val="32"/>
          <w:szCs w:val="32"/>
        </w:rPr>
        <w:tab/>
        <w:t>Proposta 05</w:t>
      </w:r>
    </w:p>
    <w:p w14:paraId="65508904" w14:textId="77777777" w:rsidR="00135D48" w:rsidRPr="00E22B8E" w:rsidRDefault="00135D48">
      <w:pPr>
        <w:spacing w:after="0" w:line="240" w:lineRule="auto"/>
        <w:rPr>
          <w:b/>
          <w:bCs/>
          <w:sz w:val="36"/>
          <w:szCs w:val="36"/>
        </w:rPr>
      </w:pPr>
    </w:p>
    <w:p w14:paraId="5DA54FBE" w14:textId="77777777" w:rsidR="00135D48" w:rsidRPr="00E22B8E" w:rsidRDefault="00E11871">
      <w:pPr>
        <w:pStyle w:val="Ttulo4"/>
        <w:rPr>
          <w:sz w:val="36"/>
          <w:szCs w:val="36"/>
        </w:rPr>
      </w:pPr>
      <w:bookmarkStart w:id="393" w:name="_heading=h.7yuhr1i9wdo4" w:colFirst="0" w:colLast="0"/>
      <w:bookmarkEnd w:id="393"/>
      <w:r w:rsidRPr="00E22B8E">
        <w:rPr>
          <w:sz w:val="36"/>
          <w:szCs w:val="36"/>
        </w:rPr>
        <w:t>CL39 - Juventudes de Terreiro em Ação</w:t>
      </w:r>
    </w:p>
    <w:p w14:paraId="29F11E71" w14:textId="77777777" w:rsidR="00135D48" w:rsidRPr="00E22B8E" w:rsidRDefault="00E11871">
      <w:pPr>
        <w:spacing w:after="0" w:line="240" w:lineRule="auto"/>
        <w:rPr>
          <w:sz w:val="32"/>
          <w:szCs w:val="32"/>
        </w:rPr>
      </w:pPr>
      <w:r w:rsidRPr="00E22B8E">
        <w:rPr>
          <w:sz w:val="32"/>
          <w:szCs w:val="32"/>
        </w:rPr>
        <w:t>CL39-Ex-01</w:t>
      </w:r>
      <w:r w:rsidRPr="00E22B8E">
        <w:rPr>
          <w:sz w:val="32"/>
          <w:szCs w:val="32"/>
        </w:rPr>
        <w:tab/>
        <w:t>GT 02</w:t>
      </w:r>
      <w:r w:rsidRPr="00E22B8E">
        <w:rPr>
          <w:sz w:val="32"/>
          <w:szCs w:val="32"/>
        </w:rPr>
        <w:tab/>
        <w:t>Proposta 09</w:t>
      </w:r>
    </w:p>
    <w:p w14:paraId="2229968A" w14:textId="77777777" w:rsidR="00135D48" w:rsidRPr="00E22B8E" w:rsidRDefault="00135D48">
      <w:pPr>
        <w:spacing w:after="0" w:line="240" w:lineRule="auto"/>
        <w:rPr>
          <w:b/>
          <w:bCs/>
          <w:sz w:val="36"/>
          <w:szCs w:val="36"/>
        </w:rPr>
      </w:pPr>
    </w:p>
    <w:p w14:paraId="3080FC88" w14:textId="77777777" w:rsidR="00135D48" w:rsidRPr="00E22B8E" w:rsidRDefault="00E11871">
      <w:pPr>
        <w:pStyle w:val="Ttulo4"/>
        <w:rPr>
          <w:sz w:val="36"/>
          <w:szCs w:val="36"/>
        </w:rPr>
      </w:pPr>
      <w:bookmarkStart w:id="394" w:name="_heading=h.i7kstk52byb0" w:colFirst="0" w:colLast="0"/>
      <w:bookmarkEnd w:id="394"/>
      <w:r w:rsidRPr="00E22B8E">
        <w:rPr>
          <w:sz w:val="36"/>
          <w:szCs w:val="36"/>
        </w:rPr>
        <w:lastRenderedPageBreak/>
        <w:t>CL40 - Do Local ao Global: Saúde Única e Justiça Climática como Direitos Fundamentais</w:t>
      </w:r>
    </w:p>
    <w:p w14:paraId="5F64C36C" w14:textId="77777777" w:rsidR="00135D48" w:rsidRPr="00E22B8E" w:rsidRDefault="00E11871">
      <w:pPr>
        <w:spacing w:after="0" w:line="240" w:lineRule="auto"/>
        <w:rPr>
          <w:sz w:val="32"/>
          <w:szCs w:val="32"/>
        </w:rPr>
      </w:pPr>
      <w:r w:rsidRPr="00E22B8E">
        <w:rPr>
          <w:sz w:val="32"/>
          <w:szCs w:val="32"/>
        </w:rPr>
        <w:t>CL40-E4-01</w:t>
      </w:r>
      <w:r w:rsidRPr="00E22B8E">
        <w:rPr>
          <w:sz w:val="32"/>
          <w:szCs w:val="32"/>
        </w:rPr>
        <w:tab/>
        <w:t>GT 10</w:t>
      </w:r>
      <w:r w:rsidRPr="00E22B8E">
        <w:rPr>
          <w:sz w:val="32"/>
          <w:szCs w:val="32"/>
        </w:rPr>
        <w:tab/>
        <w:t>Proposta 07</w:t>
      </w:r>
    </w:p>
    <w:p w14:paraId="37A9F428" w14:textId="77777777" w:rsidR="00135D48" w:rsidRPr="00E22B8E" w:rsidRDefault="00135D48">
      <w:pPr>
        <w:spacing w:after="0" w:line="240" w:lineRule="auto"/>
        <w:rPr>
          <w:b/>
          <w:bCs/>
          <w:sz w:val="36"/>
          <w:szCs w:val="36"/>
        </w:rPr>
      </w:pPr>
    </w:p>
    <w:p w14:paraId="0E0867EB" w14:textId="77777777" w:rsidR="00135D48" w:rsidRPr="00E22B8E" w:rsidRDefault="00E11871">
      <w:pPr>
        <w:pStyle w:val="Ttulo4"/>
        <w:rPr>
          <w:sz w:val="36"/>
          <w:szCs w:val="36"/>
        </w:rPr>
      </w:pPr>
      <w:bookmarkStart w:id="395" w:name="_heading=h.ssyqneexw7yd" w:colFirst="0" w:colLast="0"/>
      <w:bookmarkEnd w:id="395"/>
      <w:r w:rsidRPr="00E22B8E">
        <w:rPr>
          <w:sz w:val="36"/>
          <w:szCs w:val="36"/>
        </w:rPr>
        <w:t>CL41 - Direitos Humanos e Igualdade e Justiça para a População Negra: Periferia é a Resistência</w:t>
      </w:r>
    </w:p>
    <w:p w14:paraId="73875D7D" w14:textId="77777777" w:rsidR="00135D48" w:rsidRPr="00E22B8E" w:rsidRDefault="00E11871">
      <w:pPr>
        <w:spacing w:after="0" w:line="240" w:lineRule="auto"/>
        <w:rPr>
          <w:sz w:val="32"/>
          <w:szCs w:val="32"/>
        </w:rPr>
      </w:pPr>
      <w:r w:rsidRPr="00E22B8E">
        <w:rPr>
          <w:sz w:val="32"/>
          <w:szCs w:val="32"/>
        </w:rPr>
        <w:t>CL41-E3-01</w:t>
      </w:r>
      <w:r w:rsidRPr="00E22B8E">
        <w:rPr>
          <w:sz w:val="32"/>
          <w:szCs w:val="32"/>
        </w:rPr>
        <w:tab/>
        <w:t>GT 07</w:t>
      </w:r>
      <w:r w:rsidRPr="00E22B8E">
        <w:rPr>
          <w:sz w:val="32"/>
          <w:szCs w:val="32"/>
        </w:rPr>
        <w:tab/>
        <w:t>Proposta 05</w:t>
      </w:r>
    </w:p>
    <w:p w14:paraId="2B1A6A50" w14:textId="77777777" w:rsidR="00135D48" w:rsidRPr="00E22B8E" w:rsidRDefault="00135D48">
      <w:pPr>
        <w:spacing w:after="0" w:line="240" w:lineRule="auto"/>
        <w:rPr>
          <w:b/>
          <w:bCs/>
          <w:sz w:val="36"/>
          <w:szCs w:val="36"/>
        </w:rPr>
      </w:pPr>
    </w:p>
    <w:p w14:paraId="2F6D5A1A" w14:textId="77777777" w:rsidR="00135D48" w:rsidRPr="00E22B8E" w:rsidRDefault="00E11871">
      <w:pPr>
        <w:pStyle w:val="Ttulo4"/>
        <w:rPr>
          <w:sz w:val="36"/>
          <w:szCs w:val="36"/>
        </w:rPr>
      </w:pPr>
      <w:bookmarkStart w:id="396" w:name="_heading=h.38xxoo2c5ei5" w:colFirst="0" w:colLast="0"/>
      <w:bookmarkEnd w:id="396"/>
      <w:r w:rsidRPr="00E22B8E">
        <w:rPr>
          <w:sz w:val="36"/>
          <w:szCs w:val="36"/>
        </w:rPr>
        <w:t>CL42 - A luta contra o Racismo, por Reparação e Justiça</w:t>
      </w:r>
    </w:p>
    <w:p w14:paraId="11266586" w14:textId="77777777" w:rsidR="00135D48" w:rsidRPr="00E22B8E" w:rsidRDefault="00E11871">
      <w:pPr>
        <w:spacing w:after="0" w:line="240" w:lineRule="auto"/>
        <w:rPr>
          <w:b/>
          <w:bCs/>
          <w:sz w:val="36"/>
          <w:szCs w:val="36"/>
        </w:rPr>
      </w:pPr>
      <w:r w:rsidRPr="00E22B8E">
        <w:rPr>
          <w:sz w:val="32"/>
          <w:szCs w:val="32"/>
        </w:rPr>
        <w:t>CL42-E3-01</w:t>
      </w:r>
      <w:r w:rsidRPr="00E22B8E">
        <w:rPr>
          <w:sz w:val="32"/>
          <w:szCs w:val="32"/>
        </w:rPr>
        <w:tab/>
        <w:t>GT 18</w:t>
      </w:r>
      <w:r w:rsidRPr="00E22B8E">
        <w:rPr>
          <w:sz w:val="32"/>
          <w:szCs w:val="32"/>
        </w:rPr>
        <w:tab/>
        <w:t>Proposta 05</w:t>
      </w:r>
    </w:p>
    <w:p w14:paraId="09118380" w14:textId="77777777" w:rsidR="00135D48" w:rsidRPr="00E22B8E" w:rsidRDefault="00135D48">
      <w:pPr>
        <w:spacing w:after="0" w:line="240" w:lineRule="auto"/>
        <w:rPr>
          <w:b/>
          <w:bCs/>
          <w:sz w:val="36"/>
          <w:szCs w:val="36"/>
        </w:rPr>
      </w:pPr>
    </w:p>
    <w:p w14:paraId="7FEE735A" w14:textId="77777777" w:rsidR="00135D48" w:rsidRPr="00E22B8E" w:rsidRDefault="00E11871">
      <w:pPr>
        <w:pStyle w:val="Ttulo4"/>
        <w:rPr>
          <w:sz w:val="36"/>
          <w:szCs w:val="36"/>
        </w:rPr>
      </w:pPr>
      <w:bookmarkStart w:id="397" w:name="_heading=h.5ne45bpnmbhe" w:colFirst="0" w:colLast="0"/>
      <w:bookmarkEnd w:id="397"/>
      <w:r w:rsidRPr="00E22B8E">
        <w:rPr>
          <w:sz w:val="36"/>
          <w:szCs w:val="36"/>
        </w:rPr>
        <w:t>CL43 - INVISÍVEIS ATÉ QUANDO? 1ª Conferência Livre Nacional dos Direitos Humanos da População em Situação de Rua</w:t>
      </w:r>
    </w:p>
    <w:p w14:paraId="79CC4A30" w14:textId="77777777" w:rsidR="00135D48" w:rsidRPr="00E22B8E" w:rsidRDefault="00E11871">
      <w:pPr>
        <w:spacing w:after="0" w:line="240" w:lineRule="auto"/>
        <w:rPr>
          <w:sz w:val="32"/>
          <w:szCs w:val="32"/>
        </w:rPr>
      </w:pPr>
      <w:r w:rsidRPr="00E22B8E">
        <w:rPr>
          <w:sz w:val="32"/>
          <w:szCs w:val="32"/>
        </w:rPr>
        <w:t>CL43-E4-01</w:t>
      </w:r>
      <w:r w:rsidRPr="00E22B8E">
        <w:rPr>
          <w:sz w:val="32"/>
          <w:szCs w:val="32"/>
        </w:rPr>
        <w:tab/>
        <w:t>GT 10</w:t>
      </w:r>
      <w:r w:rsidRPr="00E22B8E">
        <w:rPr>
          <w:sz w:val="32"/>
          <w:szCs w:val="32"/>
        </w:rPr>
        <w:tab/>
        <w:t>Proposta 17</w:t>
      </w:r>
    </w:p>
    <w:p w14:paraId="2D471571" w14:textId="77777777" w:rsidR="00135D48" w:rsidRPr="00E22B8E" w:rsidRDefault="00E11871">
      <w:pPr>
        <w:spacing w:after="0" w:line="240" w:lineRule="auto"/>
        <w:rPr>
          <w:sz w:val="32"/>
          <w:szCs w:val="32"/>
        </w:rPr>
      </w:pPr>
      <w:r w:rsidRPr="00E22B8E">
        <w:rPr>
          <w:sz w:val="32"/>
          <w:szCs w:val="32"/>
        </w:rPr>
        <w:t>CL43-E6-01</w:t>
      </w:r>
      <w:r w:rsidRPr="00E22B8E">
        <w:rPr>
          <w:sz w:val="32"/>
          <w:szCs w:val="32"/>
        </w:rPr>
        <w:tab/>
        <w:t>GT 09</w:t>
      </w:r>
      <w:r w:rsidRPr="00E22B8E">
        <w:rPr>
          <w:sz w:val="32"/>
          <w:szCs w:val="32"/>
        </w:rPr>
        <w:tab/>
        <w:t>Proposta 10</w:t>
      </w:r>
    </w:p>
    <w:p w14:paraId="1B0E4939" w14:textId="77777777" w:rsidR="00135D48" w:rsidRPr="00E22B8E" w:rsidRDefault="00135D48">
      <w:pPr>
        <w:spacing w:after="0" w:line="240" w:lineRule="auto"/>
        <w:rPr>
          <w:b/>
          <w:bCs/>
          <w:sz w:val="36"/>
          <w:szCs w:val="36"/>
        </w:rPr>
      </w:pPr>
    </w:p>
    <w:p w14:paraId="0E1BD9E4" w14:textId="77777777" w:rsidR="00135D48" w:rsidRPr="00E22B8E" w:rsidRDefault="00E11871">
      <w:pPr>
        <w:pStyle w:val="Ttulo4"/>
        <w:rPr>
          <w:sz w:val="36"/>
          <w:szCs w:val="36"/>
        </w:rPr>
      </w:pPr>
      <w:bookmarkStart w:id="398" w:name="_heading=h.urlvvttzbkvu" w:colFirst="0" w:colLast="0"/>
      <w:bookmarkEnd w:id="398"/>
      <w:r w:rsidRPr="00E22B8E">
        <w:rPr>
          <w:sz w:val="36"/>
          <w:szCs w:val="36"/>
        </w:rPr>
        <w:t>CL44 - MORADIA. Um pilar fundamental para a inclusão social da População em Situação de Rua</w:t>
      </w:r>
    </w:p>
    <w:p w14:paraId="5D82AC8F" w14:textId="77777777" w:rsidR="00135D48" w:rsidRPr="00E22B8E" w:rsidRDefault="00E11871">
      <w:pPr>
        <w:spacing w:after="0" w:line="240" w:lineRule="auto"/>
        <w:rPr>
          <w:sz w:val="32"/>
          <w:szCs w:val="32"/>
        </w:rPr>
      </w:pPr>
      <w:r w:rsidRPr="00E22B8E">
        <w:rPr>
          <w:sz w:val="32"/>
          <w:szCs w:val="32"/>
        </w:rPr>
        <w:t>CL44-E3-01</w:t>
      </w:r>
      <w:r w:rsidRPr="00E22B8E">
        <w:rPr>
          <w:sz w:val="32"/>
          <w:szCs w:val="32"/>
        </w:rPr>
        <w:tab/>
        <w:t>GT 09</w:t>
      </w:r>
      <w:r w:rsidRPr="00E22B8E">
        <w:rPr>
          <w:sz w:val="32"/>
          <w:szCs w:val="32"/>
        </w:rPr>
        <w:tab/>
        <w:t>Proposta 12</w:t>
      </w:r>
    </w:p>
    <w:p w14:paraId="7922D4A5" w14:textId="77777777" w:rsidR="00135D48" w:rsidRPr="00E22B8E" w:rsidRDefault="00135D48">
      <w:pPr>
        <w:spacing w:after="0" w:line="240" w:lineRule="auto"/>
        <w:rPr>
          <w:b/>
          <w:bCs/>
          <w:sz w:val="36"/>
          <w:szCs w:val="36"/>
        </w:rPr>
      </w:pPr>
    </w:p>
    <w:p w14:paraId="4844B0F5" w14:textId="77777777" w:rsidR="00135D48" w:rsidRPr="00E22B8E" w:rsidRDefault="00E11871">
      <w:pPr>
        <w:pStyle w:val="Ttulo4"/>
        <w:rPr>
          <w:sz w:val="36"/>
          <w:szCs w:val="36"/>
        </w:rPr>
      </w:pPr>
      <w:bookmarkStart w:id="399" w:name="_heading=h.axqkbj90lwts" w:colFirst="0" w:colLast="0"/>
      <w:bookmarkEnd w:id="399"/>
      <w:r w:rsidRPr="00E22B8E">
        <w:rPr>
          <w:sz w:val="36"/>
          <w:szCs w:val="36"/>
        </w:rPr>
        <w:t>CL45 - Floresta que Decide: Povos Originários e a Democracia Viva na Amazônia</w:t>
      </w:r>
    </w:p>
    <w:p w14:paraId="0E4579F4" w14:textId="77777777" w:rsidR="00135D48" w:rsidRPr="00E22B8E" w:rsidRDefault="00E11871">
      <w:pPr>
        <w:spacing w:after="0" w:line="240" w:lineRule="auto"/>
        <w:rPr>
          <w:sz w:val="32"/>
          <w:szCs w:val="32"/>
        </w:rPr>
      </w:pPr>
      <w:r w:rsidRPr="00E22B8E">
        <w:rPr>
          <w:sz w:val="32"/>
          <w:szCs w:val="32"/>
        </w:rPr>
        <w:t>CL45-E2-01</w:t>
      </w:r>
      <w:r w:rsidRPr="00E22B8E">
        <w:rPr>
          <w:sz w:val="32"/>
          <w:szCs w:val="32"/>
        </w:rPr>
        <w:tab/>
        <w:t>GT 12</w:t>
      </w:r>
      <w:r w:rsidRPr="00E22B8E">
        <w:rPr>
          <w:sz w:val="32"/>
          <w:szCs w:val="32"/>
        </w:rPr>
        <w:tab/>
        <w:t>Proposta 12</w:t>
      </w:r>
    </w:p>
    <w:p w14:paraId="1A643C0B" w14:textId="77777777" w:rsidR="00135D48" w:rsidRPr="00E22B8E" w:rsidRDefault="00135D48">
      <w:pPr>
        <w:spacing w:after="0" w:line="240" w:lineRule="auto"/>
        <w:rPr>
          <w:b/>
          <w:bCs/>
          <w:sz w:val="36"/>
          <w:szCs w:val="36"/>
        </w:rPr>
      </w:pPr>
    </w:p>
    <w:p w14:paraId="12602088" w14:textId="77777777" w:rsidR="00135D48" w:rsidRPr="00E22B8E" w:rsidRDefault="00E11871">
      <w:pPr>
        <w:pStyle w:val="Ttulo4"/>
        <w:rPr>
          <w:sz w:val="36"/>
          <w:szCs w:val="36"/>
        </w:rPr>
      </w:pPr>
      <w:bookmarkStart w:id="400" w:name="_heading=h.3qyqpi3dsfu1" w:colFirst="0" w:colLast="0"/>
      <w:bookmarkEnd w:id="400"/>
      <w:r w:rsidRPr="00E22B8E">
        <w:rPr>
          <w:sz w:val="36"/>
          <w:szCs w:val="36"/>
        </w:rPr>
        <w:t>CL46 - Direitos humanos para mulheres, população negra, crianças e juventude: desafios e propostas para a construção de um Sistema Nacional</w:t>
      </w:r>
    </w:p>
    <w:p w14:paraId="0CCCAD2B" w14:textId="77777777" w:rsidR="00135D48" w:rsidRPr="00E22B8E" w:rsidRDefault="00E11871">
      <w:pPr>
        <w:spacing w:after="0" w:line="240" w:lineRule="auto"/>
        <w:rPr>
          <w:b/>
          <w:bCs/>
          <w:sz w:val="36"/>
          <w:szCs w:val="36"/>
        </w:rPr>
      </w:pPr>
      <w:r w:rsidRPr="00E22B8E">
        <w:rPr>
          <w:sz w:val="32"/>
          <w:szCs w:val="32"/>
        </w:rPr>
        <w:t>CL46-Ex-01</w:t>
      </w:r>
      <w:r w:rsidRPr="00E22B8E">
        <w:rPr>
          <w:sz w:val="32"/>
          <w:szCs w:val="32"/>
        </w:rPr>
        <w:tab/>
        <w:t>GT 09</w:t>
      </w:r>
      <w:r w:rsidRPr="00E22B8E">
        <w:rPr>
          <w:sz w:val="32"/>
          <w:szCs w:val="32"/>
        </w:rPr>
        <w:tab/>
        <w:t>Proposta 07</w:t>
      </w:r>
    </w:p>
    <w:p w14:paraId="231C0119" w14:textId="77777777" w:rsidR="00135D48" w:rsidRPr="00E22B8E" w:rsidRDefault="00135D48">
      <w:pPr>
        <w:spacing w:after="0" w:line="240" w:lineRule="auto"/>
        <w:rPr>
          <w:b/>
          <w:bCs/>
          <w:sz w:val="36"/>
          <w:szCs w:val="36"/>
        </w:rPr>
      </w:pPr>
    </w:p>
    <w:p w14:paraId="0462D196" w14:textId="77777777" w:rsidR="00135D48" w:rsidRPr="00E22B8E" w:rsidRDefault="00E11871">
      <w:pPr>
        <w:pStyle w:val="Ttulo4"/>
        <w:rPr>
          <w:sz w:val="36"/>
          <w:szCs w:val="36"/>
        </w:rPr>
      </w:pPr>
      <w:bookmarkStart w:id="401" w:name="_heading=h.k5y1jei5r9aq" w:colFirst="0" w:colLast="0"/>
      <w:bookmarkEnd w:id="401"/>
      <w:r w:rsidRPr="00E22B8E">
        <w:rPr>
          <w:sz w:val="36"/>
          <w:szCs w:val="36"/>
        </w:rPr>
        <w:lastRenderedPageBreak/>
        <w:t>CL47 - Mulheres com Justiça Climática, Democracia e Direitos Humanos</w:t>
      </w:r>
    </w:p>
    <w:p w14:paraId="5E0F0F21" w14:textId="77777777" w:rsidR="00135D48" w:rsidRPr="00E22B8E" w:rsidRDefault="00E11871">
      <w:pPr>
        <w:spacing w:after="0" w:line="240" w:lineRule="auto"/>
        <w:rPr>
          <w:sz w:val="32"/>
          <w:szCs w:val="32"/>
        </w:rPr>
      </w:pPr>
      <w:r w:rsidRPr="00E22B8E">
        <w:rPr>
          <w:sz w:val="32"/>
          <w:szCs w:val="32"/>
        </w:rPr>
        <w:t>CL47-Ex-01</w:t>
      </w:r>
      <w:r w:rsidRPr="00E22B8E">
        <w:rPr>
          <w:sz w:val="32"/>
          <w:szCs w:val="32"/>
        </w:rPr>
        <w:tab/>
        <w:t>GT 10</w:t>
      </w:r>
      <w:r w:rsidRPr="00E22B8E">
        <w:rPr>
          <w:sz w:val="32"/>
          <w:szCs w:val="32"/>
        </w:rPr>
        <w:tab/>
        <w:t>Proposta 10</w:t>
      </w:r>
    </w:p>
    <w:p w14:paraId="02C44234" w14:textId="77777777" w:rsidR="00135D48" w:rsidRPr="00E22B8E" w:rsidRDefault="00135D48">
      <w:pPr>
        <w:spacing w:after="0" w:line="240" w:lineRule="auto"/>
        <w:rPr>
          <w:sz w:val="32"/>
          <w:szCs w:val="32"/>
        </w:rPr>
      </w:pPr>
    </w:p>
    <w:p w14:paraId="3E2C76DE" w14:textId="77777777" w:rsidR="00135D48" w:rsidRPr="00E22B8E" w:rsidRDefault="00E11871">
      <w:pPr>
        <w:pStyle w:val="Ttulo4"/>
        <w:rPr>
          <w:sz w:val="36"/>
          <w:szCs w:val="36"/>
        </w:rPr>
      </w:pPr>
      <w:bookmarkStart w:id="402" w:name="_heading=h.p4qeh6o0pjs0" w:colFirst="0" w:colLast="0"/>
      <w:bookmarkEnd w:id="402"/>
      <w:r w:rsidRPr="00E22B8E">
        <w:rPr>
          <w:sz w:val="36"/>
          <w:szCs w:val="36"/>
        </w:rPr>
        <w:t>CL48 - Reparação e bem-viver para a população negra</w:t>
      </w:r>
    </w:p>
    <w:p w14:paraId="4AD90269" w14:textId="77777777" w:rsidR="00135D48" w:rsidRPr="00E22B8E" w:rsidRDefault="00E11871">
      <w:pPr>
        <w:spacing w:after="0" w:line="240" w:lineRule="auto"/>
        <w:rPr>
          <w:sz w:val="32"/>
          <w:szCs w:val="32"/>
        </w:rPr>
      </w:pPr>
      <w:r w:rsidRPr="00E22B8E">
        <w:rPr>
          <w:sz w:val="32"/>
          <w:szCs w:val="32"/>
        </w:rPr>
        <w:t>CL48-E3-01</w:t>
      </w:r>
      <w:r w:rsidRPr="00E22B8E">
        <w:rPr>
          <w:sz w:val="32"/>
          <w:szCs w:val="32"/>
        </w:rPr>
        <w:tab/>
        <w:t>GT 04</w:t>
      </w:r>
      <w:r w:rsidRPr="00E22B8E">
        <w:rPr>
          <w:sz w:val="32"/>
          <w:szCs w:val="32"/>
        </w:rPr>
        <w:tab/>
        <w:t>Proposta 01</w:t>
      </w:r>
    </w:p>
    <w:p w14:paraId="023E45DF" w14:textId="77777777" w:rsidR="00135D48" w:rsidRPr="00E22B8E" w:rsidRDefault="00135D48">
      <w:pPr>
        <w:spacing w:after="0" w:line="240" w:lineRule="auto"/>
        <w:rPr>
          <w:sz w:val="32"/>
          <w:szCs w:val="32"/>
        </w:rPr>
      </w:pPr>
    </w:p>
    <w:p w14:paraId="2A0B39AE" w14:textId="77777777" w:rsidR="00135D48" w:rsidRPr="00E22B8E" w:rsidRDefault="00E11871">
      <w:pPr>
        <w:pStyle w:val="Ttulo4"/>
        <w:rPr>
          <w:sz w:val="36"/>
          <w:szCs w:val="36"/>
        </w:rPr>
      </w:pPr>
      <w:bookmarkStart w:id="403" w:name="_heading=h.3f4fti5ap6" w:colFirst="0" w:colLast="0"/>
      <w:bookmarkEnd w:id="403"/>
      <w:r w:rsidRPr="00E22B8E">
        <w:rPr>
          <w:sz w:val="36"/>
          <w:szCs w:val="36"/>
        </w:rPr>
        <w:t>CL49 - Igualdade e Justiça Social – Mulheres em Movimento para Promoção da Igualdade de Gênero</w:t>
      </w:r>
    </w:p>
    <w:p w14:paraId="0BB08E80" w14:textId="77777777" w:rsidR="00135D48" w:rsidRPr="00E22B8E" w:rsidRDefault="00E11871">
      <w:pPr>
        <w:spacing w:after="0" w:line="240" w:lineRule="auto"/>
        <w:rPr>
          <w:sz w:val="32"/>
          <w:szCs w:val="32"/>
        </w:rPr>
      </w:pPr>
      <w:r w:rsidRPr="00E22B8E">
        <w:rPr>
          <w:sz w:val="32"/>
          <w:szCs w:val="32"/>
        </w:rPr>
        <w:t>CL49-E3-01</w:t>
      </w:r>
      <w:r w:rsidRPr="00E22B8E">
        <w:rPr>
          <w:sz w:val="32"/>
          <w:szCs w:val="32"/>
        </w:rPr>
        <w:tab/>
        <w:t>GT 07</w:t>
      </w:r>
      <w:r w:rsidRPr="00E22B8E">
        <w:rPr>
          <w:sz w:val="32"/>
          <w:szCs w:val="32"/>
        </w:rPr>
        <w:tab/>
        <w:t>Proposta 12</w:t>
      </w:r>
    </w:p>
    <w:p w14:paraId="0F577728" w14:textId="77777777" w:rsidR="00135D48" w:rsidRPr="00E22B8E" w:rsidRDefault="00135D48">
      <w:pPr>
        <w:spacing w:after="0" w:line="240" w:lineRule="auto"/>
        <w:rPr>
          <w:b/>
          <w:bCs/>
          <w:sz w:val="36"/>
          <w:szCs w:val="36"/>
        </w:rPr>
      </w:pPr>
    </w:p>
    <w:p w14:paraId="2982E4EB" w14:textId="77777777" w:rsidR="00135D48" w:rsidRPr="00E22B8E" w:rsidRDefault="00E11871">
      <w:pPr>
        <w:pStyle w:val="Ttulo4"/>
        <w:rPr>
          <w:sz w:val="36"/>
          <w:szCs w:val="36"/>
        </w:rPr>
      </w:pPr>
      <w:bookmarkStart w:id="404" w:name="_heading=h.bb5amkc2rqjw" w:colFirst="0" w:colLast="0"/>
      <w:bookmarkEnd w:id="404"/>
      <w:r w:rsidRPr="00E22B8E">
        <w:rPr>
          <w:sz w:val="36"/>
          <w:szCs w:val="36"/>
        </w:rPr>
        <w:t>CL50 - Mulheres Negras e Lésbicas — Emancipar Ação Libertária por Reparação e Bem Viver</w:t>
      </w:r>
    </w:p>
    <w:p w14:paraId="1D94C55E" w14:textId="77777777" w:rsidR="00135D48" w:rsidRPr="00E22B8E" w:rsidRDefault="00E11871">
      <w:pPr>
        <w:spacing w:after="0" w:line="240" w:lineRule="auto"/>
        <w:rPr>
          <w:sz w:val="32"/>
          <w:szCs w:val="32"/>
        </w:rPr>
      </w:pPr>
      <w:r w:rsidRPr="00E22B8E">
        <w:rPr>
          <w:sz w:val="32"/>
          <w:szCs w:val="32"/>
        </w:rPr>
        <w:t>CL50-E3-01</w:t>
      </w:r>
      <w:r w:rsidRPr="00E22B8E">
        <w:rPr>
          <w:sz w:val="32"/>
          <w:szCs w:val="32"/>
        </w:rPr>
        <w:tab/>
        <w:t>GT 07</w:t>
      </w:r>
      <w:r w:rsidRPr="00E22B8E">
        <w:rPr>
          <w:sz w:val="32"/>
          <w:szCs w:val="32"/>
        </w:rPr>
        <w:tab/>
        <w:t>Proposta 02</w:t>
      </w:r>
    </w:p>
    <w:p w14:paraId="6F647140" w14:textId="77777777" w:rsidR="00135D48" w:rsidRPr="00E22B8E" w:rsidRDefault="00E11871">
      <w:pPr>
        <w:spacing w:after="0" w:line="240" w:lineRule="auto"/>
        <w:rPr>
          <w:sz w:val="32"/>
          <w:szCs w:val="32"/>
        </w:rPr>
      </w:pPr>
      <w:r w:rsidRPr="00E22B8E">
        <w:rPr>
          <w:sz w:val="32"/>
          <w:szCs w:val="32"/>
        </w:rPr>
        <w:t>CL50-E3-02</w:t>
      </w:r>
      <w:r w:rsidRPr="00E22B8E">
        <w:rPr>
          <w:sz w:val="32"/>
          <w:szCs w:val="32"/>
        </w:rPr>
        <w:tab/>
        <w:t>GT 04</w:t>
      </w:r>
      <w:r w:rsidRPr="00E22B8E">
        <w:rPr>
          <w:sz w:val="32"/>
          <w:szCs w:val="32"/>
        </w:rPr>
        <w:tab/>
        <w:t>Proposta 14</w:t>
      </w:r>
    </w:p>
    <w:p w14:paraId="7B5996BD" w14:textId="77777777" w:rsidR="00135D48" w:rsidRPr="00E22B8E" w:rsidRDefault="00135D48">
      <w:pPr>
        <w:spacing w:after="0" w:line="240" w:lineRule="auto"/>
        <w:rPr>
          <w:b/>
          <w:bCs/>
          <w:sz w:val="36"/>
          <w:szCs w:val="36"/>
        </w:rPr>
      </w:pPr>
    </w:p>
    <w:p w14:paraId="36F8BF7B" w14:textId="77777777" w:rsidR="00135D48" w:rsidRPr="00E22B8E" w:rsidRDefault="00E11871">
      <w:pPr>
        <w:pStyle w:val="Ttulo4"/>
        <w:rPr>
          <w:sz w:val="36"/>
          <w:szCs w:val="36"/>
        </w:rPr>
      </w:pPr>
      <w:bookmarkStart w:id="405" w:name="_heading=h.w73l82jjqms4" w:colFirst="0" w:colLast="0"/>
      <w:bookmarkEnd w:id="405"/>
      <w:r w:rsidRPr="00E22B8E">
        <w:rPr>
          <w:sz w:val="36"/>
          <w:szCs w:val="36"/>
        </w:rPr>
        <w:t>CL51 - Direitos Humanos - Paraíba</w:t>
      </w:r>
    </w:p>
    <w:p w14:paraId="7FD69E08" w14:textId="77777777" w:rsidR="00135D48" w:rsidRPr="00E22B8E" w:rsidRDefault="00E11871">
      <w:pPr>
        <w:spacing w:after="0" w:line="240" w:lineRule="auto"/>
        <w:rPr>
          <w:b/>
          <w:bCs/>
          <w:sz w:val="36"/>
          <w:szCs w:val="36"/>
        </w:rPr>
      </w:pPr>
      <w:r w:rsidRPr="00E22B8E">
        <w:rPr>
          <w:sz w:val="32"/>
          <w:szCs w:val="32"/>
        </w:rPr>
        <w:t>CL51-Ex-01</w:t>
      </w:r>
      <w:r w:rsidRPr="00E22B8E">
        <w:rPr>
          <w:sz w:val="32"/>
          <w:szCs w:val="32"/>
        </w:rPr>
        <w:tab/>
        <w:t>GT 12</w:t>
      </w:r>
      <w:r w:rsidRPr="00E22B8E">
        <w:rPr>
          <w:sz w:val="32"/>
          <w:szCs w:val="32"/>
        </w:rPr>
        <w:tab/>
        <w:t>Proposta 17</w:t>
      </w:r>
    </w:p>
    <w:p w14:paraId="67799CA1" w14:textId="77777777" w:rsidR="00135D48" w:rsidRPr="00E22B8E" w:rsidRDefault="00135D48">
      <w:pPr>
        <w:spacing w:after="0" w:line="240" w:lineRule="auto"/>
        <w:rPr>
          <w:b/>
          <w:bCs/>
          <w:sz w:val="36"/>
          <w:szCs w:val="36"/>
        </w:rPr>
      </w:pPr>
    </w:p>
    <w:p w14:paraId="3F7AB2EA" w14:textId="77777777" w:rsidR="00135D48" w:rsidRPr="00E22B8E" w:rsidRDefault="00E11871">
      <w:pPr>
        <w:pStyle w:val="Ttulo4"/>
        <w:rPr>
          <w:sz w:val="36"/>
          <w:szCs w:val="36"/>
        </w:rPr>
      </w:pPr>
      <w:bookmarkStart w:id="406" w:name="_heading=h.5m49uzn86g66" w:colFirst="0" w:colLast="0"/>
      <w:bookmarkEnd w:id="406"/>
      <w:r w:rsidRPr="00E22B8E">
        <w:rPr>
          <w:sz w:val="36"/>
          <w:szCs w:val="36"/>
        </w:rPr>
        <w:t>CL52 - ARTE E CULTURA. O papel transformador DA ARTE E DA CULTURA como ferramentas de reintegração social para População em Situação de Rua</w:t>
      </w:r>
    </w:p>
    <w:p w14:paraId="612EA076" w14:textId="77777777" w:rsidR="00135D48" w:rsidRPr="00E22B8E" w:rsidRDefault="00E11871">
      <w:pPr>
        <w:spacing w:after="0" w:line="240" w:lineRule="auto"/>
        <w:rPr>
          <w:sz w:val="32"/>
          <w:szCs w:val="32"/>
        </w:rPr>
      </w:pPr>
      <w:r w:rsidRPr="00E22B8E">
        <w:rPr>
          <w:sz w:val="32"/>
          <w:szCs w:val="32"/>
        </w:rPr>
        <w:t>CL52-E2-01</w:t>
      </w:r>
      <w:r w:rsidRPr="00E22B8E">
        <w:rPr>
          <w:sz w:val="32"/>
          <w:szCs w:val="32"/>
        </w:rPr>
        <w:tab/>
        <w:t>GT 09</w:t>
      </w:r>
      <w:r w:rsidRPr="00E22B8E">
        <w:rPr>
          <w:sz w:val="32"/>
          <w:szCs w:val="32"/>
        </w:rPr>
        <w:tab/>
        <w:t>Proposta 11</w:t>
      </w:r>
    </w:p>
    <w:p w14:paraId="54CEA675" w14:textId="77777777" w:rsidR="00135D48" w:rsidRPr="00E22B8E" w:rsidRDefault="00135D48">
      <w:pPr>
        <w:spacing w:after="0" w:line="240" w:lineRule="auto"/>
        <w:rPr>
          <w:sz w:val="32"/>
          <w:szCs w:val="32"/>
        </w:rPr>
      </w:pPr>
    </w:p>
    <w:p w14:paraId="16D4BD4F" w14:textId="77777777" w:rsidR="00135D48" w:rsidRPr="00E22B8E" w:rsidRDefault="00E11871">
      <w:pPr>
        <w:pStyle w:val="Ttulo4"/>
        <w:rPr>
          <w:sz w:val="36"/>
          <w:szCs w:val="36"/>
        </w:rPr>
      </w:pPr>
      <w:bookmarkStart w:id="407" w:name="_heading=h.y7u7chbtiph4" w:colFirst="0" w:colLast="0"/>
      <w:bookmarkEnd w:id="407"/>
      <w:r w:rsidRPr="00E22B8E">
        <w:rPr>
          <w:sz w:val="36"/>
          <w:szCs w:val="36"/>
        </w:rPr>
        <w:t xml:space="preserve">CL53 - </w:t>
      </w:r>
      <w:proofErr w:type="spellStart"/>
      <w:r w:rsidRPr="00E22B8E">
        <w:rPr>
          <w:i/>
          <w:iCs/>
          <w:sz w:val="36"/>
          <w:szCs w:val="36"/>
        </w:rPr>
        <w:t>Lawfare</w:t>
      </w:r>
      <w:proofErr w:type="spellEnd"/>
      <w:r w:rsidRPr="00E22B8E">
        <w:rPr>
          <w:i/>
          <w:iCs/>
          <w:sz w:val="36"/>
          <w:szCs w:val="36"/>
        </w:rPr>
        <w:t xml:space="preserve"> </w:t>
      </w:r>
      <w:r w:rsidRPr="00E22B8E">
        <w:rPr>
          <w:sz w:val="36"/>
          <w:szCs w:val="36"/>
        </w:rPr>
        <w:t>e democracia: o uso político da justiça como violação de direitos humanos</w:t>
      </w:r>
    </w:p>
    <w:p w14:paraId="7A6F3B44" w14:textId="77777777" w:rsidR="00135D48" w:rsidRPr="00E22B8E" w:rsidRDefault="00E11871">
      <w:pPr>
        <w:spacing w:after="0" w:line="240" w:lineRule="auto"/>
        <w:rPr>
          <w:sz w:val="32"/>
          <w:szCs w:val="32"/>
        </w:rPr>
      </w:pPr>
      <w:r w:rsidRPr="00E22B8E">
        <w:rPr>
          <w:sz w:val="32"/>
          <w:szCs w:val="32"/>
        </w:rPr>
        <w:t>CL53-Ex-01</w:t>
      </w:r>
      <w:r w:rsidRPr="00E22B8E">
        <w:rPr>
          <w:sz w:val="32"/>
          <w:szCs w:val="32"/>
        </w:rPr>
        <w:tab/>
        <w:t>GT 01</w:t>
      </w:r>
      <w:r w:rsidRPr="00E22B8E">
        <w:rPr>
          <w:sz w:val="32"/>
          <w:szCs w:val="32"/>
        </w:rPr>
        <w:tab/>
        <w:t>Proposta 08</w:t>
      </w:r>
    </w:p>
    <w:p w14:paraId="1841890E" w14:textId="77777777" w:rsidR="00135D48" w:rsidRPr="00E22B8E" w:rsidRDefault="00E11871">
      <w:pPr>
        <w:spacing w:after="0" w:line="240" w:lineRule="auto"/>
        <w:rPr>
          <w:sz w:val="32"/>
          <w:szCs w:val="32"/>
        </w:rPr>
      </w:pPr>
      <w:r w:rsidRPr="00E22B8E">
        <w:rPr>
          <w:sz w:val="32"/>
          <w:szCs w:val="32"/>
        </w:rPr>
        <w:t>CL53-Ex-02</w:t>
      </w:r>
      <w:r w:rsidRPr="00E22B8E">
        <w:rPr>
          <w:sz w:val="32"/>
          <w:szCs w:val="32"/>
        </w:rPr>
        <w:tab/>
        <w:t>GT 01</w:t>
      </w:r>
      <w:r w:rsidRPr="00E22B8E">
        <w:rPr>
          <w:sz w:val="32"/>
          <w:szCs w:val="32"/>
        </w:rPr>
        <w:tab/>
        <w:t>Proposta 08</w:t>
      </w:r>
    </w:p>
    <w:p w14:paraId="2533A08D" w14:textId="77777777" w:rsidR="00135D48" w:rsidRPr="00E22B8E" w:rsidRDefault="00135D48">
      <w:pPr>
        <w:spacing w:after="0" w:line="240" w:lineRule="auto"/>
        <w:rPr>
          <w:b/>
          <w:bCs/>
          <w:sz w:val="36"/>
          <w:szCs w:val="36"/>
        </w:rPr>
      </w:pPr>
    </w:p>
    <w:p w14:paraId="48A2F91E" w14:textId="77777777" w:rsidR="00135D48" w:rsidRPr="00E22B8E" w:rsidRDefault="00E11871">
      <w:pPr>
        <w:pStyle w:val="Ttulo4"/>
        <w:rPr>
          <w:sz w:val="36"/>
          <w:szCs w:val="36"/>
        </w:rPr>
      </w:pPr>
      <w:bookmarkStart w:id="408" w:name="_heading=h.3mhu54ao9io0" w:colFirst="0" w:colLast="0"/>
      <w:bookmarkEnd w:id="408"/>
      <w:r w:rsidRPr="00E22B8E">
        <w:rPr>
          <w:sz w:val="36"/>
          <w:szCs w:val="36"/>
        </w:rPr>
        <w:t>CL54 - Defesa Intransigente dos Direitos Humanos na Preservação das Cláusulas Pétreas da Constituição Brasileira.</w:t>
      </w:r>
    </w:p>
    <w:p w14:paraId="2F3BE112" w14:textId="77777777" w:rsidR="00135D48" w:rsidRPr="00E22B8E" w:rsidRDefault="00E11871">
      <w:pPr>
        <w:spacing w:after="0" w:line="240" w:lineRule="auto"/>
        <w:rPr>
          <w:sz w:val="32"/>
          <w:szCs w:val="32"/>
        </w:rPr>
      </w:pPr>
      <w:r w:rsidRPr="00E22B8E">
        <w:rPr>
          <w:sz w:val="32"/>
          <w:szCs w:val="32"/>
        </w:rPr>
        <w:t>CL54-E1-01</w:t>
      </w:r>
      <w:r w:rsidRPr="00E22B8E">
        <w:rPr>
          <w:sz w:val="32"/>
          <w:szCs w:val="32"/>
        </w:rPr>
        <w:tab/>
        <w:t>GT 01</w:t>
      </w:r>
      <w:r w:rsidRPr="00E22B8E">
        <w:rPr>
          <w:sz w:val="32"/>
          <w:szCs w:val="32"/>
        </w:rPr>
        <w:tab/>
        <w:t>Proposta 09</w:t>
      </w:r>
    </w:p>
    <w:p w14:paraId="27363BF8" w14:textId="77777777" w:rsidR="00135D48" w:rsidRPr="00E22B8E" w:rsidRDefault="00E11871">
      <w:pPr>
        <w:spacing w:after="0" w:line="240" w:lineRule="auto"/>
        <w:rPr>
          <w:sz w:val="32"/>
          <w:szCs w:val="32"/>
        </w:rPr>
      </w:pPr>
      <w:r w:rsidRPr="00E22B8E">
        <w:rPr>
          <w:sz w:val="32"/>
          <w:szCs w:val="32"/>
        </w:rPr>
        <w:lastRenderedPageBreak/>
        <w:t>CL54-E1-01</w:t>
      </w:r>
      <w:r w:rsidRPr="00E22B8E">
        <w:rPr>
          <w:sz w:val="32"/>
          <w:szCs w:val="32"/>
        </w:rPr>
        <w:tab/>
        <w:t>GT 01</w:t>
      </w:r>
      <w:r w:rsidRPr="00E22B8E">
        <w:rPr>
          <w:sz w:val="32"/>
          <w:szCs w:val="32"/>
        </w:rPr>
        <w:tab/>
        <w:t>Proposta 15</w:t>
      </w:r>
    </w:p>
    <w:p w14:paraId="66A7570F" w14:textId="77777777" w:rsidR="00135D48" w:rsidRPr="00E22B8E" w:rsidRDefault="00E11871">
      <w:pPr>
        <w:spacing w:after="0" w:line="240" w:lineRule="auto"/>
        <w:rPr>
          <w:b/>
          <w:bCs/>
          <w:sz w:val="36"/>
          <w:szCs w:val="36"/>
        </w:rPr>
      </w:pPr>
      <w:r w:rsidRPr="00E22B8E">
        <w:rPr>
          <w:sz w:val="32"/>
          <w:szCs w:val="32"/>
        </w:rPr>
        <w:t>CL54-E1-01</w:t>
      </w:r>
      <w:r w:rsidRPr="00E22B8E">
        <w:rPr>
          <w:sz w:val="32"/>
          <w:szCs w:val="32"/>
        </w:rPr>
        <w:tab/>
        <w:t>GT 16</w:t>
      </w:r>
      <w:r w:rsidRPr="00E22B8E">
        <w:rPr>
          <w:sz w:val="32"/>
          <w:szCs w:val="32"/>
        </w:rPr>
        <w:tab/>
        <w:t>Proposta 04</w:t>
      </w:r>
    </w:p>
    <w:p w14:paraId="3CC3BC9B" w14:textId="77777777" w:rsidR="00135D48" w:rsidRPr="00E22B8E" w:rsidRDefault="00135D48">
      <w:pPr>
        <w:spacing w:after="0" w:line="240" w:lineRule="auto"/>
        <w:rPr>
          <w:b/>
          <w:bCs/>
          <w:sz w:val="36"/>
          <w:szCs w:val="36"/>
        </w:rPr>
      </w:pPr>
    </w:p>
    <w:p w14:paraId="3C275E33" w14:textId="77777777" w:rsidR="00135D48" w:rsidRPr="00E22B8E" w:rsidRDefault="00E11871">
      <w:pPr>
        <w:pStyle w:val="Ttulo4"/>
        <w:rPr>
          <w:sz w:val="36"/>
          <w:szCs w:val="36"/>
        </w:rPr>
      </w:pPr>
      <w:bookmarkStart w:id="409" w:name="_heading=h.2fnky9c6a2s9" w:colFirst="0" w:colLast="0"/>
      <w:bookmarkEnd w:id="409"/>
      <w:r w:rsidRPr="00E22B8E">
        <w:rPr>
          <w:sz w:val="36"/>
          <w:szCs w:val="36"/>
        </w:rPr>
        <w:t>CL55 - Formação em Saúde e Direitos Humanos – o papel dos movimentos estudantis na democracia e no controle social do SUS</w:t>
      </w:r>
    </w:p>
    <w:p w14:paraId="4D55A6D7" w14:textId="77777777" w:rsidR="00135D48" w:rsidRPr="00E22B8E" w:rsidRDefault="00E11871">
      <w:pPr>
        <w:spacing w:after="0" w:line="240" w:lineRule="auto"/>
        <w:rPr>
          <w:sz w:val="32"/>
          <w:szCs w:val="32"/>
        </w:rPr>
      </w:pPr>
      <w:r w:rsidRPr="00E22B8E">
        <w:rPr>
          <w:sz w:val="32"/>
          <w:szCs w:val="32"/>
        </w:rPr>
        <w:t>CL55-Ex-01</w:t>
      </w:r>
      <w:r w:rsidRPr="00E22B8E">
        <w:rPr>
          <w:sz w:val="32"/>
          <w:szCs w:val="32"/>
        </w:rPr>
        <w:tab/>
        <w:t>GT 08</w:t>
      </w:r>
      <w:r w:rsidRPr="00E22B8E">
        <w:rPr>
          <w:sz w:val="32"/>
          <w:szCs w:val="32"/>
        </w:rPr>
        <w:tab/>
        <w:t>Proposta 06</w:t>
      </w:r>
    </w:p>
    <w:p w14:paraId="69EE578D" w14:textId="77777777" w:rsidR="00135D48" w:rsidRPr="00E22B8E" w:rsidRDefault="00E11871">
      <w:pPr>
        <w:spacing w:after="0" w:line="240" w:lineRule="auto"/>
        <w:rPr>
          <w:sz w:val="32"/>
          <w:szCs w:val="32"/>
        </w:rPr>
      </w:pPr>
      <w:r w:rsidRPr="00E22B8E">
        <w:rPr>
          <w:sz w:val="32"/>
          <w:szCs w:val="32"/>
        </w:rPr>
        <w:t>CL55-Ex-02</w:t>
      </w:r>
      <w:r w:rsidRPr="00E22B8E">
        <w:rPr>
          <w:sz w:val="32"/>
          <w:szCs w:val="32"/>
        </w:rPr>
        <w:tab/>
        <w:t>GT 17</w:t>
      </w:r>
      <w:r w:rsidRPr="00E22B8E">
        <w:rPr>
          <w:sz w:val="32"/>
          <w:szCs w:val="32"/>
        </w:rPr>
        <w:tab/>
        <w:t>Proposta 12</w:t>
      </w:r>
    </w:p>
    <w:p w14:paraId="77A1A711" w14:textId="77777777" w:rsidR="00135D48" w:rsidRPr="00E22B8E" w:rsidRDefault="00135D48">
      <w:pPr>
        <w:spacing w:after="0" w:line="240" w:lineRule="auto"/>
        <w:rPr>
          <w:b/>
          <w:bCs/>
          <w:sz w:val="36"/>
          <w:szCs w:val="36"/>
        </w:rPr>
      </w:pPr>
    </w:p>
    <w:p w14:paraId="0F933821" w14:textId="77777777" w:rsidR="00135D48" w:rsidRPr="00E22B8E" w:rsidRDefault="00E11871">
      <w:pPr>
        <w:pStyle w:val="Ttulo4"/>
        <w:rPr>
          <w:sz w:val="36"/>
          <w:szCs w:val="36"/>
        </w:rPr>
      </w:pPr>
      <w:bookmarkStart w:id="410" w:name="_heading=h.pm66ayzdi8vu" w:colFirst="0" w:colLast="0"/>
      <w:bookmarkEnd w:id="410"/>
      <w:r w:rsidRPr="00E22B8E">
        <w:rPr>
          <w:sz w:val="36"/>
          <w:szCs w:val="36"/>
        </w:rPr>
        <w:t>CL56 - Direito Humano à Alimentação Adequada - Rumo à 13ª Conferência Nacional dos Direitos Humanos</w:t>
      </w:r>
    </w:p>
    <w:p w14:paraId="1DDD14B2" w14:textId="77777777" w:rsidR="00135D48" w:rsidRPr="00E22B8E" w:rsidRDefault="00E11871">
      <w:pPr>
        <w:spacing w:after="0" w:line="240" w:lineRule="auto"/>
        <w:rPr>
          <w:sz w:val="32"/>
          <w:szCs w:val="32"/>
        </w:rPr>
      </w:pPr>
      <w:r w:rsidRPr="00E22B8E">
        <w:rPr>
          <w:sz w:val="32"/>
          <w:szCs w:val="32"/>
        </w:rPr>
        <w:t>CL56-Ex-01</w:t>
      </w:r>
      <w:r w:rsidRPr="00E22B8E">
        <w:rPr>
          <w:sz w:val="32"/>
          <w:szCs w:val="32"/>
        </w:rPr>
        <w:tab/>
        <w:t>GT 09</w:t>
      </w:r>
      <w:r w:rsidRPr="00E22B8E">
        <w:rPr>
          <w:sz w:val="32"/>
          <w:szCs w:val="32"/>
        </w:rPr>
        <w:tab/>
        <w:t>Proposta 02</w:t>
      </w:r>
    </w:p>
    <w:p w14:paraId="456FA7D0" w14:textId="77777777" w:rsidR="00135D48" w:rsidRPr="00E22B8E" w:rsidRDefault="00E11871">
      <w:pPr>
        <w:spacing w:after="0" w:line="240" w:lineRule="auto"/>
        <w:rPr>
          <w:sz w:val="32"/>
          <w:szCs w:val="32"/>
        </w:rPr>
      </w:pPr>
      <w:r w:rsidRPr="00E22B8E">
        <w:rPr>
          <w:sz w:val="32"/>
          <w:szCs w:val="32"/>
        </w:rPr>
        <w:t>CL56-Ex-01</w:t>
      </w:r>
      <w:r w:rsidRPr="00E22B8E">
        <w:rPr>
          <w:sz w:val="32"/>
          <w:szCs w:val="32"/>
        </w:rPr>
        <w:tab/>
        <w:t>GT 11</w:t>
      </w:r>
      <w:r w:rsidRPr="00E22B8E">
        <w:rPr>
          <w:sz w:val="32"/>
          <w:szCs w:val="32"/>
        </w:rPr>
        <w:tab/>
        <w:t>Proposta 04</w:t>
      </w:r>
    </w:p>
    <w:p w14:paraId="6785A469" w14:textId="77777777" w:rsidR="00135D48" w:rsidRPr="00E22B8E" w:rsidRDefault="00E11871">
      <w:pPr>
        <w:spacing w:after="0" w:line="240" w:lineRule="auto"/>
        <w:rPr>
          <w:sz w:val="32"/>
          <w:szCs w:val="32"/>
        </w:rPr>
      </w:pPr>
      <w:r w:rsidRPr="00E22B8E">
        <w:rPr>
          <w:sz w:val="32"/>
          <w:szCs w:val="32"/>
        </w:rPr>
        <w:t>CL56-Ex-01</w:t>
      </w:r>
      <w:r w:rsidRPr="00E22B8E">
        <w:rPr>
          <w:sz w:val="32"/>
          <w:szCs w:val="32"/>
        </w:rPr>
        <w:tab/>
        <w:t>GT 12</w:t>
      </w:r>
      <w:r w:rsidRPr="00E22B8E">
        <w:rPr>
          <w:sz w:val="32"/>
          <w:szCs w:val="32"/>
        </w:rPr>
        <w:tab/>
        <w:t>Proposta 01</w:t>
      </w:r>
    </w:p>
    <w:p w14:paraId="0D0145C9" w14:textId="77777777" w:rsidR="00135D48" w:rsidRPr="00E22B8E" w:rsidRDefault="00E11871">
      <w:pPr>
        <w:spacing w:after="0" w:line="240" w:lineRule="auto"/>
        <w:rPr>
          <w:sz w:val="32"/>
          <w:szCs w:val="32"/>
        </w:rPr>
      </w:pPr>
      <w:r w:rsidRPr="00E22B8E">
        <w:rPr>
          <w:sz w:val="32"/>
          <w:szCs w:val="32"/>
        </w:rPr>
        <w:t>CL56-Ex-02</w:t>
      </w:r>
      <w:r w:rsidRPr="00E22B8E">
        <w:rPr>
          <w:sz w:val="32"/>
          <w:szCs w:val="32"/>
        </w:rPr>
        <w:tab/>
        <w:t>GT 09</w:t>
      </w:r>
      <w:r w:rsidRPr="00E22B8E">
        <w:rPr>
          <w:sz w:val="32"/>
          <w:szCs w:val="32"/>
        </w:rPr>
        <w:tab/>
        <w:t>Proposta 02</w:t>
      </w:r>
    </w:p>
    <w:p w14:paraId="04DEEA3E" w14:textId="77777777" w:rsidR="00135D48" w:rsidRPr="00E22B8E" w:rsidRDefault="00135D48">
      <w:pPr>
        <w:spacing w:after="0" w:line="240" w:lineRule="auto"/>
        <w:rPr>
          <w:b/>
          <w:bCs/>
          <w:sz w:val="36"/>
          <w:szCs w:val="36"/>
        </w:rPr>
      </w:pPr>
    </w:p>
    <w:p w14:paraId="76CD052B" w14:textId="77777777" w:rsidR="00135D48" w:rsidRPr="00E22B8E" w:rsidRDefault="00E11871">
      <w:pPr>
        <w:pStyle w:val="Ttulo4"/>
        <w:rPr>
          <w:sz w:val="36"/>
          <w:szCs w:val="36"/>
        </w:rPr>
      </w:pPr>
      <w:bookmarkStart w:id="411" w:name="_heading=h.fvs3m7ktv7j7" w:colFirst="0" w:colLast="0"/>
      <w:bookmarkEnd w:id="411"/>
      <w:r w:rsidRPr="00E22B8E">
        <w:rPr>
          <w:sz w:val="36"/>
          <w:szCs w:val="36"/>
        </w:rPr>
        <w:t>CL57 - O Direito à Cidade no Sistema Nacional de Direitos Humanos: A Urgência Em Articular o Sistema Nacional de Direitos Humanos Com a Política e o Sistema Nacional de Desenvolvimento Urbano</w:t>
      </w:r>
    </w:p>
    <w:p w14:paraId="324C28C0" w14:textId="77777777" w:rsidR="00135D48" w:rsidRPr="00E22B8E" w:rsidRDefault="00E11871">
      <w:pPr>
        <w:spacing w:after="0" w:line="240" w:lineRule="auto"/>
        <w:rPr>
          <w:sz w:val="32"/>
          <w:szCs w:val="32"/>
        </w:rPr>
      </w:pPr>
      <w:r w:rsidRPr="00E22B8E">
        <w:rPr>
          <w:sz w:val="32"/>
          <w:szCs w:val="32"/>
        </w:rPr>
        <w:t>CL57-E3-01</w:t>
      </w:r>
      <w:r w:rsidRPr="00E22B8E">
        <w:rPr>
          <w:sz w:val="32"/>
          <w:szCs w:val="32"/>
        </w:rPr>
        <w:tab/>
        <w:t>GT 16</w:t>
      </w:r>
      <w:r w:rsidRPr="00E22B8E">
        <w:rPr>
          <w:sz w:val="32"/>
          <w:szCs w:val="32"/>
        </w:rPr>
        <w:tab/>
        <w:t>Proposta 06</w:t>
      </w:r>
    </w:p>
    <w:p w14:paraId="2EC41768" w14:textId="77777777" w:rsidR="00135D48" w:rsidRPr="00E22B8E" w:rsidRDefault="00135D48">
      <w:pPr>
        <w:spacing w:after="0" w:line="240" w:lineRule="auto"/>
        <w:rPr>
          <w:b/>
          <w:bCs/>
          <w:sz w:val="36"/>
          <w:szCs w:val="36"/>
        </w:rPr>
      </w:pPr>
    </w:p>
    <w:p w14:paraId="33C2B976" w14:textId="77777777" w:rsidR="00135D48" w:rsidRPr="00E22B8E" w:rsidRDefault="00E11871">
      <w:pPr>
        <w:pStyle w:val="Ttulo4"/>
        <w:rPr>
          <w:sz w:val="36"/>
          <w:szCs w:val="36"/>
        </w:rPr>
      </w:pPr>
      <w:bookmarkStart w:id="412" w:name="_heading=h.p7bm26cocrv8" w:colFirst="0" w:colLast="0"/>
      <w:bookmarkEnd w:id="412"/>
      <w:r w:rsidRPr="00E22B8E">
        <w:rPr>
          <w:sz w:val="36"/>
          <w:szCs w:val="36"/>
        </w:rPr>
        <w:t xml:space="preserve">CL58 - Cuidar de quem </w:t>
      </w:r>
      <w:proofErr w:type="spellStart"/>
      <w:r w:rsidRPr="00E22B8E">
        <w:rPr>
          <w:sz w:val="36"/>
          <w:szCs w:val="36"/>
        </w:rPr>
        <w:t>cuida:direito</w:t>
      </w:r>
      <w:proofErr w:type="spellEnd"/>
      <w:r w:rsidRPr="00E22B8E">
        <w:rPr>
          <w:sz w:val="36"/>
          <w:szCs w:val="36"/>
        </w:rPr>
        <w:t xml:space="preserve"> ao cuidado, justiça social e combate às desigualdades e a sobrecarga das mães </w:t>
      </w:r>
      <w:proofErr w:type="spellStart"/>
      <w:r w:rsidRPr="00E22B8E">
        <w:rPr>
          <w:sz w:val="36"/>
          <w:szCs w:val="36"/>
        </w:rPr>
        <w:t>atipicas</w:t>
      </w:r>
      <w:proofErr w:type="spellEnd"/>
    </w:p>
    <w:p w14:paraId="5051C50C" w14:textId="77777777" w:rsidR="00135D48" w:rsidRPr="00E22B8E" w:rsidRDefault="00E11871">
      <w:pPr>
        <w:spacing w:after="0" w:line="240" w:lineRule="auto"/>
        <w:rPr>
          <w:sz w:val="32"/>
          <w:szCs w:val="32"/>
        </w:rPr>
      </w:pPr>
      <w:r w:rsidRPr="00E22B8E">
        <w:rPr>
          <w:sz w:val="32"/>
          <w:szCs w:val="32"/>
        </w:rPr>
        <w:t>CL58-E3-01</w:t>
      </w:r>
      <w:r w:rsidRPr="00E22B8E">
        <w:rPr>
          <w:sz w:val="32"/>
          <w:szCs w:val="32"/>
        </w:rPr>
        <w:tab/>
        <w:t>GT 07</w:t>
      </w:r>
      <w:r w:rsidRPr="00E22B8E">
        <w:rPr>
          <w:sz w:val="32"/>
          <w:szCs w:val="32"/>
        </w:rPr>
        <w:tab/>
        <w:t>Proposta 07</w:t>
      </w:r>
    </w:p>
    <w:p w14:paraId="6C014DC0" w14:textId="77777777" w:rsidR="00135D48" w:rsidRPr="00E22B8E" w:rsidRDefault="00E11871">
      <w:pPr>
        <w:spacing w:after="0" w:line="240" w:lineRule="auto"/>
        <w:rPr>
          <w:sz w:val="32"/>
          <w:szCs w:val="32"/>
        </w:rPr>
      </w:pPr>
      <w:r w:rsidRPr="00E22B8E">
        <w:rPr>
          <w:sz w:val="32"/>
          <w:szCs w:val="32"/>
        </w:rPr>
        <w:t>CL58-E3-02</w:t>
      </w:r>
      <w:r w:rsidRPr="00E22B8E">
        <w:rPr>
          <w:sz w:val="32"/>
          <w:szCs w:val="32"/>
        </w:rPr>
        <w:tab/>
        <w:t>GT 07</w:t>
      </w:r>
      <w:r w:rsidRPr="00E22B8E">
        <w:rPr>
          <w:sz w:val="32"/>
          <w:szCs w:val="32"/>
        </w:rPr>
        <w:tab/>
        <w:t>Proposta 07</w:t>
      </w:r>
    </w:p>
    <w:p w14:paraId="0910AA47" w14:textId="77777777" w:rsidR="00135D48" w:rsidRPr="00E22B8E" w:rsidRDefault="00135D48">
      <w:pPr>
        <w:spacing w:after="0" w:line="240" w:lineRule="auto"/>
        <w:rPr>
          <w:b/>
          <w:bCs/>
          <w:sz w:val="36"/>
          <w:szCs w:val="36"/>
        </w:rPr>
      </w:pPr>
    </w:p>
    <w:p w14:paraId="5F610C14" w14:textId="77777777" w:rsidR="00135D48" w:rsidRPr="00E22B8E" w:rsidRDefault="00E11871">
      <w:pPr>
        <w:pStyle w:val="Ttulo4"/>
        <w:rPr>
          <w:sz w:val="36"/>
          <w:szCs w:val="36"/>
        </w:rPr>
      </w:pPr>
      <w:bookmarkStart w:id="413" w:name="_heading=h.m2f46s35eale" w:colFirst="0" w:colLast="0"/>
      <w:bookmarkEnd w:id="413"/>
      <w:r w:rsidRPr="00E22B8E">
        <w:rPr>
          <w:sz w:val="36"/>
          <w:szCs w:val="36"/>
        </w:rPr>
        <w:t>CL59 - Quem entrou, quer ficar: a PNAES como justiça social</w:t>
      </w:r>
    </w:p>
    <w:p w14:paraId="29195480" w14:textId="77777777" w:rsidR="00135D48" w:rsidRPr="00E22B8E" w:rsidRDefault="00E11871">
      <w:pPr>
        <w:spacing w:after="0" w:line="240" w:lineRule="auto"/>
        <w:rPr>
          <w:sz w:val="32"/>
          <w:szCs w:val="32"/>
        </w:rPr>
      </w:pPr>
      <w:r w:rsidRPr="00E22B8E">
        <w:rPr>
          <w:sz w:val="32"/>
          <w:szCs w:val="32"/>
        </w:rPr>
        <w:t>CL59-Ex-01</w:t>
      </w:r>
      <w:r w:rsidRPr="00E22B8E">
        <w:rPr>
          <w:sz w:val="32"/>
          <w:szCs w:val="32"/>
        </w:rPr>
        <w:tab/>
        <w:t>GT 08</w:t>
      </w:r>
      <w:r w:rsidRPr="00E22B8E">
        <w:rPr>
          <w:sz w:val="32"/>
          <w:szCs w:val="32"/>
        </w:rPr>
        <w:tab/>
        <w:t>Proposta 02</w:t>
      </w:r>
    </w:p>
    <w:p w14:paraId="4BCB884B" w14:textId="77777777" w:rsidR="00135D48" w:rsidRPr="00E22B8E" w:rsidRDefault="00135D48">
      <w:pPr>
        <w:spacing w:after="0" w:line="240" w:lineRule="auto"/>
        <w:rPr>
          <w:b/>
          <w:bCs/>
          <w:sz w:val="36"/>
          <w:szCs w:val="36"/>
        </w:rPr>
      </w:pPr>
    </w:p>
    <w:p w14:paraId="5A387E42" w14:textId="77777777" w:rsidR="00135D48" w:rsidRPr="00E22B8E" w:rsidRDefault="00E11871">
      <w:pPr>
        <w:pStyle w:val="Ttulo4"/>
        <w:rPr>
          <w:sz w:val="36"/>
          <w:szCs w:val="36"/>
        </w:rPr>
      </w:pPr>
      <w:bookmarkStart w:id="414" w:name="_heading=h.tvp7yf3d2heu" w:colFirst="0" w:colLast="0"/>
      <w:bookmarkEnd w:id="414"/>
      <w:r w:rsidRPr="00E22B8E">
        <w:rPr>
          <w:sz w:val="36"/>
          <w:szCs w:val="36"/>
        </w:rPr>
        <w:lastRenderedPageBreak/>
        <w:t>CL60 - Defensoria popular: justiça em defesa da vida</w:t>
      </w:r>
    </w:p>
    <w:p w14:paraId="4450A216" w14:textId="77777777" w:rsidR="00135D48" w:rsidRPr="00E22B8E" w:rsidRDefault="00E11871">
      <w:pPr>
        <w:spacing w:after="0" w:line="240" w:lineRule="auto"/>
        <w:rPr>
          <w:b/>
          <w:bCs/>
          <w:sz w:val="36"/>
          <w:szCs w:val="36"/>
        </w:rPr>
      </w:pPr>
      <w:r w:rsidRPr="00E22B8E">
        <w:rPr>
          <w:sz w:val="32"/>
          <w:szCs w:val="32"/>
        </w:rPr>
        <w:t>CL60-E2-01</w:t>
      </w:r>
      <w:r w:rsidRPr="00E22B8E">
        <w:rPr>
          <w:sz w:val="32"/>
          <w:szCs w:val="32"/>
        </w:rPr>
        <w:tab/>
        <w:t>GT 04</w:t>
      </w:r>
      <w:r w:rsidRPr="00E22B8E">
        <w:rPr>
          <w:sz w:val="32"/>
          <w:szCs w:val="32"/>
        </w:rPr>
        <w:tab/>
        <w:t>Proposta 02</w:t>
      </w:r>
    </w:p>
    <w:p w14:paraId="64670659" w14:textId="77777777" w:rsidR="00135D48" w:rsidRPr="00E22B8E" w:rsidRDefault="00135D48">
      <w:pPr>
        <w:spacing w:after="0" w:line="240" w:lineRule="auto"/>
        <w:rPr>
          <w:b/>
          <w:bCs/>
          <w:sz w:val="36"/>
          <w:szCs w:val="36"/>
        </w:rPr>
      </w:pPr>
    </w:p>
    <w:p w14:paraId="5F6B74CC" w14:textId="77777777" w:rsidR="00135D48" w:rsidRPr="00E22B8E" w:rsidRDefault="00E11871">
      <w:pPr>
        <w:pStyle w:val="Ttulo4"/>
        <w:rPr>
          <w:sz w:val="36"/>
          <w:szCs w:val="36"/>
        </w:rPr>
      </w:pPr>
      <w:bookmarkStart w:id="415" w:name="_heading=h.rmy6hauacdh5" w:colFirst="0" w:colLast="0"/>
      <w:bookmarkEnd w:id="415"/>
      <w:r w:rsidRPr="00E22B8E">
        <w:rPr>
          <w:sz w:val="36"/>
          <w:szCs w:val="36"/>
        </w:rPr>
        <w:t>CL61 - Juventudes pelos Direitos Humanos</w:t>
      </w:r>
    </w:p>
    <w:p w14:paraId="386CA89A" w14:textId="77777777" w:rsidR="00135D48" w:rsidRPr="00E22B8E" w:rsidRDefault="00E11871">
      <w:pPr>
        <w:spacing w:after="0" w:line="240" w:lineRule="auto"/>
        <w:rPr>
          <w:sz w:val="32"/>
          <w:szCs w:val="32"/>
        </w:rPr>
      </w:pPr>
      <w:r w:rsidRPr="00E22B8E">
        <w:rPr>
          <w:sz w:val="32"/>
          <w:szCs w:val="32"/>
        </w:rPr>
        <w:t>CL61-E4-01</w:t>
      </w:r>
      <w:r w:rsidRPr="00E22B8E">
        <w:rPr>
          <w:sz w:val="32"/>
          <w:szCs w:val="32"/>
        </w:rPr>
        <w:tab/>
        <w:t>GT 12</w:t>
      </w:r>
      <w:r w:rsidRPr="00E22B8E">
        <w:rPr>
          <w:sz w:val="32"/>
          <w:szCs w:val="32"/>
        </w:rPr>
        <w:tab/>
        <w:t>Proposta 06</w:t>
      </w:r>
    </w:p>
    <w:p w14:paraId="3B8CE467" w14:textId="77777777" w:rsidR="00135D48" w:rsidRPr="00E22B8E" w:rsidRDefault="00135D48">
      <w:pPr>
        <w:spacing w:after="0" w:line="240" w:lineRule="auto"/>
        <w:rPr>
          <w:b/>
          <w:bCs/>
          <w:sz w:val="36"/>
          <w:szCs w:val="36"/>
        </w:rPr>
      </w:pPr>
    </w:p>
    <w:p w14:paraId="27230FB2" w14:textId="77777777" w:rsidR="00135D48" w:rsidRPr="00E22B8E" w:rsidRDefault="00E11871">
      <w:pPr>
        <w:pStyle w:val="Ttulo4"/>
        <w:rPr>
          <w:sz w:val="36"/>
          <w:szCs w:val="36"/>
        </w:rPr>
      </w:pPr>
      <w:bookmarkStart w:id="416" w:name="_heading=h.wmnuavvgam62" w:colFirst="0" w:colLast="0"/>
      <w:bookmarkEnd w:id="416"/>
      <w:r w:rsidRPr="00E22B8E">
        <w:rPr>
          <w:sz w:val="36"/>
          <w:szCs w:val="36"/>
        </w:rPr>
        <w:t>CL62 - Educar contra a barbárie e para os direitos humanos</w:t>
      </w:r>
    </w:p>
    <w:p w14:paraId="071DF60F" w14:textId="77777777" w:rsidR="00135D48" w:rsidRPr="00E22B8E" w:rsidRDefault="00E11871">
      <w:pPr>
        <w:spacing w:after="0" w:line="240" w:lineRule="auto"/>
        <w:rPr>
          <w:sz w:val="32"/>
          <w:szCs w:val="32"/>
        </w:rPr>
      </w:pPr>
      <w:r w:rsidRPr="00E22B8E">
        <w:rPr>
          <w:sz w:val="32"/>
          <w:szCs w:val="32"/>
        </w:rPr>
        <w:t>CL62-E2-01</w:t>
      </w:r>
      <w:r w:rsidRPr="00E22B8E">
        <w:rPr>
          <w:sz w:val="32"/>
          <w:szCs w:val="32"/>
        </w:rPr>
        <w:tab/>
        <w:t>GT 16</w:t>
      </w:r>
      <w:r w:rsidRPr="00E22B8E">
        <w:rPr>
          <w:sz w:val="32"/>
          <w:szCs w:val="32"/>
        </w:rPr>
        <w:tab/>
        <w:t>Proposta 03</w:t>
      </w:r>
    </w:p>
    <w:p w14:paraId="2375617C" w14:textId="77777777" w:rsidR="00135D48" w:rsidRPr="00E22B8E" w:rsidRDefault="00135D48">
      <w:pPr>
        <w:spacing w:after="0" w:line="240" w:lineRule="auto"/>
        <w:rPr>
          <w:b/>
          <w:bCs/>
          <w:sz w:val="36"/>
          <w:szCs w:val="36"/>
        </w:rPr>
      </w:pPr>
    </w:p>
    <w:p w14:paraId="6929A930" w14:textId="77777777" w:rsidR="00135D48" w:rsidRPr="00E22B8E" w:rsidRDefault="00E11871">
      <w:pPr>
        <w:pStyle w:val="Ttulo4"/>
        <w:rPr>
          <w:sz w:val="36"/>
          <w:szCs w:val="36"/>
        </w:rPr>
      </w:pPr>
      <w:bookmarkStart w:id="417" w:name="_heading=h.39dao9aj6676" w:colFirst="0" w:colLast="0"/>
      <w:bookmarkEnd w:id="417"/>
      <w:r w:rsidRPr="00E22B8E">
        <w:rPr>
          <w:sz w:val="36"/>
          <w:szCs w:val="36"/>
        </w:rPr>
        <w:t>CL63 - DENEM</w:t>
      </w:r>
    </w:p>
    <w:p w14:paraId="7E4C79CA" w14:textId="77777777" w:rsidR="00135D48" w:rsidRPr="00E22B8E" w:rsidRDefault="00E11871">
      <w:pPr>
        <w:spacing w:after="0" w:line="240" w:lineRule="auto"/>
        <w:rPr>
          <w:sz w:val="32"/>
          <w:szCs w:val="32"/>
        </w:rPr>
      </w:pPr>
      <w:r w:rsidRPr="00E22B8E">
        <w:rPr>
          <w:sz w:val="32"/>
          <w:szCs w:val="32"/>
        </w:rPr>
        <w:t>CL63-Ex-01</w:t>
      </w:r>
      <w:r w:rsidRPr="00E22B8E">
        <w:rPr>
          <w:sz w:val="32"/>
          <w:szCs w:val="32"/>
        </w:rPr>
        <w:tab/>
        <w:t>GT 10</w:t>
      </w:r>
      <w:r w:rsidRPr="00E22B8E">
        <w:rPr>
          <w:sz w:val="32"/>
          <w:szCs w:val="32"/>
        </w:rPr>
        <w:tab/>
        <w:t>Proposta 02</w:t>
      </w:r>
    </w:p>
    <w:p w14:paraId="56E9350A" w14:textId="77777777" w:rsidR="00135D48" w:rsidRPr="00E22B8E" w:rsidRDefault="00135D48">
      <w:pPr>
        <w:spacing w:after="0" w:line="240" w:lineRule="auto"/>
        <w:rPr>
          <w:b/>
          <w:bCs/>
          <w:sz w:val="36"/>
          <w:szCs w:val="36"/>
        </w:rPr>
      </w:pPr>
    </w:p>
    <w:p w14:paraId="4BA4A7CF" w14:textId="77777777" w:rsidR="00135D48" w:rsidRPr="00E22B8E" w:rsidRDefault="00E11871">
      <w:pPr>
        <w:pStyle w:val="Ttulo4"/>
        <w:rPr>
          <w:sz w:val="36"/>
          <w:szCs w:val="36"/>
        </w:rPr>
      </w:pPr>
      <w:bookmarkStart w:id="418" w:name="_heading=h.reax03ck2f8y" w:colFirst="0" w:colLast="0"/>
      <w:bookmarkEnd w:id="418"/>
      <w:r w:rsidRPr="00E22B8E">
        <w:rPr>
          <w:sz w:val="36"/>
          <w:szCs w:val="36"/>
        </w:rPr>
        <w:t>CL64 - Racismo, Justiça e Dignidade e os direitos humanos</w:t>
      </w:r>
    </w:p>
    <w:p w14:paraId="06C68E9D" w14:textId="77777777" w:rsidR="00135D48" w:rsidRPr="00E22B8E" w:rsidRDefault="00E11871">
      <w:pPr>
        <w:spacing w:after="0" w:line="240" w:lineRule="auto"/>
        <w:rPr>
          <w:b/>
          <w:bCs/>
          <w:sz w:val="36"/>
          <w:szCs w:val="36"/>
        </w:rPr>
      </w:pPr>
      <w:r w:rsidRPr="00E22B8E">
        <w:rPr>
          <w:sz w:val="32"/>
          <w:szCs w:val="32"/>
        </w:rPr>
        <w:t>CL64-E3-01</w:t>
      </w:r>
      <w:r w:rsidRPr="00E22B8E">
        <w:rPr>
          <w:sz w:val="32"/>
          <w:szCs w:val="32"/>
        </w:rPr>
        <w:tab/>
        <w:t>GT 12</w:t>
      </w:r>
      <w:r w:rsidRPr="00E22B8E">
        <w:rPr>
          <w:sz w:val="32"/>
          <w:szCs w:val="32"/>
        </w:rPr>
        <w:tab/>
        <w:t>Proposta 04</w:t>
      </w:r>
    </w:p>
    <w:p w14:paraId="0A59CB6B" w14:textId="77777777" w:rsidR="00135D48" w:rsidRPr="00E22B8E" w:rsidRDefault="00135D48">
      <w:pPr>
        <w:spacing w:after="0" w:line="240" w:lineRule="auto"/>
        <w:rPr>
          <w:b/>
          <w:bCs/>
          <w:sz w:val="36"/>
          <w:szCs w:val="36"/>
        </w:rPr>
      </w:pPr>
    </w:p>
    <w:p w14:paraId="31DD8C0F" w14:textId="77777777" w:rsidR="00135D48" w:rsidRPr="00E22B8E" w:rsidRDefault="00E11871">
      <w:pPr>
        <w:pStyle w:val="Ttulo4"/>
        <w:rPr>
          <w:sz w:val="36"/>
          <w:szCs w:val="36"/>
        </w:rPr>
      </w:pPr>
      <w:bookmarkStart w:id="419" w:name="_heading=h.jijmg1wrcf24" w:colFirst="0" w:colLast="0"/>
      <w:bookmarkEnd w:id="419"/>
      <w:r w:rsidRPr="00E22B8E">
        <w:rPr>
          <w:sz w:val="36"/>
          <w:szCs w:val="36"/>
        </w:rPr>
        <w:t>CL65 - Enfrentamento ao racismo religioso e à intolerância religiosa</w:t>
      </w:r>
    </w:p>
    <w:p w14:paraId="1B52DA2B" w14:textId="77777777" w:rsidR="00135D48" w:rsidRPr="00E22B8E" w:rsidRDefault="00E11871">
      <w:pPr>
        <w:spacing w:after="0" w:line="240" w:lineRule="auto"/>
        <w:rPr>
          <w:b/>
          <w:bCs/>
          <w:sz w:val="36"/>
          <w:szCs w:val="36"/>
        </w:rPr>
      </w:pPr>
      <w:r w:rsidRPr="00E22B8E">
        <w:rPr>
          <w:sz w:val="32"/>
          <w:szCs w:val="32"/>
        </w:rPr>
        <w:t>CL65-E1-01</w:t>
      </w:r>
      <w:r w:rsidRPr="00E22B8E">
        <w:rPr>
          <w:sz w:val="32"/>
          <w:szCs w:val="32"/>
        </w:rPr>
        <w:tab/>
        <w:t>GT 02</w:t>
      </w:r>
      <w:r w:rsidRPr="00E22B8E">
        <w:rPr>
          <w:sz w:val="32"/>
          <w:szCs w:val="32"/>
        </w:rPr>
        <w:tab/>
        <w:t>Proposta 03</w:t>
      </w:r>
    </w:p>
    <w:p w14:paraId="5488585F" w14:textId="77777777" w:rsidR="00135D48" w:rsidRPr="00E22B8E" w:rsidRDefault="00135D48">
      <w:pPr>
        <w:spacing w:after="0" w:line="240" w:lineRule="auto"/>
        <w:rPr>
          <w:b/>
          <w:bCs/>
          <w:sz w:val="36"/>
          <w:szCs w:val="36"/>
        </w:rPr>
      </w:pPr>
    </w:p>
    <w:p w14:paraId="0DB3098F" w14:textId="77777777" w:rsidR="00135D48" w:rsidRPr="00E22B8E" w:rsidRDefault="00E11871">
      <w:pPr>
        <w:pStyle w:val="Ttulo4"/>
        <w:rPr>
          <w:sz w:val="36"/>
          <w:szCs w:val="36"/>
        </w:rPr>
      </w:pPr>
      <w:bookmarkStart w:id="420" w:name="_heading=h.m5krsel9cxzg" w:colFirst="0" w:colLast="0"/>
      <w:bookmarkEnd w:id="420"/>
      <w:r w:rsidRPr="00E22B8E">
        <w:rPr>
          <w:sz w:val="36"/>
          <w:szCs w:val="36"/>
        </w:rPr>
        <w:t>CL66 - Promoção da Igualdade Étnico-Racial e de Gênero</w:t>
      </w:r>
    </w:p>
    <w:p w14:paraId="28826CA5" w14:textId="77777777" w:rsidR="00135D48" w:rsidRPr="00E22B8E" w:rsidRDefault="00E11871">
      <w:pPr>
        <w:spacing w:after="0" w:line="240" w:lineRule="auto"/>
        <w:rPr>
          <w:sz w:val="32"/>
          <w:szCs w:val="32"/>
        </w:rPr>
      </w:pPr>
      <w:r w:rsidRPr="00E22B8E">
        <w:rPr>
          <w:sz w:val="32"/>
          <w:szCs w:val="32"/>
        </w:rPr>
        <w:t>CL66-Ex-01</w:t>
      </w:r>
      <w:r w:rsidRPr="00E22B8E">
        <w:rPr>
          <w:sz w:val="32"/>
          <w:szCs w:val="32"/>
        </w:rPr>
        <w:tab/>
        <w:t>GT 18</w:t>
      </w:r>
      <w:r w:rsidRPr="00E22B8E">
        <w:rPr>
          <w:sz w:val="32"/>
          <w:szCs w:val="32"/>
        </w:rPr>
        <w:tab/>
        <w:t>Proposta 02</w:t>
      </w:r>
    </w:p>
    <w:p w14:paraId="2E8ECA89" w14:textId="77777777" w:rsidR="00135D48" w:rsidRPr="00E22B8E" w:rsidRDefault="00135D48">
      <w:pPr>
        <w:spacing w:after="0" w:line="240" w:lineRule="auto"/>
        <w:rPr>
          <w:b/>
          <w:bCs/>
          <w:sz w:val="36"/>
          <w:szCs w:val="36"/>
        </w:rPr>
      </w:pPr>
    </w:p>
    <w:p w14:paraId="36FCC662" w14:textId="77777777" w:rsidR="00135D48" w:rsidRPr="00E22B8E" w:rsidRDefault="00E11871">
      <w:pPr>
        <w:pStyle w:val="Ttulo4"/>
        <w:rPr>
          <w:sz w:val="36"/>
          <w:szCs w:val="36"/>
        </w:rPr>
      </w:pPr>
      <w:bookmarkStart w:id="421" w:name="_heading=h.49eutzb0kbda" w:colFirst="0" w:colLast="0"/>
      <w:bookmarkEnd w:id="421"/>
      <w:r w:rsidRPr="00E22B8E">
        <w:rPr>
          <w:sz w:val="36"/>
          <w:szCs w:val="36"/>
        </w:rPr>
        <w:t>CL67 - Rondônia construindo o direito a ter direitos</w:t>
      </w:r>
    </w:p>
    <w:p w14:paraId="1A536490" w14:textId="77777777" w:rsidR="00135D48" w:rsidRPr="00E22B8E" w:rsidRDefault="00E11871">
      <w:pPr>
        <w:spacing w:after="0" w:line="240" w:lineRule="auto"/>
        <w:rPr>
          <w:sz w:val="32"/>
          <w:szCs w:val="32"/>
        </w:rPr>
      </w:pPr>
      <w:r w:rsidRPr="00E22B8E">
        <w:rPr>
          <w:sz w:val="32"/>
          <w:szCs w:val="32"/>
        </w:rPr>
        <w:t>CL67-E2-01</w:t>
      </w:r>
      <w:r w:rsidRPr="00E22B8E">
        <w:rPr>
          <w:sz w:val="32"/>
          <w:szCs w:val="32"/>
        </w:rPr>
        <w:tab/>
        <w:t>GT 08</w:t>
      </w:r>
      <w:r w:rsidRPr="00E22B8E">
        <w:rPr>
          <w:sz w:val="32"/>
          <w:szCs w:val="32"/>
        </w:rPr>
        <w:tab/>
        <w:t>Proposta 03</w:t>
      </w:r>
    </w:p>
    <w:p w14:paraId="0C459C51" w14:textId="77777777" w:rsidR="00135D48" w:rsidRPr="00E22B8E" w:rsidRDefault="00E11871">
      <w:pPr>
        <w:spacing w:after="0" w:line="240" w:lineRule="auto"/>
        <w:rPr>
          <w:sz w:val="32"/>
          <w:szCs w:val="32"/>
        </w:rPr>
      </w:pPr>
      <w:r w:rsidRPr="00E22B8E">
        <w:rPr>
          <w:sz w:val="32"/>
          <w:szCs w:val="32"/>
        </w:rPr>
        <w:t>CL67-Ex-01</w:t>
      </w:r>
      <w:r w:rsidRPr="00E22B8E">
        <w:rPr>
          <w:sz w:val="32"/>
          <w:szCs w:val="32"/>
        </w:rPr>
        <w:tab/>
        <w:t>GT 06</w:t>
      </w:r>
      <w:r w:rsidRPr="00E22B8E">
        <w:rPr>
          <w:sz w:val="32"/>
          <w:szCs w:val="32"/>
        </w:rPr>
        <w:tab/>
        <w:t>Proposta 04</w:t>
      </w:r>
    </w:p>
    <w:p w14:paraId="658A8526" w14:textId="77777777" w:rsidR="00135D48" w:rsidRPr="00E22B8E" w:rsidRDefault="00135D48">
      <w:pPr>
        <w:spacing w:after="0" w:line="240" w:lineRule="auto"/>
        <w:rPr>
          <w:b/>
          <w:bCs/>
          <w:sz w:val="36"/>
          <w:szCs w:val="36"/>
        </w:rPr>
      </w:pPr>
    </w:p>
    <w:p w14:paraId="0E22E5B7" w14:textId="77777777" w:rsidR="00135D48" w:rsidRPr="00E22B8E" w:rsidRDefault="00E11871">
      <w:pPr>
        <w:pStyle w:val="Ttulo4"/>
        <w:rPr>
          <w:sz w:val="36"/>
          <w:szCs w:val="36"/>
        </w:rPr>
      </w:pPr>
      <w:bookmarkStart w:id="422" w:name="_heading=h.asotwpm0vqed" w:colFirst="0" w:colLast="0"/>
      <w:bookmarkEnd w:id="422"/>
      <w:r w:rsidRPr="00E22B8E">
        <w:rPr>
          <w:sz w:val="36"/>
          <w:szCs w:val="36"/>
        </w:rPr>
        <w:t>CL68 - Direitos Humanos da Mulher: Consolidar a equidade, derrotar o retrocesso</w:t>
      </w:r>
    </w:p>
    <w:p w14:paraId="6BD347F6" w14:textId="77777777" w:rsidR="00135D48" w:rsidRPr="00E22B8E" w:rsidRDefault="00E11871">
      <w:pPr>
        <w:spacing w:after="0" w:line="240" w:lineRule="auto"/>
        <w:rPr>
          <w:sz w:val="32"/>
          <w:szCs w:val="32"/>
        </w:rPr>
      </w:pPr>
      <w:r w:rsidRPr="00E22B8E">
        <w:rPr>
          <w:sz w:val="32"/>
          <w:szCs w:val="32"/>
        </w:rPr>
        <w:t>CL68-Ex-01</w:t>
      </w:r>
      <w:r w:rsidRPr="00E22B8E">
        <w:rPr>
          <w:sz w:val="32"/>
          <w:szCs w:val="32"/>
        </w:rPr>
        <w:tab/>
        <w:t>GT 02</w:t>
      </w:r>
      <w:r w:rsidRPr="00E22B8E">
        <w:rPr>
          <w:sz w:val="32"/>
          <w:szCs w:val="32"/>
        </w:rPr>
        <w:tab/>
        <w:t>Proposta 05</w:t>
      </w:r>
    </w:p>
    <w:p w14:paraId="237CA832" w14:textId="77777777" w:rsidR="00135D48" w:rsidRPr="00E22B8E" w:rsidRDefault="00E11871">
      <w:pPr>
        <w:spacing w:after="0" w:line="240" w:lineRule="auto"/>
        <w:rPr>
          <w:b/>
          <w:bCs/>
          <w:sz w:val="36"/>
          <w:szCs w:val="36"/>
        </w:rPr>
      </w:pPr>
      <w:r w:rsidRPr="00E22B8E">
        <w:rPr>
          <w:sz w:val="32"/>
          <w:szCs w:val="32"/>
        </w:rPr>
        <w:t>CL68-Ex-02</w:t>
      </w:r>
      <w:r w:rsidRPr="00E22B8E">
        <w:rPr>
          <w:sz w:val="32"/>
          <w:szCs w:val="32"/>
        </w:rPr>
        <w:tab/>
        <w:t>GT 04</w:t>
      </w:r>
      <w:r w:rsidRPr="00E22B8E">
        <w:rPr>
          <w:sz w:val="32"/>
          <w:szCs w:val="32"/>
        </w:rPr>
        <w:tab/>
        <w:t>Proposta 04</w:t>
      </w:r>
    </w:p>
    <w:p w14:paraId="004D5B83" w14:textId="77777777" w:rsidR="00135D48" w:rsidRPr="00E22B8E" w:rsidRDefault="00135D48">
      <w:pPr>
        <w:spacing w:after="0" w:line="240" w:lineRule="auto"/>
        <w:rPr>
          <w:b/>
          <w:bCs/>
          <w:sz w:val="36"/>
          <w:szCs w:val="36"/>
        </w:rPr>
      </w:pPr>
    </w:p>
    <w:p w14:paraId="32BC5FCC" w14:textId="77777777" w:rsidR="00135D48" w:rsidRPr="00E22B8E" w:rsidRDefault="00E11871">
      <w:pPr>
        <w:pStyle w:val="Ttulo4"/>
        <w:rPr>
          <w:sz w:val="36"/>
          <w:szCs w:val="36"/>
        </w:rPr>
      </w:pPr>
      <w:bookmarkStart w:id="423" w:name="_heading=h.m1t4dl4oowmg" w:colFirst="0" w:colLast="0"/>
      <w:bookmarkEnd w:id="423"/>
      <w:r w:rsidRPr="00E22B8E">
        <w:rPr>
          <w:sz w:val="36"/>
          <w:szCs w:val="36"/>
        </w:rPr>
        <w:t>CL69 - LGBTQIAPN+ pelos Direitos Humanos</w:t>
      </w:r>
    </w:p>
    <w:p w14:paraId="7FB3D938" w14:textId="77777777" w:rsidR="00135D48" w:rsidRPr="00E22B8E" w:rsidRDefault="00E11871">
      <w:pPr>
        <w:spacing w:after="0" w:line="240" w:lineRule="auto"/>
        <w:rPr>
          <w:sz w:val="32"/>
          <w:szCs w:val="32"/>
        </w:rPr>
      </w:pPr>
      <w:r w:rsidRPr="00E22B8E">
        <w:rPr>
          <w:sz w:val="32"/>
          <w:szCs w:val="32"/>
        </w:rPr>
        <w:t>CL69-E1-01</w:t>
      </w:r>
      <w:r w:rsidRPr="00E22B8E">
        <w:rPr>
          <w:sz w:val="32"/>
          <w:szCs w:val="32"/>
        </w:rPr>
        <w:tab/>
        <w:t>GT 03</w:t>
      </w:r>
      <w:r w:rsidRPr="00E22B8E">
        <w:rPr>
          <w:sz w:val="32"/>
          <w:szCs w:val="32"/>
        </w:rPr>
        <w:tab/>
        <w:t>Proposta 10</w:t>
      </w:r>
    </w:p>
    <w:p w14:paraId="31A125D7" w14:textId="77777777" w:rsidR="00135D48" w:rsidRPr="00E22B8E" w:rsidRDefault="00135D48">
      <w:pPr>
        <w:spacing w:after="0" w:line="240" w:lineRule="auto"/>
        <w:rPr>
          <w:b/>
          <w:bCs/>
          <w:sz w:val="36"/>
          <w:szCs w:val="36"/>
        </w:rPr>
      </w:pPr>
    </w:p>
    <w:p w14:paraId="0E35838C" w14:textId="77777777" w:rsidR="00135D48" w:rsidRPr="00E22B8E" w:rsidRDefault="00E11871">
      <w:pPr>
        <w:pStyle w:val="Ttulo4"/>
        <w:rPr>
          <w:sz w:val="36"/>
          <w:szCs w:val="36"/>
        </w:rPr>
      </w:pPr>
      <w:bookmarkStart w:id="424" w:name="_heading=h.imzm35hepk8e" w:colFirst="0" w:colLast="0"/>
      <w:bookmarkEnd w:id="424"/>
      <w:r w:rsidRPr="00E22B8E">
        <w:rPr>
          <w:sz w:val="36"/>
          <w:szCs w:val="36"/>
        </w:rPr>
        <w:t>CL70 - Atingidos por Barragens</w:t>
      </w:r>
    </w:p>
    <w:p w14:paraId="36044E8D" w14:textId="77777777" w:rsidR="00135D48" w:rsidRPr="00E22B8E" w:rsidRDefault="00E11871">
      <w:pPr>
        <w:spacing w:after="0" w:line="240" w:lineRule="auto"/>
        <w:rPr>
          <w:sz w:val="32"/>
          <w:szCs w:val="32"/>
        </w:rPr>
      </w:pPr>
      <w:r w:rsidRPr="00E22B8E">
        <w:rPr>
          <w:sz w:val="32"/>
          <w:szCs w:val="32"/>
        </w:rPr>
        <w:t>CL70-Ex-01</w:t>
      </w:r>
      <w:r w:rsidRPr="00E22B8E">
        <w:rPr>
          <w:sz w:val="32"/>
          <w:szCs w:val="32"/>
        </w:rPr>
        <w:tab/>
        <w:t>GT 12</w:t>
      </w:r>
      <w:r w:rsidRPr="00E22B8E">
        <w:rPr>
          <w:sz w:val="32"/>
          <w:szCs w:val="32"/>
        </w:rPr>
        <w:tab/>
        <w:t>Proposta 15</w:t>
      </w:r>
    </w:p>
    <w:p w14:paraId="5E465601" w14:textId="77777777" w:rsidR="00135D48" w:rsidRPr="00E22B8E" w:rsidRDefault="00135D48">
      <w:pPr>
        <w:spacing w:after="0" w:line="240" w:lineRule="auto"/>
        <w:rPr>
          <w:b/>
          <w:bCs/>
          <w:sz w:val="36"/>
          <w:szCs w:val="36"/>
        </w:rPr>
      </w:pPr>
    </w:p>
    <w:p w14:paraId="4B5E5BF3" w14:textId="77777777" w:rsidR="00135D48" w:rsidRPr="00E22B8E" w:rsidRDefault="00E11871">
      <w:pPr>
        <w:pStyle w:val="Ttulo4"/>
        <w:rPr>
          <w:sz w:val="36"/>
          <w:szCs w:val="36"/>
        </w:rPr>
      </w:pPr>
      <w:bookmarkStart w:id="425" w:name="_heading=h.njtdt8yub8ua" w:colFirst="0" w:colLast="0"/>
      <w:bookmarkEnd w:id="425"/>
      <w:r w:rsidRPr="00E22B8E">
        <w:rPr>
          <w:sz w:val="36"/>
          <w:szCs w:val="36"/>
        </w:rPr>
        <w:t>CL71 - Denúncia e transformação, uma nova vida?</w:t>
      </w:r>
    </w:p>
    <w:p w14:paraId="7DFA4F37" w14:textId="77777777" w:rsidR="00135D48" w:rsidRPr="00E22B8E" w:rsidRDefault="00E11871">
      <w:pPr>
        <w:spacing w:after="0" w:line="240" w:lineRule="auto"/>
        <w:rPr>
          <w:sz w:val="32"/>
          <w:szCs w:val="32"/>
        </w:rPr>
      </w:pPr>
      <w:r w:rsidRPr="00E22B8E">
        <w:rPr>
          <w:sz w:val="32"/>
          <w:szCs w:val="32"/>
        </w:rPr>
        <w:t>CL71-E1-01</w:t>
      </w:r>
      <w:r w:rsidRPr="00E22B8E">
        <w:rPr>
          <w:sz w:val="32"/>
          <w:szCs w:val="32"/>
        </w:rPr>
        <w:tab/>
        <w:t>GT 02</w:t>
      </w:r>
      <w:r w:rsidRPr="00E22B8E">
        <w:rPr>
          <w:sz w:val="32"/>
          <w:szCs w:val="32"/>
        </w:rPr>
        <w:tab/>
        <w:t>Proposta 12</w:t>
      </w:r>
    </w:p>
    <w:p w14:paraId="06BDFE4D" w14:textId="77777777" w:rsidR="00135D48" w:rsidRPr="00E22B8E" w:rsidRDefault="00E11871">
      <w:pPr>
        <w:spacing w:after="0" w:line="240" w:lineRule="auto"/>
        <w:rPr>
          <w:sz w:val="32"/>
          <w:szCs w:val="32"/>
        </w:rPr>
      </w:pPr>
      <w:r w:rsidRPr="00E22B8E">
        <w:rPr>
          <w:sz w:val="32"/>
          <w:szCs w:val="32"/>
        </w:rPr>
        <w:t>CL71-E3-01</w:t>
      </w:r>
      <w:r w:rsidRPr="00E22B8E">
        <w:rPr>
          <w:sz w:val="32"/>
          <w:szCs w:val="32"/>
        </w:rPr>
        <w:tab/>
        <w:t>GT 08</w:t>
      </w:r>
      <w:r w:rsidRPr="00E22B8E">
        <w:rPr>
          <w:sz w:val="32"/>
          <w:szCs w:val="32"/>
        </w:rPr>
        <w:tab/>
        <w:t>Proposta 08</w:t>
      </w:r>
    </w:p>
    <w:p w14:paraId="41D17344" w14:textId="77777777" w:rsidR="00135D48" w:rsidRPr="00E22B8E" w:rsidRDefault="00135D48">
      <w:pPr>
        <w:spacing w:after="0" w:line="240" w:lineRule="auto"/>
        <w:rPr>
          <w:b/>
          <w:bCs/>
          <w:sz w:val="36"/>
          <w:szCs w:val="36"/>
        </w:rPr>
      </w:pPr>
    </w:p>
    <w:p w14:paraId="1B3FC063" w14:textId="77777777" w:rsidR="00135D48" w:rsidRPr="00E22B8E" w:rsidRDefault="00E11871">
      <w:pPr>
        <w:pStyle w:val="Ttulo4"/>
        <w:rPr>
          <w:sz w:val="36"/>
          <w:szCs w:val="36"/>
        </w:rPr>
      </w:pPr>
      <w:bookmarkStart w:id="426" w:name="_heading=h.q55w3ppmyn0e" w:colFirst="0" w:colLast="0"/>
      <w:bookmarkEnd w:id="426"/>
      <w:r w:rsidRPr="00E22B8E">
        <w:rPr>
          <w:sz w:val="36"/>
          <w:szCs w:val="36"/>
        </w:rPr>
        <w:t>CL72 - Justiça Climática e Racismo Ambiental em Rondônia</w:t>
      </w:r>
    </w:p>
    <w:p w14:paraId="77C450C8" w14:textId="77777777" w:rsidR="00135D48" w:rsidRPr="00E22B8E" w:rsidRDefault="00E11871">
      <w:pPr>
        <w:spacing w:after="0" w:line="240" w:lineRule="auto"/>
        <w:rPr>
          <w:b/>
          <w:bCs/>
          <w:sz w:val="36"/>
          <w:szCs w:val="36"/>
        </w:rPr>
      </w:pPr>
      <w:r w:rsidRPr="00E22B8E">
        <w:rPr>
          <w:sz w:val="32"/>
          <w:szCs w:val="32"/>
        </w:rPr>
        <w:t>CL72-E4-01</w:t>
      </w:r>
      <w:r w:rsidRPr="00E22B8E">
        <w:rPr>
          <w:sz w:val="32"/>
          <w:szCs w:val="32"/>
        </w:rPr>
        <w:tab/>
        <w:t>GT 10</w:t>
      </w:r>
      <w:r w:rsidRPr="00E22B8E">
        <w:rPr>
          <w:sz w:val="32"/>
          <w:szCs w:val="32"/>
        </w:rPr>
        <w:tab/>
        <w:t>Proposta 03</w:t>
      </w:r>
    </w:p>
    <w:p w14:paraId="415BF90D" w14:textId="77777777" w:rsidR="00135D48" w:rsidRPr="00E22B8E" w:rsidRDefault="00135D48">
      <w:pPr>
        <w:spacing w:after="0" w:line="240" w:lineRule="auto"/>
        <w:rPr>
          <w:b/>
          <w:bCs/>
          <w:sz w:val="36"/>
          <w:szCs w:val="36"/>
        </w:rPr>
      </w:pPr>
    </w:p>
    <w:p w14:paraId="006E2CE3" w14:textId="77777777" w:rsidR="00135D48" w:rsidRPr="00E22B8E" w:rsidRDefault="00E11871">
      <w:pPr>
        <w:pStyle w:val="Ttulo4"/>
        <w:rPr>
          <w:sz w:val="36"/>
          <w:szCs w:val="36"/>
        </w:rPr>
      </w:pPr>
      <w:bookmarkStart w:id="427" w:name="_heading=h.o18tsfjxky86" w:colFirst="0" w:colLast="0"/>
      <w:bookmarkEnd w:id="427"/>
      <w:r w:rsidRPr="00E22B8E">
        <w:rPr>
          <w:sz w:val="36"/>
          <w:szCs w:val="36"/>
        </w:rPr>
        <w:t>CL73 - Direitos em movimento</w:t>
      </w:r>
    </w:p>
    <w:p w14:paraId="1DBCA6AE" w14:textId="77777777" w:rsidR="00135D48" w:rsidRPr="00E22B8E" w:rsidRDefault="00E11871">
      <w:pPr>
        <w:spacing w:after="0" w:line="240" w:lineRule="auto"/>
        <w:rPr>
          <w:sz w:val="32"/>
          <w:szCs w:val="32"/>
        </w:rPr>
      </w:pPr>
      <w:r w:rsidRPr="00E22B8E">
        <w:rPr>
          <w:sz w:val="32"/>
          <w:szCs w:val="32"/>
        </w:rPr>
        <w:t>CL73-E1-01</w:t>
      </w:r>
      <w:r w:rsidRPr="00E22B8E">
        <w:rPr>
          <w:sz w:val="32"/>
          <w:szCs w:val="32"/>
        </w:rPr>
        <w:tab/>
        <w:t>GT 02</w:t>
      </w:r>
      <w:r w:rsidRPr="00E22B8E">
        <w:rPr>
          <w:sz w:val="32"/>
          <w:szCs w:val="32"/>
        </w:rPr>
        <w:tab/>
        <w:t>Proposta 01</w:t>
      </w:r>
    </w:p>
    <w:p w14:paraId="69532D1D" w14:textId="77777777" w:rsidR="00135D48" w:rsidRPr="00E22B8E" w:rsidRDefault="00E11871">
      <w:pPr>
        <w:spacing w:after="0" w:line="240" w:lineRule="auto"/>
        <w:rPr>
          <w:sz w:val="32"/>
          <w:szCs w:val="32"/>
        </w:rPr>
      </w:pPr>
      <w:r w:rsidRPr="00E22B8E">
        <w:rPr>
          <w:sz w:val="32"/>
          <w:szCs w:val="32"/>
        </w:rPr>
        <w:t>CL73-E6-01</w:t>
      </w:r>
      <w:r w:rsidRPr="00E22B8E">
        <w:rPr>
          <w:sz w:val="32"/>
          <w:szCs w:val="32"/>
        </w:rPr>
        <w:tab/>
        <w:t>GT 17</w:t>
      </w:r>
      <w:r w:rsidRPr="00E22B8E">
        <w:rPr>
          <w:sz w:val="32"/>
          <w:szCs w:val="32"/>
        </w:rPr>
        <w:tab/>
        <w:t>Proposta 05</w:t>
      </w:r>
    </w:p>
    <w:p w14:paraId="36F696F4" w14:textId="77777777" w:rsidR="00135D48" w:rsidRPr="00E22B8E" w:rsidRDefault="00135D48">
      <w:pPr>
        <w:spacing w:after="0" w:line="240" w:lineRule="auto"/>
        <w:rPr>
          <w:b/>
          <w:bCs/>
          <w:sz w:val="36"/>
          <w:szCs w:val="36"/>
        </w:rPr>
      </w:pPr>
    </w:p>
    <w:p w14:paraId="2D09CF88" w14:textId="77777777" w:rsidR="00135D48" w:rsidRPr="00E22B8E" w:rsidRDefault="00E11871">
      <w:pPr>
        <w:pStyle w:val="Ttulo4"/>
        <w:rPr>
          <w:sz w:val="36"/>
          <w:szCs w:val="36"/>
        </w:rPr>
      </w:pPr>
      <w:bookmarkStart w:id="428" w:name="_heading=h.7kj2xyeih8i3" w:colFirst="0" w:colLast="0"/>
      <w:bookmarkEnd w:id="428"/>
      <w:r w:rsidRPr="00E22B8E">
        <w:rPr>
          <w:sz w:val="36"/>
          <w:szCs w:val="36"/>
        </w:rPr>
        <w:t xml:space="preserve">CL74 - Mulheres lésbicas no combate à </w:t>
      </w:r>
      <w:proofErr w:type="spellStart"/>
      <w:r w:rsidRPr="00E22B8E">
        <w:rPr>
          <w:sz w:val="36"/>
          <w:szCs w:val="36"/>
        </w:rPr>
        <w:t>lesbofobia</w:t>
      </w:r>
      <w:proofErr w:type="spellEnd"/>
      <w:r w:rsidRPr="00E22B8E">
        <w:rPr>
          <w:sz w:val="36"/>
          <w:szCs w:val="36"/>
        </w:rPr>
        <w:t xml:space="preserve"> e enfrentando retrocessos na garantia dos direitos humanos</w:t>
      </w:r>
    </w:p>
    <w:p w14:paraId="6C6B536B" w14:textId="77777777" w:rsidR="00135D48" w:rsidRPr="00E22B8E" w:rsidRDefault="00E11871">
      <w:pPr>
        <w:spacing w:after="0" w:line="240" w:lineRule="auto"/>
        <w:rPr>
          <w:sz w:val="32"/>
          <w:szCs w:val="32"/>
        </w:rPr>
      </w:pPr>
      <w:r w:rsidRPr="00E22B8E">
        <w:rPr>
          <w:sz w:val="32"/>
          <w:szCs w:val="32"/>
        </w:rPr>
        <w:t>CL74-E1-01</w:t>
      </w:r>
      <w:r w:rsidRPr="00E22B8E">
        <w:rPr>
          <w:sz w:val="32"/>
          <w:szCs w:val="32"/>
        </w:rPr>
        <w:tab/>
        <w:t>GT 07</w:t>
      </w:r>
      <w:r w:rsidRPr="00E22B8E">
        <w:rPr>
          <w:sz w:val="32"/>
          <w:szCs w:val="32"/>
        </w:rPr>
        <w:tab/>
        <w:t>Proposta 06</w:t>
      </w:r>
    </w:p>
    <w:p w14:paraId="6C6C26DB" w14:textId="77777777" w:rsidR="00135D48" w:rsidRPr="00E22B8E" w:rsidRDefault="00E11871">
      <w:pPr>
        <w:spacing w:after="0" w:line="240" w:lineRule="auto"/>
        <w:rPr>
          <w:sz w:val="32"/>
          <w:szCs w:val="32"/>
        </w:rPr>
      </w:pPr>
      <w:r w:rsidRPr="00E22B8E">
        <w:rPr>
          <w:sz w:val="32"/>
          <w:szCs w:val="32"/>
        </w:rPr>
        <w:t>CL74-E1-02</w:t>
      </w:r>
      <w:r w:rsidRPr="00E22B8E">
        <w:rPr>
          <w:sz w:val="32"/>
          <w:szCs w:val="32"/>
        </w:rPr>
        <w:tab/>
        <w:t>GT 07</w:t>
      </w:r>
      <w:r w:rsidRPr="00E22B8E">
        <w:rPr>
          <w:sz w:val="32"/>
          <w:szCs w:val="32"/>
        </w:rPr>
        <w:tab/>
        <w:t>Proposta 06</w:t>
      </w:r>
    </w:p>
    <w:p w14:paraId="0C1B8A7C" w14:textId="77777777" w:rsidR="00135D48" w:rsidRPr="00E22B8E" w:rsidRDefault="00135D48">
      <w:pPr>
        <w:spacing w:after="0" w:line="240" w:lineRule="auto"/>
        <w:rPr>
          <w:b/>
          <w:bCs/>
          <w:sz w:val="36"/>
          <w:szCs w:val="36"/>
        </w:rPr>
      </w:pPr>
    </w:p>
    <w:p w14:paraId="179C7251" w14:textId="77777777" w:rsidR="00135D48" w:rsidRPr="00E22B8E" w:rsidRDefault="00E11871">
      <w:pPr>
        <w:pStyle w:val="Ttulo4"/>
        <w:rPr>
          <w:sz w:val="36"/>
          <w:szCs w:val="36"/>
        </w:rPr>
      </w:pPr>
      <w:bookmarkStart w:id="429" w:name="_heading=h.rgg466b6jihi" w:colFirst="0" w:colLast="0"/>
      <w:bookmarkEnd w:id="429"/>
      <w:r w:rsidRPr="00E22B8E">
        <w:rPr>
          <w:sz w:val="36"/>
          <w:szCs w:val="36"/>
        </w:rPr>
        <w:t>CL75 - Desafios e responsabilidades das Instituições de direitos humanos na promoção da Justiça Climática</w:t>
      </w:r>
    </w:p>
    <w:p w14:paraId="67DA5AE6" w14:textId="77777777" w:rsidR="00135D48" w:rsidRPr="00E22B8E" w:rsidRDefault="00E11871">
      <w:pPr>
        <w:spacing w:after="0" w:line="240" w:lineRule="auto"/>
        <w:rPr>
          <w:sz w:val="32"/>
          <w:szCs w:val="32"/>
        </w:rPr>
      </w:pPr>
      <w:r w:rsidRPr="00E22B8E">
        <w:rPr>
          <w:sz w:val="32"/>
          <w:szCs w:val="32"/>
        </w:rPr>
        <w:t>CL75-Ex-01</w:t>
      </w:r>
      <w:r w:rsidRPr="00E22B8E">
        <w:rPr>
          <w:sz w:val="32"/>
          <w:szCs w:val="32"/>
        </w:rPr>
        <w:tab/>
        <w:t>GT 12</w:t>
      </w:r>
      <w:r w:rsidRPr="00E22B8E">
        <w:rPr>
          <w:sz w:val="32"/>
          <w:szCs w:val="32"/>
        </w:rPr>
        <w:tab/>
        <w:t>Proposta 01</w:t>
      </w:r>
    </w:p>
    <w:p w14:paraId="3EDE22B7" w14:textId="77777777" w:rsidR="00135D48" w:rsidRPr="00E22B8E" w:rsidRDefault="00E11871">
      <w:pPr>
        <w:spacing w:after="0" w:line="240" w:lineRule="auto"/>
        <w:rPr>
          <w:sz w:val="32"/>
          <w:szCs w:val="32"/>
        </w:rPr>
      </w:pPr>
      <w:r w:rsidRPr="00E22B8E">
        <w:rPr>
          <w:sz w:val="32"/>
          <w:szCs w:val="32"/>
        </w:rPr>
        <w:t>CL75-Ex-02</w:t>
      </w:r>
      <w:r w:rsidRPr="00E22B8E">
        <w:rPr>
          <w:sz w:val="32"/>
          <w:szCs w:val="32"/>
        </w:rPr>
        <w:tab/>
        <w:t>GT 10</w:t>
      </w:r>
      <w:r w:rsidRPr="00E22B8E">
        <w:rPr>
          <w:sz w:val="32"/>
          <w:szCs w:val="32"/>
        </w:rPr>
        <w:tab/>
        <w:t>Proposta 09</w:t>
      </w:r>
    </w:p>
    <w:p w14:paraId="6AE6954E" w14:textId="77777777" w:rsidR="00135D48" w:rsidRPr="00E22B8E" w:rsidRDefault="00135D48">
      <w:pPr>
        <w:spacing w:after="0" w:line="240" w:lineRule="auto"/>
        <w:rPr>
          <w:b/>
          <w:bCs/>
          <w:sz w:val="36"/>
          <w:szCs w:val="36"/>
        </w:rPr>
      </w:pPr>
    </w:p>
    <w:p w14:paraId="2AFAAE79" w14:textId="77777777" w:rsidR="00135D48" w:rsidRPr="00E22B8E" w:rsidRDefault="00E11871">
      <w:pPr>
        <w:pStyle w:val="Ttulo4"/>
        <w:rPr>
          <w:sz w:val="36"/>
          <w:szCs w:val="36"/>
        </w:rPr>
      </w:pPr>
      <w:bookmarkStart w:id="430" w:name="_heading=h.keppthjblub9" w:colFirst="0" w:colLast="0"/>
      <w:bookmarkEnd w:id="430"/>
      <w:r w:rsidRPr="00E22B8E">
        <w:rPr>
          <w:sz w:val="36"/>
          <w:szCs w:val="36"/>
        </w:rPr>
        <w:lastRenderedPageBreak/>
        <w:t>CL76 - Por um Sistema Nacional de Direitos Humanos: consolidar a democracia, resistir aos retrocessos e avançar na garantia de direitos para todas as pessoas</w:t>
      </w:r>
    </w:p>
    <w:p w14:paraId="6E042967" w14:textId="77777777" w:rsidR="00135D48" w:rsidRPr="00E22B8E" w:rsidRDefault="00E11871">
      <w:pPr>
        <w:spacing w:after="0" w:line="240" w:lineRule="auto"/>
        <w:rPr>
          <w:sz w:val="32"/>
          <w:szCs w:val="32"/>
        </w:rPr>
      </w:pPr>
      <w:r w:rsidRPr="00E22B8E">
        <w:rPr>
          <w:sz w:val="32"/>
          <w:szCs w:val="32"/>
        </w:rPr>
        <w:t>CL76-Ex-01</w:t>
      </w:r>
      <w:r w:rsidRPr="00E22B8E">
        <w:rPr>
          <w:sz w:val="32"/>
          <w:szCs w:val="32"/>
        </w:rPr>
        <w:tab/>
        <w:t>GT 10</w:t>
      </w:r>
      <w:r w:rsidRPr="00E22B8E">
        <w:rPr>
          <w:sz w:val="32"/>
          <w:szCs w:val="32"/>
        </w:rPr>
        <w:tab/>
        <w:t>Proposta 03</w:t>
      </w:r>
    </w:p>
    <w:p w14:paraId="30B53F44" w14:textId="77777777" w:rsidR="00135D48" w:rsidRPr="00E22B8E" w:rsidRDefault="00135D48">
      <w:pPr>
        <w:spacing w:after="0" w:line="240" w:lineRule="auto"/>
        <w:rPr>
          <w:b/>
          <w:bCs/>
          <w:sz w:val="36"/>
          <w:szCs w:val="36"/>
        </w:rPr>
      </w:pPr>
    </w:p>
    <w:p w14:paraId="3448EE71" w14:textId="77777777" w:rsidR="00135D48" w:rsidRPr="00E22B8E" w:rsidRDefault="00E11871">
      <w:pPr>
        <w:pStyle w:val="Ttulo4"/>
        <w:rPr>
          <w:sz w:val="36"/>
          <w:szCs w:val="36"/>
        </w:rPr>
      </w:pPr>
      <w:bookmarkStart w:id="431" w:name="_heading=h.u3eokk350mwq" w:colFirst="0" w:colLast="0"/>
      <w:bookmarkEnd w:id="431"/>
      <w:r w:rsidRPr="00E22B8E">
        <w:rPr>
          <w:sz w:val="36"/>
          <w:szCs w:val="36"/>
        </w:rPr>
        <w:t>CL77 - Cone Sul-Rondônia</w:t>
      </w:r>
    </w:p>
    <w:p w14:paraId="6CF03D9D" w14:textId="77777777" w:rsidR="00135D48" w:rsidRPr="00E22B8E" w:rsidRDefault="00E11871">
      <w:pPr>
        <w:spacing w:after="0" w:line="240" w:lineRule="auto"/>
        <w:rPr>
          <w:sz w:val="32"/>
          <w:szCs w:val="32"/>
        </w:rPr>
      </w:pPr>
      <w:r w:rsidRPr="00E22B8E">
        <w:rPr>
          <w:sz w:val="32"/>
          <w:szCs w:val="32"/>
        </w:rPr>
        <w:t>CL77-Ex-01</w:t>
      </w:r>
      <w:r w:rsidRPr="00E22B8E">
        <w:rPr>
          <w:sz w:val="32"/>
          <w:szCs w:val="32"/>
        </w:rPr>
        <w:tab/>
        <w:t>GT 18</w:t>
      </w:r>
      <w:r w:rsidRPr="00E22B8E">
        <w:rPr>
          <w:sz w:val="32"/>
          <w:szCs w:val="32"/>
        </w:rPr>
        <w:tab/>
        <w:t>Proposta 01</w:t>
      </w:r>
    </w:p>
    <w:p w14:paraId="5778A4B3" w14:textId="77777777" w:rsidR="00135D48" w:rsidRPr="00E22B8E" w:rsidRDefault="00135D48">
      <w:pPr>
        <w:spacing w:after="0" w:line="240" w:lineRule="auto"/>
        <w:rPr>
          <w:b/>
          <w:bCs/>
          <w:sz w:val="36"/>
          <w:szCs w:val="36"/>
        </w:rPr>
      </w:pPr>
    </w:p>
    <w:p w14:paraId="4A5339D3" w14:textId="77777777" w:rsidR="00135D48" w:rsidRPr="00E22B8E" w:rsidRDefault="00E11871">
      <w:pPr>
        <w:pStyle w:val="Ttulo4"/>
        <w:rPr>
          <w:sz w:val="36"/>
          <w:szCs w:val="36"/>
        </w:rPr>
      </w:pPr>
      <w:bookmarkStart w:id="432" w:name="_heading=h.sg3uih6x78oz" w:colFirst="0" w:colLast="0"/>
      <w:bookmarkEnd w:id="432"/>
      <w:r w:rsidRPr="00E22B8E">
        <w:rPr>
          <w:sz w:val="36"/>
          <w:szCs w:val="36"/>
        </w:rPr>
        <w:t>CL78 - UBM Campinas e UJS</w:t>
      </w:r>
    </w:p>
    <w:p w14:paraId="75DE2279" w14:textId="77777777" w:rsidR="00135D48" w:rsidRPr="00E22B8E" w:rsidRDefault="00E11871">
      <w:pPr>
        <w:spacing w:after="0" w:line="240" w:lineRule="auto"/>
        <w:rPr>
          <w:sz w:val="32"/>
          <w:szCs w:val="32"/>
        </w:rPr>
      </w:pPr>
      <w:r w:rsidRPr="00E22B8E">
        <w:rPr>
          <w:sz w:val="32"/>
          <w:szCs w:val="32"/>
        </w:rPr>
        <w:t>CL78-Ex-01</w:t>
      </w:r>
      <w:r w:rsidRPr="00E22B8E">
        <w:rPr>
          <w:sz w:val="32"/>
          <w:szCs w:val="32"/>
        </w:rPr>
        <w:tab/>
        <w:t>GT 18</w:t>
      </w:r>
      <w:r w:rsidRPr="00E22B8E">
        <w:rPr>
          <w:sz w:val="32"/>
          <w:szCs w:val="32"/>
        </w:rPr>
        <w:tab/>
        <w:t>Proposta 01</w:t>
      </w:r>
    </w:p>
    <w:p w14:paraId="65DD7F74" w14:textId="77777777" w:rsidR="00135D48" w:rsidRPr="00E22B8E" w:rsidRDefault="00135D48">
      <w:pPr>
        <w:spacing w:after="0" w:line="240" w:lineRule="auto"/>
        <w:rPr>
          <w:sz w:val="36"/>
          <w:szCs w:val="36"/>
        </w:rPr>
      </w:pPr>
    </w:p>
    <w:p w14:paraId="7D6F7CF3" w14:textId="77777777" w:rsidR="00135D48" w:rsidRPr="00E22B8E" w:rsidRDefault="00E11871">
      <w:pPr>
        <w:pStyle w:val="Ttulo4"/>
        <w:ind w:right="-1410"/>
        <w:rPr>
          <w:sz w:val="36"/>
          <w:szCs w:val="36"/>
        </w:rPr>
      </w:pPr>
      <w:bookmarkStart w:id="433" w:name="_heading=h.ir81psz5908k" w:colFirst="0" w:colLast="0"/>
      <w:bookmarkEnd w:id="433"/>
      <w:r w:rsidRPr="00E22B8E">
        <w:rPr>
          <w:sz w:val="36"/>
          <w:szCs w:val="36"/>
        </w:rPr>
        <w:t>CL79 - Conferência Livre Agenda Nacional pelo Desencarceramento</w:t>
      </w:r>
    </w:p>
    <w:p w14:paraId="39196120" w14:textId="77777777" w:rsidR="00135D48" w:rsidRPr="00E22B8E" w:rsidRDefault="00E11871">
      <w:pPr>
        <w:spacing w:after="0" w:line="240" w:lineRule="auto"/>
        <w:rPr>
          <w:sz w:val="32"/>
          <w:szCs w:val="32"/>
        </w:rPr>
      </w:pPr>
      <w:r w:rsidRPr="00E22B8E">
        <w:rPr>
          <w:sz w:val="32"/>
          <w:szCs w:val="32"/>
        </w:rPr>
        <w:t>CL79-E1-01</w:t>
      </w:r>
      <w:r w:rsidRPr="00E22B8E">
        <w:rPr>
          <w:sz w:val="32"/>
          <w:szCs w:val="32"/>
        </w:rPr>
        <w:tab/>
        <w:t>GT 01</w:t>
      </w:r>
      <w:r w:rsidRPr="00E22B8E">
        <w:rPr>
          <w:sz w:val="32"/>
          <w:szCs w:val="32"/>
        </w:rPr>
        <w:tab/>
        <w:t>Proposta 11</w:t>
      </w:r>
    </w:p>
    <w:p w14:paraId="1DAFE35E" w14:textId="77777777" w:rsidR="00135D48" w:rsidRPr="00E22B8E" w:rsidRDefault="00E11871">
      <w:pPr>
        <w:spacing w:after="0" w:line="240" w:lineRule="auto"/>
        <w:rPr>
          <w:sz w:val="32"/>
          <w:szCs w:val="32"/>
        </w:rPr>
      </w:pPr>
      <w:r w:rsidRPr="00E22B8E">
        <w:rPr>
          <w:sz w:val="32"/>
          <w:szCs w:val="32"/>
        </w:rPr>
        <w:t>CL79-E2-01</w:t>
      </w:r>
      <w:r w:rsidRPr="00E22B8E">
        <w:rPr>
          <w:sz w:val="32"/>
          <w:szCs w:val="32"/>
        </w:rPr>
        <w:tab/>
        <w:t>GT 03</w:t>
      </w:r>
      <w:r w:rsidRPr="00E22B8E">
        <w:rPr>
          <w:sz w:val="32"/>
          <w:szCs w:val="32"/>
        </w:rPr>
        <w:tab/>
        <w:t>Proposta 02</w:t>
      </w:r>
    </w:p>
    <w:p w14:paraId="7FB23F59" w14:textId="77777777" w:rsidR="00135D48" w:rsidRPr="00E22B8E" w:rsidRDefault="00135D48">
      <w:pPr>
        <w:spacing w:after="0" w:line="240" w:lineRule="auto"/>
        <w:rPr>
          <w:sz w:val="36"/>
          <w:szCs w:val="36"/>
        </w:rPr>
      </w:pPr>
    </w:p>
    <w:p w14:paraId="74352DFE" w14:textId="77777777" w:rsidR="00135D48" w:rsidRPr="00E22B8E" w:rsidRDefault="00E11871">
      <w:pPr>
        <w:pStyle w:val="Ttulo4"/>
        <w:rPr>
          <w:sz w:val="36"/>
          <w:szCs w:val="36"/>
        </w:rPr>
      </w:pPr>
      <w:bookmarkStart w:id="434" w:name="_heading=h.mjzulkcdofos" w:colFirst="0" w:colLast="0"/>
      <w:bookmarkEnd w:id="434"/>
      <w:r w:rsidRPr="00E22B8E">
        <w:rPr>
          <w:sz w:val="36"/>
          <w:szCs w:val="36"/>
        </w:rPr>
        <w:t>CL80 - Conferência Livre da UBM RS Mulheres em luta por justiça climática e combatendo o racismo ambiental</w:t>
      </w:r>
    </w:p>
    <w:p w14:paraId="3732626F" w14:textId="77777777" w:rsidR="00135D48" w:rsidRPr="00E22B8E" w:rsidRDefault="00E11871">
      <w:pPr>
        <w:rPr>
          <w:sz w:val="36"/>
          <w:szCs w:val="36"/>
        </w:rPr>
      </w:pPr>
      <w:r w:rsidRPr="00E22B8E">
        <w:rPr>
          <w:sz w:val="32"/>
          <w:szCs w:val="32"/>
        </w:rPr>
        <w:t>CL80-Ex-01</w:t>
      </w:r>
      <w:r w:rsidRPr="00E22B8E">
        <w:rPr>
          <w:sz w:val="32"/>
          <w:szCs w:val="32"/>
        </w:rPr>
        <w:tab/>
        <w:t>GT 10</w:t>
      </w:r>
      <w:r w:rsidRPr="00E22B8E">
        <w:rPr>
          <w:sz w:val="32"/>
          <w:szCs w:val="32"/>
        </w:rPr>
        <w:tab/>
        <w:t>Proposta 05</w:t>
      </w:r>
    </w:p>
    <w:p w14:paraId="22F70B3A" w14:textId="77777777" w:rsidR="00135D48" w:rsidRPr="00E22B8E" w:rsidRDefault="00135D48">
      <w:pPr>
        <w:spacing w:after="0" w:line="240" w:lineRule="auto"/>
        <w:rPr>
          <w:sz w:val="32"/>
          <w:szCs w:val="32"/>
        </w:rPr>
      </w:pPr>
    </w:p>
    <w:p w14:paraId="6969BCE4" w14:textId="0A6E8243" w:rsidR="00135D48" w:rsidRPr="00E22B8E" w:rsidRDefault="00135D48">
      <w:pPr>
        <w:rPr>
          <w:sz w:val="32"/>
          <w:szCs w:val="32"/>
        </w:rPr>
      </w:pPr>
    </w:p>
    <w:sectPr w:rsidR="00135D48" w:rsidRPr="00E22B8E">
      <w:footerReference w:type="default" r:id="rId11"/>
      <w:pgSz w:w="11920" w:h="16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7AA11" w14:textId="77777777" w:rsidR="007A137A" w:rsidRDefault="007A137A">
      <w:pPr>
        <w:spacing w:after="0" w:line="240" w:lineRule="auto"/>
      </w:pPr>
      <w:r>
        <w:separator/>
      </w:r>
    </w:p>
  </w:endnote>
  <w:endnote w:type="continuationSeparator" w:id="0">
    <w:p w14:paraId="5FCC03CA" w14:textId="77777777" w:rsidR="007A137A" w:rsidRDefault="007A1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6C991EBA-CC77-4352-945B-79890A6CDC47}"/>
  </w:font>
  <w:font w:name="Courier New">
    <w:panose1 w:val="02070309020205020404"/>
    <w:charset w:val="00"/>
    <w:family w:val="modern"/>
    <w:pitch w:val="fixed"/>
    <w:sig w:usb0="E0002EFF" w:usb1="C0007843" w:usb2="00000009" w:usb3="00000000" w:csb0="000001FF" w:csb1="00000000"/>
  </w:font>
  <w:font w:name="Roboto">
    <w:altName w:val="Arial"/>
    <w:charset w:val="00"/>
    <w:family w:val="auto"/>
    <w:pitch w:val="variable"/>
    <w:sig w:usb0="E0000AFF" w:usb1="5000217F" w:usb2="00000021" w:usb3="00000000" w:csb0="0000019F" w:csb1="00000000"/>
    <w:embedRegular r:id="rId2" w:fontKey="{815EC0CE-EA7D-469C-9AE7-486B35EB92D2}"/>
    <w:embedBold r:id="rId3" w:fontKey="{0FDD7AAC-A097-4431-96E4-8490D96577FF}"/>
    <w:embedItalic r:id="rId4" w:fontKey="{0878F480-BAA1-4562-A6DF-8388373CC1BA}"/>
    <w:embedBoldItalic r:id="rId5" w:fontKey="{A6E6659F-E4C9-4C40-8634-7EEFBD2D4C8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D77A54C-BADC-4480-87BD-763BC37989EC}"/>
    <w:embedItalic r:id="rId7" w:fontKey="{409CF0BB-5E82-43BC-87D1-73350691755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8B80A66F-6E0C-4F08-963C-405338C652A7}"/>
    <w:embedBold r:id="rId9" w:fontKey="{11D57587-206F-42F3-AEC8-E01FF8D63A8C}"/>
  </w:font>
  <w:font w:name="Segoe UI">
    <w:panose1 w:val="020B0502040204020203"/>
    <w:charset w:val="00"/>
    <w:family w:val="swiss"/>
    <w:pitch w:val="variable"/>
    <w:sig w:usb0="E4002EFF" w:usb1="C000E47F" w:usb2="00000009" w:usb3="00000000" w:csb0="000001FF" w:csb1="00000000"/>
    <w:embedRegular r:id="rId10" w:fontKey="{51DAC13D-9975-4AAF-8561-C332A63A8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BE93D" w14:textId="77777777" w:rsidR="00E22B8E" w:rsidRDefault="00E22B8E">
    <w:pPr>
      <w:pBdr>
        <w:top w:val="nil"/>
        <w:left w:val="nil"/>
        <w:bottom w:val="nil"/>
        <w:right w:val="nil"/>
        <w:between w:val="nil"/>
      </w:pBdr>
      <w:tabs>
        <w:tab w:val="center" w:pos="4252"/>
        <w:tab w:val="right" w:pos="8504"/>
      </w:tabs>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noProof/>
        <w:color w:val="000000"/>
        <w:sz w:val="24"/>
        <w:szCs w:val="24"/>
      </w:rPr>
      <w:t>1</w:t>
    </w:r>
    <w:r>
      <w:rPr>
        <w:rFonts w:ascii="Calibri" w:eastAsia="Calibri" w:hAnsi="Calibri" w:cs="Calibri"/>
        <w:color w:val="000000"/>
        <w:sz w:val="24"/>
        <w:szCs w:val="24"/>
      </w:rPr>
      <w:fldChar w:fldCharType="end"/>
    </w:r>
  </w:p>
  <w:p w14:paraId="527F98E2" w14:textId="77777777" w:rsidR="00E22B8E" w:rsidRDefault="00E22B8E">
    <w:pPr>
      <w:pBdr>
        <w:top w:val="nil"/>
        <w:left w:val="nil"/>
        <w:bottom w:val="nil"/>
        <w:right w:val="nil"/>
        <w:between w:val="nil"/>
      </w:pBdr>
      <w:tabs>
        <w:tab w:val="center" w:pos="4252"/>
        <w:tab w:val="right" w:pos="8504"/>
      </w:tabs>
      <w:spacing w:after="0" w:line="240" w:lineRule="auto"/>
      <w:jc w:val="center"/>
    </w:pPr>
  </w:p>
  <w:p w14:paraId="0418FA23" w14:textId="77777777" w:rsidR="00E22B8E" w:rsidRDefault="00E22B8E">
    <w:pPr>
      <w:pBdr>
        <w:top w:val="nil"/>
        <w:left w:val="nil"/>
        <w:bottom w:val="nil"/>
        <w:right w:val="nil"/>
        <w:between w:val="nil"/>
      </w:pBdr>
      <w:tabs>
        <w:tab w:val="center" w:pos="4252"/>
        <w:tab w:val="right" w:pos="8504"/>
      </w:tabs>
      <w:spacing w:after="0" w:line="240" w:lineRule="auto"/>
      <w:jc w:val="center"/>
    </w:pPr>
  </w:p>
  <w:p w14:paraId="4D40B0A2" w14:textId="77777777" w:rsidR="00E22B8E" w:rsidRDefault="00E22B8E">
    <w:pPr>
      <w:pBdr>
        <w:top w:val="nil"/>
        <w:left w:val="nil"/>
        <w:bottom w:val="nil"/>
        <w:right w:val="nil"/>
        <w:between w:val="nil"/>
      </w:pBdr>
      <w:tabs>
        <w:tab w:val="center" w:pos="4252"/>
        <w:tab w:val="right" w:pos="8504"/>
      </w:tabs>
      <w:spacing w:after="0" w:line="240" w:lineRule="auto"/>
      <w:jc w:val="left"/>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BCEE2" w14:textId="77777777" w:rsidR="00E22B8E" w:rsidRDefault="00E22B8E">
    <w:pPr>
      <w:pBdr>
        <w:top w:val="nil"/>
        <w:left w:val="nil"/>
        <w:bottom w:val="nil"/>
        <w:right w:val="nil"/>
        <w:between w:val="nil"/>
      </w:pBdr>
      <w:tabs>
        <w:tab w:val="center" w:pos="4252"/>
        <w:tab w:val="right" w:pos="8504"/>
      </w:tabs>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Pr>
        <w:rFonts w:ascii="Calibri" w:eastAsia="Calibri" w:hAnsi="Calibri" w:cs="Calibri"/>
        <w:noProof/>
        <w:color w:val="000000"/>
        <w:sz w:val="24"/>
        <w:szCs w:val="24"/>
      </w:rPr>
      <w:t>9</w:t>
    </w:r>
    <w:r>
      <w:rPr>
        <w:rFonts w:ascii="Calibri" w:eastAsia="Calibri" w:hAnsi="Calibri" w:cs="Calibri"/>
        <w:color w:val="000000"/>
        <w:sz w:val="24"/>
        <w:szCs w:val="24"/>
      </w:rPr>
      <w:fldChar w:fldCharType="end"/>
    </w:r>
  </w:p>
  <w:p w14:paraId="154C93A3" w14:textId="77777777" w:rsidR="00E22B8E" w:rsidRDefault="00E22B8E">
    <w:pPr>
      <w:pBdr>
        <w:top w:val="nil"/>
        <w:left w:val="nil"/>
        <w:bottom w:val="nil"/>
        <w:right w:val="nil"/>
        <w:between w:val="nil"/>
      </w:pBdr>
      <w:tabs>
        <w:tab w:val="center" w:pos="4252"/>
        <w:tab w:val="right" w:pos="8504"/>
      </w:tabs>
      <w:spacing w:after="0" w:line="240" w:lineRule="auto"/>
      <w:jc w:val="lef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CDD5D" w14:textId="77777777" w:rsidR="007A137A" w:rsidRDefault="007A137A">
      <w:pPr>
        <w:spacing w:after="0" w:line="240" w:lineRule="auto"/>
      </w:pPr>
      <w:r>
        <w:separator/>
      </w:r>
    </w:p>
  </w:footnote>
  <w:footnote w:type="continuationSeparator" w:id="0">
    <w:p w14:paraId="46BAEF33" w14:textId="77777777" w:rsidR="007A137A" w:rsidRDefault="007A1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F8042" w14:textId="77777777" w:rsidR="00E22B8E" w:rsidRDefault="00E22B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EA381A"/>
    <w:multiLevelType w:val="multilevel"/>
    <w:tmpl w:val="F8F467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EC67F9E"/>
    <w:multiLevelType w:val="multilevel"/>
    <w:tmpl w:val="4F7E1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7F1DA0"/>
    <w:multiLevelType w:val="multilevel"/>
    <w:tmpl w:val="89F04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D48"/>
    <w:rsid w:val="001205C3"/>
    <w:rsid w:val="00135D48"/>
    <w:rsid w:val="002D2805"/>
    <w:rsid w:val="002D424F"/>
    <w:rsid w:val="002F23F2"/>
    <w:rsid w:val="00341F05"/>
    <w:rsid w:val="00355B31"/>
    <w:rsid w:val="003A5CBE"/>
    <w:rsid w:val="003A6E9C"/>
    <w:rsid w:val="00496FDF"/>
    <w:rsid w:val="004C20AA"/>
    <w:rsid w:val="00500B80"/>
    <w:rsid w:val="006500E5"/>
    <w:rsid w:val="00667298"/>
    <w:rsid w:val="0073123D"/>
    <w:rsid w:val="00756DAA"/>
    <w:rsid w:val="00776237"/>
    <w:rsid w:val="007A137A"/>
    <w:rsid w:val="007A730B"/>
    <w:rsid w:val="0086760C"/>
    <w:rsid w:val="008A2428"/>
    <w:rsid w:val="00A147FE"/>
    <w:rsid w:val="00AD3098"/>
    <w:rsid w:val="00AF22AF"/>
    <w:rsid w:val="00E11871"/>
    <w:rsid w:val="00E22B8E"/>
    <w:rsid w:val="00F21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1780"/>
  <w15:docId w15:val="{5562C548-5E07-46EB-8C76-2F261F7D0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sz w:val="22"/>
        <w:szCs w:val="22"/>
        <w:lang w:val="pt-BR" w:eastAsia="pt-BR" w:bidi="ar-SA"/>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unhideWhenUsed/>
    <w:qFormat/>
    <w:pPr>
      <w:spacing w:after="0" w:line="240" w:lineRule="auto"/>
      <w:outlineLvl w:val="1"/>
    </w:pPr>
    <w:rPr>
      <w:b/>
      <w:bCs/>
      <w:color w:val="000000"/>
      <w:sz w:val="40"/>
      <w:szCs w:val="40"/>
    </w:rPr>
  </w:style>
  <w:style w:type="paragraph" w:styleId="Ttulo3">
    <w:name w:val="heading 3"/>
    <w:basedOn w:val="Normal"/>
    <w:next w:val="Normal"/>
    <w:uiPriority w:val="9"/>
    <w:unhideWhenUsed/>
    <w:qFormat/>
    <w:pPr>
      <w:spacing w:after="0" w:line="240" w:lineRule="auto"/>
      <w:outlineLvl w:val="2"/>
    </w:pPr>
    <w:rPr>
      <w:b/>
      <w:bCs/>
      <w:color w:val="000000"/>
      <w:sz w:val="32"/>
      <w:szCs w:val="32"/>
    </w:rPr>
  </w:style>
  <w:style w:type="paragraph" w:styleId="Ttulo4">
    <w:name w:val="heading 4"/>
    <w:basedOn w:val="Normal"/>
    <w:next w:val="Normal"/>
    <w:uiPriority w:val="9"/>
    <w:unhideWhenUsed/>
    <w:qFormat/>
    <w:pPr>
      <w:keepNext/>
      <w:keepLines/>
      <w:spacing w:after="0" w:line="240" w:lineRule="auto"/>
      <w:jc w:val="left"/>
      <w:outlineLvl w:val="3"/>
    </w:pPr>
    <w:rPr>
      <w:b/>
      <w:bCs/>
      <w:sz w:val="26"/>
      <w:szCs w:val="2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7D7B8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D7B8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D7B8A"/>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7D7B8A"/>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rsid w:val="007D7B8A"/>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rsid w:val="007D7B8A"/>
    <w:rPr>
      <w:rFonts w:eastAsiaTheme="majorEastAsia" w:cstheme="majorBidi"/>
      <w:color w:val="2F5496" w:themeColor="accent1" w:themeShade="BF"/>
      <w:sz w:val="28"/>
      <w:szCs w:val="28"/>
    </w:rPr>
  </w:style>
  <w:style w:type="character" w:customStyle="1" w:styleId="Ttulo4Char">
    <w:name w:val="Título 4 Char"/>
    <w:basedOn w:val="Fontepargpadro"/>
    <w:uiPriority w:val="9"/>
    <w:rsid w:val="007D7B8A"/>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7D7B8A"/>
    <w:rPr>
      <w:rFonts w:eastAsiaTheme="majorEastAsia" w:cstheme="majorBidi"/>
      <w:color w:val="2F5496" w:themeColor="accent1" w:themeShade="BF"/>
    </w:rPr>
  </w:style>
  <w:style w:type="character" w:customStyle="1" w:styleId="Ttulo6Char">
    <w:name w:val="Título 6 Char"/>
    <w:basedOn w:val="Fontepargpadro"/>
    <w:uiPriority w:val="9"/>
    <w:semiHidden/>
    <w:rsid w:val="007D7B8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D7B8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D7B8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D7B8A"/>
    <w:rPr>
      <w:rFonts w:eastAsiaTheme="majorEastAsia" w:cstheme="majorBidi"/>
      <w:color w:val="272727" w:themeColor="text1" w:themeTint="D8"/>
    </w:rPr>
  </w:style>
  <w:style w:type="character" w:customStyle="1" w:styleId="TtuloChar">
    <w:name w:val="Título Char"/>
    <w:basedOn w:val="Fontepargpadro"/>
    <w:uiPriority w:val="10"/>
    <w:rsid w:val="007D7B8A"/>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7D7B8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D7B8A"/>
    <w:pPr>
      <w:spacing w:before="160"/>
      <w:jc w:val="center"/>
    </w:pPr>
    <w:rPr>
      <w:i/>
      <w:iCs/>
      <w:color w:val="404040" w:themeColor="text1" w:themeTint="BF"/>
    </w:rPr>
  </w:style>
  <w:style w:type="character" w:customStyle="1" w:styleId="CitaoChar">
    <w:name w:val="Citação Char"/>
    <w:basedOn w:val="Fontepargpadro"/>
    <w:link w:val="Citao"/>
    <w:uiPriority w:val="29"/>
    <w:rsid w:val="007D7B8A"/>
    <w:rPr>
      <w:i/>
      <w:iCs/>
      <w:color w:val="404040" w:themeColor="text1" w:themeTint="BF"/>
    </w:rPr>
  </w:style>
  <w:style w:type="paragraph" w:styleId="PargrafodaLista">
    <w:name w:val="List Paragraph"/>
    <w:basedOn w:val="Normal"/>
    <w:uiPriority w:val="1"/>
    <w:qFormat/>
    <w:rsid w:val="007D7B8A"/>
    <w:pPr>
      <w:ind w:left="720"/>
      <w:contextualSpacing/>
    </w:pPr>
  </w:style>
  <w:style w:type="character" w:styleId="nfaseIntensa">
    <w:name w:val="Intense Emphasis"/>
    <w:basedOn w:val="Fontepargpadro"/>
    <w:uiPriority w:val="21"/>
    <w:qFormat/>
    <w:rsid w:val="007D7B8A"/>
    <w:rPr>
      <w:i/>
      <w:iCs/>
      <w:color w:val="2F5496" w:themeColor="accent1" w:themeShade="BF"/>
    </w:rPr>
  </w:style>
  <w:style w:type="paragraph" w:styleId="CitaoIntensa">
    <w:name w:val="Intense Quote"/>
    <w:basedOn w:val="Normal"/>
    <w:next w:val="Normal"/>
    <w:link w:val="CitaoIntensaChar"/>
    <w:uiPriority w:val="30"/>
    <w:qFormat/>
    <w:rsid w:val="007D7B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7D7B8A"/>
    <w:rPr>
      <w:i/>
      <w:iCs/>
      <w:color w:val="2F5496" w:themeColor="accent1" w:themeShade="BF"/>
    </w:rPr>
  </w:style>
  <w:style w:type="character" w:styleId="RefernciaIntensa">
    <w:name w:val="Intense Reference"/>
    <w:basedOn w:val="Fontepargpadro"/>
    <w:uiPriority w:val="32"/>
    <w:qFormat/>
    <w:rsid w:val="007D7B8A"/>
    <w:rPr>
      <w:b/>
      <w:bCs/>
      <w:smallCaps/>
      <w:color w:val="2F5496" w:themeColor="accent1" w:themeShade="BF"/>
      <w:spacing w:val="5"/>
    </w:rPr>
  </w:style>
  <w:style w:type="character" w:styleId="Hyperlink">
    <w:name w:val="Hyperlink"/>
    <w:basedOn w:val="Fontepargpadro"/>
    <w:uiPriority w:val="99"/>
    <w:unhideWhenUsed/>
    <w:rsid w:val="002362E2"/>
    <w:rPr>
      <w:color w:val="1155CC"/>
      <w:u w:val="single"/>
    </w:rPr>
  </w:style>
  <w:style w:type="character" w:styleId="HiperlinkVisitado">
    <w:name w:val="FollowedHyperlink"/>
    <w:basedOn w:val="Fontepargpadro"/>
    <w:uiPriority w:val="99"/>
    <w:semiHidden/>
    <w:unhideWhenUsed/>
    <w:rsid w:val="002362E2"/>
    <w:rPr>
      <w:color w:val="1155CC"/>
      <w:u w:val="single"/>
    </w:rPr>
  </w:style>
  <w:style w:type="paragraph" w:customStyle="1" w:styleId="msonormal0">
    <w:name w:val="msonormal"/>
    <w:basedOn w:val="Normal"/>
    <w:rsid w:val="002362E2"/>
    <w:pPr>
      <w:spacing w:before="100" w:beforeAutospacing="1" w:after="100" w:afterAutospacing="1" w:line="240" w:lineRule="auto"/>
    </w:pPr>
    <w:rPr>
      <w:rFonts w:ascii="Times New Roman" w:eastAsia="Times New Roman" w:hAnsi="Times New Roman" w:cs="Times New Roman"/>
    </w:rPr>
  </w:style>
  <w:style w:type="paragraph" w:customStyle="1" w:styleId="xl65">
    <w:name w:val="xl65"/>
    <w:basedOn w:val="Normal"/>
    <w:rsid w:val="002362E2"/>
    <w:pPr>
      <w:spacing w:before="100" w:beforeAutospacing="1" w:after="100" w:afterAutospacing="1" w:line="240" w:lineRule="auto"/>
      <w:ind w:firstLineChars="100" w:firstLine="100"/>
    </w:pPr>
    <w:rPr>
      <w:rFonts w:ascii="Times New Roman" w:eastAsia="Times New Roman" w:hAnsi="Times New Roman" w:cs="Times New Roman"/>
    </w:rPr>
  </w:style>
  <w:style w:type="paragraph" w:customStyle="1" w:styleId="xl66">
    <w:name w:val="xl66"/>
    <w:basedOn w:val="Normal"/>
    <w:rsid w:val="002362E2"/>
    <w:pPr>
      <w:spacing w:before="100" w:beforeAutospacing="1" w:after="100" w:afterAutospacing="1" w:line="240" w:lineRule="auto"/>
    </w:pPr>
    <w:rPr>
      <w:rFonts w:ascii="Arial" w:eastAsia="Times New Roman" w:hAnsi="Arial" w:cs="Arial"/>
      <w:sz w:val="40"/>
      <w:szCs w:val="40"/>
    </w:rPr>
  </w:style>
  <w:style w:type="paragraph" w:customStyle="1" w:styleId="xl67">
    <w:name w:val="xl67"/>
    <w:basedOn w:val="Normal"/>
    <w:rsid w:val="002362E2"/>
    <w:pPr>
      <w:spacing w:before="100" w:beforeAutospacing="1" w:after="100" w:afterAutospacing="1" w:line="240" w:lineRule="auto"/>
    </w:pPr>
    <w:rPr>
      <w:rFonts w:ascii="Arial" w:eastAsia="Times New Roman" w:hAnsi="Arial" w:cs="Arial"/>
      <w:b/>
      <w:bCs/>
      <w:sz w:val="32"/>
      <w:szCs w:val="32"/>
    </w:rPr>
  </w:style>
  <w:style w:type="paragraph" w:customStyle="1" w:styleId="xl68">
    <w:name w:val="xl68"/>
    <w:basedOn w:val="Normal"/>
    <w:rsid w:val="002362E2"/>
    <w:pPr>
      <w:spacing w:before="100" w:beforeAutospacing="1" w:after="100" w:afterAutospacing="1" w:line="240" w:lineRule="auto"/>
    </w:pPr>
    <w:rPr>
      <w:rFonts w:ascii="Arial" w:eastAsia="Times New Roman" w:hAnsi="Arial" w:cs="Arial"/>
    </w:rPr>
  </w:style>
  <w:style w:type="paragraph" w:customStyle="1" w:styleId="xl69">
    <w:name w:val="xl69"/>
    <w:basedOn w:val="Normal"/>
    <w:rsid w:val="002362E2"/>
    <w:pPr>
      <w:spacing w:before="100" w:beforeAutospacing="1" w:after="100" w:afterAutospacing="1" w:line="240" w:lineRule="auto"/>
    </w:pPr>
    <w:rPr>
      <w:rFonts w:ascii="Arial" w:eastAsia="Times New Roman" w:hAnsi="Arial" w:cs="Arial"/>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 w:type="table" w:customStyle="1" w:styleId="a2">
    <w:basedOn w:val="TableNormal1"/>
    <w:tblPr>
      <w:tblStyleRowBandSize w:val="1"/>
      <w:tblStyleColBandSize w:val="1"/>
      <w:tblCellMar>
        <w:top w:w="0" w:type="dxa"/>
        <w:left w:w="70" w:type="dxa"/>
        <w:bottom w:w="0" w:type="dxa"/>
        <w:right w:w="70"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tblPr>
      <w:tblStyleRowBandSize w:val="1"/>
      <w:tblStyleColBandSize w:val="1"/>
      <w:tblCellMar>
        <w:top w:w="0" w:type="dxa"/>
        <w:left w:w="70" w:type="dxa"/>
        <w:bottom w:w="0" w:type="dxa"/>
        <w:right w:w="70" w:type="dxa"/>
      </w:tblCellMar>
    </w:tblPr>
  </w:style>
  <w:style w:type="table" w:customStyle="1" w:styleId="a7">
    <w:basedOn w:val="TableNormal1"/>
    <w:tblPr>
      <w:tblStyleRowBandSize w:val="1"/>
      <w:tblStyleColBandSize w:val="1"/>
      <w:tblCellMar>
        <w:top w:w="0" w:type="dxa"/>
        <w:left w:w="70" w:type="dxa"/>
        <w:bottom w:w="0" w:type="dxa"/>
        <w:right w:w="70" w:type="dxa"/>
      </w:tblCellMar>
    </w:tblPr>
  </w:style>
  <w:style w:type="table" w:customStyle="1" w:styleId="a8">
    <w:basedOn w:val="TableNormal1"/>
    <w:tblPr>
      <w:tblStyleRowBandSize w:val="1"/>
      <w:tblStyleColBandSize w:val="1"/>
      <w:tblCellMar>
        <w:top w:w="0" w:type="dxa"/>
        <w:left w:w="70" w:type="dxa"/>
        <w:bottom w:w="0" w:type="dxa"/>
        <w:right w:w="70" w:type="dxa"/>
      </w:tblCellMar>
    </w:tblPr>
  </w:style>
  <w:style w:type="table" w:customStyle="1" w:styleId="a9">
    <w:basedOn w:val="TableNormal1"/>
    <w:tblPr>
      <w:tblStyleRowBandSize w:val="1"/>
      <w:tblStyleColBandSize w:val="1"/>
      <w:tblCellMar>
        <w:top w:w="0" w:type="dxa"/>
        <w:left w:w="70" w:type="dxa"/>
        <w:bottom w:w="0" w:type="dxa"/>
        <w:right w:w="70" w:type="dxa"/>
      </w:tblCellMar>
    </w:tblPr>
  </w:style>
  <w:style w:type="table" w:customStyle="1" w:styleId="aa">
    <w:basedOn w:val="TableNormal1"/>
    <w:tblPr>
      <w:tblStyleRowBandSize w:val="1"/>
      <w:tblStyleColBandSize w:val="1"/>
      <w:tblCellMar>
        <w:top w:w="0" w:type="dxa"/>
        <w:left w:w="70" w:type="dxa"/>
        <w:bottom w:w="0" w:type="dxa"/>
        <w:right w:w="70" w:type="dxa"/>
      </w:tblCellMar>
    </w:tblPr>
  </w:style>
  <w:style w:type="table" w:customStyle="1" w:styleId="ab">
    <w:basedOn w:val="TableNormal1"/>
    <w:tblPr>
      <w:tblStyleRowBandSize w:val="1"/>
      <w:tblStyleColBandSize w:val="1"/>
      <w:tblCellMar>
        <w:top w:w="0" w:type="dxa"/>
        <w:left w:w="70" w:type="dxa"/>
        <w:bottom w:w="0" w:type="dxa"/>
        <w:right w:w="70" w:type="dxa"/>
      </w:tblCellMar>
    </w:tblPr>
  </w:style>
  <w:style w:type="table" w:customStyle="1" w:styleId="ac">
    <w:basedOn w:val="TableNormal1"/>
    <w:tblPr>
      <w:tblStyleRowBandSize w:val="1"/>
      <w:tblStyleColBandSize w:val="1"/>
      <w:tblCellMar>
        <w:top w:w="0" w:type="dxa"/>
        <w:left w:w="70" w:type="dxa"/>
        <w:bottom w:w="0" w:type="dxa"/>
        <w:right w:w="70" w:type="dxa"/>
      </w:tblCellMar>
    </w:tblPr>
  </w:style>
  <w:style w:type="table" w:customStyle="1" w:styleId="ad">
    <w:basedOn w:val="TableNormal1"/>
    <w:tblPr>
      <w:tblStyleRowBandSize w:val="1"/>
      <w:tblStyleColBandSize w:val="1"/>
      <w:tblCellMar>
        <w:top w:w="0" w:type="dxa"/>
        <w:left w:w="70" w:type="dxa"/>
        <w:bottom w:w="0" w:type="dxa"/>
        <w:right w:w="70" w:type="dxa"/>
      </w:tblCellMar>
    </w:tblPr>
  </w:style>
  <w:style w:type="paragraph" w:customStyle="1" w:styleId="xl70">
    <w:name w:val="xl70"/>
    <w:basedOn w:val="Normal"/>
    <w:rsid w:val="000457A8"/>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Normal"/>
    <w:rsid w:val="000457A8"/>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rsid w:val="000457A8"/>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73">
    <w:name w:val="xl73"/>
    <w:basedOn w:val="Normal"/>
    <w:rsid w:val="000457A8"/>
    <w:pPr>
      <w:pBdr>
        <w:top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styleId="Cabealho">
    <w:name w:val="header"/>
    <w:basedOn w:val="Normal"/>
    <w:link w:val="CabealhoChar"/>
    <w:uiPriority w:val="99"/>
    <w:unhideWhenUsed/>
    <w:rsid w:val="00C70B0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0B06"/>
  </w:style>
  <w:style w:type="paragraph" w:styleId="Rodap">
    <w:name w:val="footer"/>
    <w:basedOn w:val="Normal"/>
    <w:link w:val="RodapChar"/>
    <w:uiPriority w:val="99"/>
    <w:unhideWhenUsed/>
    <w:rsid w:val="00C70B06"/>
    <w:pPr>
      <w:tabs>
        <w:tab w:val="center" w:pos="4252"/>
        <w:tab w:val="right" w:pos="8504"/>
      </w:tabs>
      <w:spacing w:after="0" w:line="240" w:lineRule="auto"/>
    </w:pPr>
  </w:style>
  <w:style w:type="character" w:customStyle="1" w:styleId="RodapChar">
    <w:name w:val="Rodapé Char"/>
    <w:basedOn w:val="Fontepargpadro"/>
    <w:link w:val="Rodap"/>
    <w:uiPriority w:val="99"/>
    <w:rsid w:val="00C70B06"/>
  </w:style>
  <w:style w:type="table" w:customStyle="1" w:styleId="TableNormal2">
    <w:name w:val="Table Normal"/>
    <w:uiPriority w:val="2"/>
    <w:semiHidden/>
    <w:unhideWhenUsed/>
    <w:qFormat/>
    <w:rsid w:val="00C70B06"/>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Sumrio1">
    <w:name w:val="toc 1"/>
    <w:basedOn w:val="Normal"/>
    <w:uiPriority w:val="39"/>
    <w:qFormat/>
    <w:rsid w:val="00C70B06"/>
    <w:pPr>
      <w:widowControl w:val="0"/>
      <w:autoSpaceDE w:val="0"/>
      <w:autoSpaceDN w:val="0"/>
      <w:spacing w:before="240" w:after="120" w:line="276" w:lineRule="auto"/>
    </w:pPr>
    <w:rPr>
      <w:rFonts w:eastAsia="Times New Roman" w:cs="Times New Roman"/>
      <w:b/>
      <w:bCs/>
      <w:caps/>
      <w:lang w:val="pt-PT" w:eastAsia="en-US"/>
    </w:rPr>
  </w:style>
  <w:style w:type="paragraph" w:styleId="Sumrio2">
    <w:name w:val="toc 2"/>
    <w:basedOn w:val="Normal"/>
    <w:uiPriority w:val="39"/>
    <w:qFormat/>
    <w:rsid w:val="00C745D2"/>
    <w:pPr>
      <w:widowControl w:val="0"/>
      <w:autoSpaceDE w:val="0"/>
      <w:autoSpaceDN w:val="0"/>
      <w:spacing w:after="120" w:line="276" w:lineRule="auto"/>
    </w:pPr>
    <w:rPr>
      <w:rFonts w:eastAsia="Times New Roman" w:cstheme="minorHAnsi"/>
      <w:bCs/>
      <w:szCs w:val="20"/>
      <w:lang w:val="pt-PT" w:eastAsia="en-US"/>
    </w:rPr>
  </w:style>
  <w:style w:type="paragraph" w:styleId="Sumrio3">
    <w:name w:val="toc 3"/>
    <w:basedOn w:val="Normal"/>
    <w:uiPriority w:val="39"/>
    <w:qFormat/>
    <w:rsid w:val="00C70B06"/>
    <w:pPr>
      <w:widowControl w:val="0"/>
      <w:autoSpaceDE w:val="0"/>
      <w:autoSpaceDN w:val="0"/>
      <w:spacing w:after="0" w:line="276" w:lineRule="auto"/>
      <w:ind w:left="240"/>
    </w:pPr>
    <w:rPr>
      <w:rFonts w:asciiTheme="minorHAnsi" w:eastAsia="Times New Roman" w:hAnsiTheme="minorHAnsi" w:cstheme="minorHAnsi"/>
      <w:sz w:val="20"/>
      <w:szCs w:val="20"/>
      <w:lang w:val="pt-PT" w:eastAsia="en-US"/>
    </w:rPr>
  </w:style>
  <w:style w:type="paragraph" w:styleId="Sumrio4">
    <w:name w:val="toc 4"/>
    <w:basedOn w:val="Normal"/>
    <w:uiPriority w:val="39"/>
    <w:qFormat/>
    <w:rsid w:val="00C70B06"/>
    <w:pPr>
      <w:widowControl w:val="0"/>
      <w:autoSpaceDE w:val="0"/>
      <w:autoSpaceDN w:val="0"/>
      <w:spacing w:after="0" w:line="276" w:lineRule="auto"/>
      <w:ind w:left="480"/>
    </w:pPr>
    <w:rPr>
      <w:rFonts w:asciiTheme="minorHAnsi" w:eastAsia="Times New Roman" w:hAnsiTheme="minorHAnsi" w:cstheme="minorHAnsi"/>
      <w:sz w:val="20"/>
      <w:szCs w:val="20"/>
      <w:lang w:val="pt-PT" w:eastAsia="en-US"/>
    </w:rPr>
  </w:style>
  <w:style w:type="paragraph" w:styleId="Corpodetexto">
    <w:name w:val="Body Text"/>
    <w:basedOn w:val="Normal"/>
    <w:link w:val="CorpodetextoChar"/>
    <w:uiPriority w:val="1"/>
    <w:qFormat/>
    <w:rsid w:val="00C70B06"/>
    <w:pPr>
      <w:widowControl w:val="0"/>
      <w:autoSpaceDE w:val="0"/>
      <w:autoSpaceDN w:val="0"/>
      <w:spacing w:before="120" w:after="0" w:line="276" w:lineRule="auto"/>
    </w:pPr>
    <w:rPr>
      <w:rFonts w:ascii="Times New Roman" w:eastAsia="Times New Roman" w:hAnsi="Times New Roman" w:cs="Times New Roman"/>
      <w:lang w:val="pt-PT" w:eastAsia="en-US"/>
    </w:rPr>
  </w:style>
  <w:style w:type="character" w:customStyle="1" w:styleId="CorpodetextoChar">
    <w:name w:val="Corpo de texto Char"/>
    <w:basedOn w:val="Fontepargpadro"/>
    <w:link w:val="Corpodetexto"/>
    <w:uiPriority w:val="1"/>
    <w:rsid w:val="00C70B06"/>
    <w:rPr>
      <w:rFonts w:ascii="Times New Roman" w:eastAsia="Times New Roman" w:hAnsi="Times New Roman" w:cs="Times New Roman"/>
      <w:lang w:val="pt-PT" w:eastAsia="en-US"/>
    </w:rPr>
  </w:style>
  <w:style w:type="paragraph" w:customStyle="1" w:styleId="TableParagraph">
    <w:name w:val="Table Paragraph"/>
    <w:basedOn w:val="Normal"/>
    <w:uiPriority w:val="1"/>
    <w:qFormat/>
    <w:rsid w:val="00C70B06"/>
    <w:pPr>
      <w:widowControl w:val="0"/>
      <w:autoSpaceDE w:val="0"/>
      <w:autoSpaceDN w:val="0"/>
      <w:spacing w:before="120" w:after="0" w:line="276" w:lineRule="auto"/>
      <w:jc w:val="center"/>
    </w:pPr>
    <w:rPr>
      <w:rFonts w:ascii="Times New Roman" w:eastAsia="Times New Roman" w:hAnsi="Times New Roman" w:cs="Times New Roman"/>
      <w:lang w:val="pt-PT" w:eastAsia="en-US"/>
    </w:rPr>
  </w:style>
  <w:style w:type="paragraph" w:styleId="CabealhodoSumrio">
    <w:name w:val="TOC Heading"/>
    <w:next w:val="Normal"/>
    <w:uiPriority w:val="39"/>
    <w:unhideWhenUsed/>
    <w:qFormat/>
    <w:rsid w:val="00C70B06"/>
    <w:pPr>
      <w:keepNext/>
      <w:keepLines/>
      <w:spacing w:before="240" w:after="0" w:line="259" w:lineRule="auto"/>
    </w:pPr>
    <w:rPr>
      <w:rFonts w:asciiTheme="majorHAnsi" w:eastAsiaTheme="majorEastAsia" w:hAnsiTheme="majorHAnsi" w:cstheme="majorBidi"/>
      <w:color w:val="2F5496" w:themeColor="accent1" w:themeShade="BF"/>
      <w:sz w:val="32"/>
      <w:szCs w:val="32"/>
    </w:rPr>
  </w:style>
  <w:style w:type="paragraph" w:styleId="Sumrio5">
    <w:name w:val="toc 5"/>
    <w:basedOn w:val="Normal"/>
    <w:next w:val="Normal"/>
    <w:autoRedefine/>
    <w:uiPriority w:val="39"/>
    <w:unhideWhenUsed/>
    <w:rsid w:val="00C70B06"/>
    <w:pPr>
      <w:widowControl w:val="0"/>
      <w:autoSpaceDE w:val="0"/>
      <w:autoSpaceDN w:val="0"/>
      <w:spacing w:after="0" w:line="276" w:lineRule="auto"/>
      <w:ind w:left="720"/>
    </w:pPr>
    <w:rPr>
      <w:rFonts w:asciiTheme="minorHAnsi" w:eastAsia="Times New Roman" w:hAnsiTheme="minorHAnsi" w:cstheme="minorHAnsi"/>
      <w:sz w:val="20"/>
      <w:szCs w:val="20"/>
      <w:lang w:val="pt-PT" w:eastAsia="en-US"/>
    </w:rPr>
  </w:style>
  <w:style w:type="paragraph" w:styleId="Sumrio6">
    <w:name w:val="toc 6"/>
    <w:basedOn w:val="Normal"/>
    <w:next w:val="Normal"/>
    <w:autoRedefine/>
    <w:uiPriority w:val="39"/>
    <w:unhideWhenUsed/>
    <w:rsid w:val="00C70B06"/>
    <w:pPr>
      <w:widowControl w:val="0"/>
      <w:autoSpaceDE w:val="0"/>
      <w:autoSpaceDN w:val="0"/>
      <w:spacing w:after="0" w:line="276" w:lineRule="auto"/>
      <w:ind w:left="960"/>
    </w:pPr>
    <w:rPr>
      <w:rFonts w:asciiTheme="minorHAnsi" w:eastAsia="Times New Roman" w:hAnsiTheme="minorHAnsi" w:cstheme="minorHAnsi"/>
      <w:sz w:val="20"/>
      <w:szCs w:val="20"/>
      <w:lang w:val="pt-PT" w:eastAsia="en-US"/>
    </w:rPr>
  </w:style>
  <w:style w:type="paragraph" w:styleId="Sumrio7">
    <w:name w:val="toc 7"/>
    <w:basedOn w:val="Normal"/>
    <w:next w:val="Normal"/>
    <w:autoRedefine/>
    <w:uiPriority w:val="39"/>
    <w:unhideWhenUsed/>
    <w:rsid w:val="00C70B06"/>
    <w:pPr>
      <w:widowControl w:val="0"/>
      <w:autoSpaceDE w:val="0"/>
      <w:autoSpaceDN w:val="0"/>
      <w:spacing w:after="0" w:line="276" w:lineRule="auto"/>
      <w:ind w:left="1200"/>
    </w:pPr>
    <w:rPr>
      <w:rFonts w:asciiTheme="minorHAnsi" w:eastAsia="Times New Roman" w:hAnsiTheme="minorHAnsi" w:cstheme="minorHAnsi"/>
      <w:sz w:val="20"/>
      <w:szCs w:val="20"/>
      <w:lang w:val="pt-PT" w:eastAsia="en-US"/>
    </w:rPr>
  </w:style>
  <w:style w:type="paragraph" w:styleId="Sumrio8">
    <w:name w:val="toc 8"/>
    <w:basedOn w:val="Normal"/>
    <w:next w:val="Normal"/>
    <w:autoRedefine/>
    <w:uiPriority w:val="39"/>
    <w:unhideWhenUsed/>
    <w:rsid w:val="00C70B06"/>
    <w:pPr>
      <w:widowControl w:val="0"/>
      <w:autoSpaceDE w:val="0"/>
      <w:autoSpaceDN w:val="0"/>
      <w:spacing w:after="0" w:line="276" w:lineRule="auto"/>
      <w:ind w:left="1440"/>
    </w:pPr>
    <w:rPr>
      <w:rFonts w:asciiTheme="minorHAnsi" w:eastAsia="Times New Roman" w:hAnsiTheme="minorHAnsi" w:cstheme="minorHAnsi"/>
      <w:sz w:val="20"/>
      <w:szCs w:val="20"/>
      <w:lang w:val="pt-PT" w:eastAsia="en-US"/>
    </w:rPr>
  </w:style>
  <w:style w:type="paragraph" w:styleId="Sumrio9">
    <w:name w:val="toc 9"/>
    <w:basedOn w:val="Normal"/>
    <w:next w:val="Normal"/>
    <w:autoRedefine/>
    <w:uiPriority w:val="39"/>
    <w:unhideWhenUsed/>
    <w:rsid w:val="00C70B06"/>
    <w:pPr>
      <w:widowControl w:val="0"/>
      <w:autoSpaceDE w:val="0"/>
      <w:autoSpaceDN w:val="0"/>
      <w:spacing w:after="0" w:line="276" w:lineRule="auto"/>
      <w:ind w:left="1680"/>
    </w:pPr>
    <w:rPr>
      <w:rFonts w:asciiTheme="minorHAnsi" w:eastAsia="Times New Roman" w:hAnsiTheme="minorHAnsi" w:cstheme="minorHAnsi"/>
      <w:sz w:val="20"/>
      <w:szCs w:val="20"/>
      <w:lang w:val="pt-PT" w:eastAsia="en-US"/>
    </w:rPr>
  </w:style>
  <w:style w:type="character" w:customStyle="1" w:styleId="MenoPendente1">
    <w:name w:val="Menção Pendente1"/>
    <w:basedOn w:val="Fontepargpadro"/>
    <w:uiPriority w:val="99"/>
    <w:semiHidden/>
    <w:unhideWhenUsed/>
    <w:rsid w:val="00C70B06"/>
    <w:rPr>
      <w:color w:val="605E5C"/>
      <w:shd w:val="clear" w:color="auto" w:fill="E1DFDD"/>
    </w:rPr>
  </w:style>
  <w:style w:type="table" w:styleId="TabeladeGrade4-nfase4">
    <w:name w:val="Grid Table 4 Accent 4"/>
    <w:basedOn w:val="Tabelanormal"/>
    <w:uiPriority w:val="49"/>
    <w:rsid w:val="00C70B06"/>
    <w:pPr>
      <w:widowControl w:val="0"/>
      <w:autoSpaceDE w:val="0"/>
      <w:autoSpaceDN w:val="0"/>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5Escura-nfase4">
    <w:name w:val="List Table 5 Dark Accent 4"/>
    <w:basedOn w:val="Tabelanormal"/>
    <w:uiPriority w:val="50"/>
    <w:rsid w:val="00C70B06"/>
    <w:pPr>
      <w:widowControl w:val="0"/>
      <w:autoSpaceDE w:val="0"/>
      <w:autoSpaceDN w:val="0"/>
      <w:spacing w:after="0" w:line="240" w:lineRule="auto"/>
    </w:pPr>
    <w:rPr>
      <w:rFonts w:asciiTheme="minorHAnsi" w:eastAsiaTheme="minorHAnsi" w:hAnsiTheme="minorHAnsi" w:cstheme="minorBidi"/>
      <w:color w:val="FFFFFF" w:themeColor="background1"/>
      <w:lang w:val="en-US" w:eastAsia="en-US"/>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fault">
    <w:name w:val="Default"/>
    <w:rsid w:val="00C70B06"/>
    <w:pPr>
      <w:autoSpaceDE w:val="0"/>
      <w:autoSpaceDN w:val="0"/>
      <w:adjustRightInd w:val="0"/>
      <w:spacing w:after="0" w:line="240" w:lineRule="auto"/>
    </w:pPr>
    <w:rPr>
      <w:rFonts w:eastAsiaTheme="minorHAnsi"/>
      <w:color w:val="000000"/>
      <w:lang w:eastAsia="en-US"/>
    </w:rPr>
  </w:style>
  <w:style w:type="paragraph" w:customStyle="1" w:styleId="Destaque">
    <w:name w:val="Destaque"/>
    <w:basedOn w:val="Corpodetexto"/>
    <w:link w:val="DestaqueChar"/>
    <w:qFormat/>
    <w:rsid w:val="00C70B06"/>
    <w:pPr>
      <w:pBdr>
        <w:left w:val="single" w:sz="18" w:space="4" w:color="74347F"/>
      </w:pBdr>
      <w:ind w:left="1440"/>
    </w:pPr>
    <w:rPr>
      <w:rFonts w:ascii="Roboto" w:hAnsi="Roboto"/>
      <w:color w:val="000000" w:themeColor="text1"/>
      <w:sz w:val="20"/>
      <w:szCs w:val="20"/>
    </w:rPr>
  </w:style>
  <w:style w:type="character" w:customStyle="1" w:styleId="DestaqueChar">
    <w:name w:val="Destaque Char"/>
    <w:basedOn w:val="CorpodetextoChar"/>
    <w:link w:val="Destaque"/>
    <w:rsid w:val="00C70B06"/>
    <w:rPr>
      <w:rFonts w:ascii="Roboto" w:eastAsia="Times New Roman" w:hAnsi="Roboto" w:cs="Times New Roman"/>
      <w:color w:val="000000" w:themeColor="text1"/>
      <w:sz w:val="20"/>
      <w:szCs w:val="20"/>
      <w:lang w:val="pt-PT" w:eastAsia="en-US"/>
    </w:rPr>
  </w:style>
  <w:style w:type="table" w:styleId="TabelaSimples4">
    <w:name w:val="Plain Table 4"/>
    <w:basedOn w:val="Tabelanormal"/>
    <w:uiPriority w:val="44"/>
    <w:rsid w:val="00C70B06"/>
    <w:pPr>
      <w:widowControl w:val="0"/>
      <w:autoSpaceDE w:val="0"/>
      <w:autoSpaceDN w:val="0"/>
      <w:spacing w:after="0" w:line="240" w:lineRule="auto"/>
    </w:pPr>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C70B06"/>
    <w:pPr>
      <w:widowControl w:val="0"/>
      <w:autoSpaceDE w:val="0"/>
      <w:autoSpaceDN w:val="0"/>
      <w:spacing w:after="0" w:line="240" w:lineRule="auto"/>
    </w:pPr>
    <w:rPr>
      <w:rFonts w:asciiTheme="minorHAnsi" w:eastAsiaTheme="minorHAnsi" w:hAnsiTheme="minorHAnsi" w:cstheme="minorBid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C70B06"/>
    <w:pPr>
      <w:spacing w:before="100" w:beforeAutospacing="1" w:after="100" w:afterAutospacing="1" w:line="240" w:lineRule="auto"/>
    </w:pPr>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C70B06"/>
    <w:pPr>
      <w:widowControl w:val="0"/>
      <w:autoSpaceDE w:val="0"/>
      <w:autoSpaceDN w:val="0"/>
      <w:spacing w:after="0" w:line="240" w:lineRule="auto"/>
    </w:pPr>
    <w:rPr>
      <w:rFonts w:ascii="Segoe UI" w:eastAsia="Times New Roman" w:hAnsi="Segoe UI" w:cs="Segoe UI"/>
      <w:sz w:val="18"/>
      <w:szCs w:val="18"/>
      <w:lang w:val="pt-PT" w:eastAsia="en-US"/>
    </w:rPr>
  </w:style>
  <w:style w:type="character" w:customStyle="1" w:styleId="TextodebaloChar">
    <w:name w:val="Texto de balão Char"/>
    <w:basedOn w:val="Fontepargpadro"/>
    <w:link w:val="Textodebalo"/>
    <w:uiPriority w:val="99"/>
    <w:semiHidden/>
    <w:rsid w:val="00C70B06"/>
    <w:rPr>
      <w:rFonts w:ascii="Segoe UI" w:eastAsia="Times New Roman" w:hAnsi="Segoe UI" w:cs="Segoe UI"/>
      <w:sz w:val="18"/>
      <w:szCs w:val="18"/>
      <w:lang w:val="pt-PT" w:eastAsia="en-US"/>
    </w:rPr>
  </w:style>
  <w:style w:type="character" w:styleId="Forte">
    <w:name w:val="Strong"/>
    <w:basedOn w:val="Fontepargpadro"/>
    <w:uiPriority w:val="22"/>
    <w:qFormat/>
    <w:rsid w:val="0005549A"/>
    <w:rPr>
      <w:b/>
      <w:bCs/>
    </w:rPr>
  </w:style>
  <w:style w:type="paragraph" w:styleId="Subttulo">
    <w:name w:val="Subtitle"/>
    <w:basedOn w:val="Normal"/>
    <w:next w:val="Normal"/>
    <w:uiPriority w:val="11"/>
    <w:qFormat/>
    <w:rPr>
      <w:color w:val="595959"/>
      <w:sz w:val="28"/>
      <w:szCs w:val="28"/>
    </w:rPr>
  </w:style>
  <w:style w:type="character" w:styleId="MenoPendente">
    <w:name w:val="Unresolved Mention"/>
    <w:basedOn w:val="Fontepargpadro"/>
    <w:uiPriority w:val="99"/>
    <w:semiHidden/>
    <w:unhideWhenUsed/>
    <w:rsid w:val="00650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LKbW0iA4jjUqbaMPCyEidRnS6A==">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73B2CE-EAF6-4528-B1CA-083A62AB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148</Pages>
  <Words>32582</Words>
  <Characters>175944</Characters>
  <Application>Microsoft Office Word</Application>
  <DocSecurity>0</DocSecurity>
  <Lines>1466</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Merladet</dc:creator>
  <cp:lastModifiedBy>Aline</cp:lastModifiedBy>
  <cp:revision>5</cp:revision>
  <cp:lastPrinted>2025-12-02T16:45:00Z</cp:lastPrinted>
  <dcterms:created xsi:type="dcterms:W3CDTF">2025-12-04T19:15:00Z</dcterms:created>
  <dcterms:modified xsi:type="dcterms:W3CDTF">2025-12-04T19:41:00Z</dcterms:modified>
</cp:coreProperties>
</file>